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39B" w:rsidRPr="005C07C0" w:rsidRDefault="0028139B" w:rsidP="00414D65">
      <w:pPr>
        <w:pageBreakBefore/>
        <w:pBdr>
          <w:bottom w:val="single" w:sz="12" w:space="1" w:color="auto"/>
        </w:pBdr>
        <w:spacing w:line="264" w:lineRule="auto"/>
        <w:rPr>
          <w:rFonts w:ascii="Calibri" w:hAnsi="Calibri" w:cs="Arial"/>
          <w:b/>
          <w:sz w:val="28"/>
          <w:szCs w:val="28"/>
          <w:lang w:val="en-GB"/>
        </w:rPr>
      </w:pPr>
      <w:r w:rsidRPr="005C07C0">
        <w:rPr>
          <w:rFonts w:ascii="Calibri" w:hAnsi="Calibri" w:cs="Arial"/>
          <w:b/>
          <w:sz w:val="28"/>
          <w:szCs w:val="28"/>
          <w:lang w:val="en-GB"/>
        </w:rPr>
        <w:t xml:space="preserve">VII. </w:t>
      </w:r>
      <w:r w:rsidRPr="005C07C0">
        <w:rPr>
          <w:rFonts w:ascii="Calibri" w:hAnsi="Calibri" w:cs="Arial"/>
          <w:b/>
          <w:sz w:val="28"/>
          <w:szCs w:val="28"/>
          <w:lang w:val="en-GB"/>
        </w:rPr>
        <w:tab/>
        <w:t>Water and Sanitation</w:t>
      </w:r>
    </w:p>
    <w:p w:rsidR="00937812" w:rsidRPr="005C07C0" w:rsidRDefault="00937812" w:rsidP="00C04A6C">
      <w:pPr>
        <w:spacing w:line="264" w:lineRule="auto"/>
        <w:jc w:val="both"/>
        <w:rPr>
          <w:rFonts w:ascii="Calibri" w:hAnsi="Calibri"/>
          <w:sz w:val="20"/>
          <w:szCs w:val="22"/>
          <w:lang w:val="en-GB"/>
        </w:rPr>
      </w:pPr>
    </w:p>
    <w:p w:rsidR="0028139B" w:rsidRPr="005C07C0" w:rsidRDefault="0028139B" w:rsidP="00C04A6C">
      <w:pPr>
        <w:spacing w:line="264" w:lineRule="auto"/>
        <w:jc w:val="both"/>
        <w:rPr>
          <w:rFonts w:ascii="Calibri" w:hAnsi="Calibri"/>
          <w:szCs w:val="22"/>
          <w:lang w:val="en-GB"/>
        </w:rPr>
      </w:pPr>
      <w:r w:rsidRPr="005C07C0">
        <w:rPr>
          <w:rFonts w:ascii="Calibri" w:hAnsi="Calibri"/>
          <w:szCs w:val="22"/>
          <w:lang w:val="en-GB"/>
        </w:rPr>
        <w:t>Safe drinking water is a ba</w:t>
      </w:r>
      <w:r w:rsidR="00BE00AC">
        <w:rPr>
          <w:rFonts w:ascii="Calibri" w:hAnsi="Calibri"/>
          <w:szCs w:val="22"/>
          <w:lang w:val="en-GB"/>
        </w:rPr>
        <w:t xml:space="preserve">sic necessity for good health. </w:t>
      </w:r>
      <w:r w:rsidRPr="005C07C0">
        <w:rPr>
          <w:rFonts w:ascii="Calibri" w:hAnsi="Calibri"/>
          <w:szCs w:val="22"/>
          <w:lang w:val="en-GB"/>
        </w:rPr>
        <w:t>Unsafe drinking water can be a significant carri</w:t>
      </w:r>
      <w:r w:rsidR="00400779">
        <w:rPr>
          <w:rFonts w:ascii="Calibri" w:hAnsi="Calibri"/>
          <w:szCs w:val="22"/>
          <w:lang w:val="en-GB"/>
        </w:rPr>
        <w:t xml:space="preserve">er of diseases such as </w:t>
      </w:r>
      <w:r w:rsidRPr="005C07C0">
        <w:rPr>
          <w:rFonts w:ascii="Calibri" w:hAnsi="Calibri"/>
          <w:szCs w:val="22"/>
          <w:lang w:val="en-GB"/>
        </w:rPr>
        <w:t>cholera,</w:t>
      </w:r>
      <w:r w:rsidR="00BE00AC">
        <w:rPr>
          <w:rFonts w:ascii="Calibri" w:hAnsi="Calibri"/>
          <w:szCs w:val="22"/>
          <w:lang w:val="en-GB"/>
        </w:rPr>
        <w:t xml:space="preserve"> typhoid, and </w:t>
      </w:r>
      <w:proofErr w:type="spellStart"/>
      <w:r w:rsidR="00BE00AC">
        <w:rPr>
          <w:rFonts w:ascii="Calibri" w:hAnsi="Calibri"/>
          <w:szCs w:val="22"/>
          <w:lang w:val="en-GB"/>
        </w:rPr>
        <w:t>schistosomiasis</w:t>
      </w:r>
      <w:proofErr w:type="spellEnd"/>
      <w:r w:rsidR="00BE00AC">
        <w:rPr>
          <w:rFonts w:ascii="Calibri" w:hAnsi="Calibri"/>
          <w:szCs w:val="22"/>
          <w:lang w:val="en-GB"/>
        </w:rPr>
        <w:t xml:space="preserve">. </w:t>
      </w:r>
      <w:r w:rsidRPr="005C07C0">
        <w:rPr>
          <w:rFonts w:ascii="Calibri" w:hAnsi="Calibri"/>
          <w:szCs w:val="22"/>
          <w:lang w:val="en-GB"/>
        </w:rPr>
        <w:t xml:space="preserve">Drinking water can also be tainted with </w:t>
      </w:r>
      <w:proofErr w:type="gramStart"/>
      <w:r w:rsidRPr="005C07C0">
        <w:rPr>
          <w:rFonts w:ascii="Calibri" w:hAnsi="Calibri"/>
          <w:szCs w:val="22"/>
          <w:lang w:val="en-GB"/>
        </w:rPr>
        <w:t>chemical,</w:t>
      </w:r>
      <w:proofErr w:type="gramEnd"/>
      <w:r w:rsidRPr="005C07C0">
        <w:rPr>
          <w:rFonts w:ascii="Calibri" w:hAnsi="Calibri"/>
          <w:szCs w:val="22"/>
          <w:lang w:val="en-GB"/>
        </w:rPr>
        <w:t xml:space="preserve"> </w:t>
      </w:r>
      <w:r w:rsidR="00400779">
        <w:rPr>
          <w:rFonts w:ascii="Calibri" w:hAnsi="Calibri"/>
          <w:szCs w:val="22"/>
          <w:lang w:val="en-GB"/>
        </w:rPr>
        <w:t xml:space="preserve">and </w:t>
      </w:r>
      <w:r w:rsidRPr="005C07C0">
        <w:rPr>
          <w:rFonts w:ascii="Calibri" w:hAnsi="Calibri"/>
          <w:szCs w:val="22"/>
          <w:lang w:val="en-GB"/>
        </w:rPr>
        <w:t>physical contaminants with ha</w:t>
      </w:r>
      <w:r w:rsidR="00BE00AC">
        <w:rPr>
          <w:rFonts w:ascii="Calibri" w:hAnsi="Calibri"/>
          <w:szCs w:val="22"/>
          <w:lang w:val="en-GB"/>
        </w:rPr>
        <w:t xml:space="preserve">rmful effects on human health. </w:t>
      </w:r>
      <w:r w:rsidRPr="005C07C0">
        <w:rPr>
          <w:rFonts w:ascii="Calibri" w:hAnsi="Calibri"/>
          <w:szCs w:val="22"/>
          <w:lang w:val="en-GB"/>
        </w:rPr>
        <w:t>In addition to its association with disease, access to drinking water may be particularly important for women and children, especially in rural areas, who bear the primary responsibility for carrying water, often for long distances.</w:t>
      </w:r>
    </w:p>
    <w:p w:rsidR="00BB5321" w:rsidRDefault="00BB5321" w:rsidP="00BB5321">
      <w:pPr>
        <w:spacing w:line="264" w:lineRule="auto"/>
        <w:rPr>
          <w:rFonts w:ascii="Calibri" w:hAnsi="Calibri"/>
          <w:b/>
          <w:sz w:val="24"/>
          <w:lang w:val="en-GB"/>
        </w:rPr>
      </w:pPr>
    </w:p>
    <w:p w:rsidR="00343E5C" w:rsidRDefault="00343E5C" w:rsidP="00343E5C">
      <w:pPr>
        <w:spacing w:line="264" w:lineRule="auto"/>
        <w:jc w:val="both"/>
        <w:rPr>
          <w:rFonts w:ascii="Calibri" w:hAnsi="Calibri"/>
          <w:szCs w:val="22"/>
          <w:lang w:val="en-GB"/>
        </w:rPr>
      </w:pPr>
      <w:r w:rsidRPr="005C07C0">
        <w:rPr>
          <w:rFonts w:ascii="Calibri" w:hAnsi="Calibri"/>
          <w:szCs w:val="22"/>
          <w:lang w:val="en-GB"/>
        </w:rPr>
        <w:t>Inadequate disposal of human excreta and personal hygiene is associated with a range of diseases including diarrhoeal diseases and polio</w:t>
      </w:r>
      <w:r>
        <w:rPr>
          <w:rFonts w:ascii="Calibri" w:hAnsi="Calibri"/>
          <w:szCs w:val="22"/>
          <w:lang w:val="en-GB"/>
        </w:rPr>
        <w:t xml:space="preserve"> and is an important determinant for stunting</w:t>
      </w:r>
      <w:r w:rsidRPr="005C07C0">
        <w:rPr>
          <w:rFonts w:ascii="Calibri" w:hAnsi="Calibri"/>
          <w:szCs w:val="22"/>
          <w:lang w:val="en-GB"/>
        </w:rPr>
        <w:t>. Improved sanitation can reduce diarrheal disease by more than a third</w:t>
      </w:r>
      <w:r>
        <w:rPr>
          <w:rStyle w:val="FootnoteReference"/>
          <w:rFonts w:ascii="Calibri" w:hAnsi="Calibri"/>
          <w:szCs w:val="22"/>
          <w:lang w:val="en-GB"/>
        </w:rPr>
        <w:footnoteReference w:id="1"/>
      </w:r>
      <w:r w:rsidRPr="005C07C0">
        <w:rPr>
          <w:rFonts w:ascii="Calibri" w:hAnsi="Calibri"/>
          <w:szCs w:val="22"/>
          <w:lang w:val="en-GB"/>
        </w:rPr>
        <w:t>, and can significantly lessen the adverse health impacts of other disorders responsible for death and disease among millions of ch</w:t>
      </w:r>
      <w:r>
        <w:rPr>
          <w:rFonts w:ascii="Calibri" w:hAnsi="Calibri"/>
          <w:szCs w:val="22"/>
          <w:lang w:val="en-GB"/>
        </w:rPr>
        <w:t>ildren in developing countries.</w:t>
      </w:r>
    </w:p>
    <w:p w:rsidR="0028139B" w:rsidRPr="005C07C0" w:rsidRDefault="002D5BA5" w:rsidP="00BC43DC">
      <w:pPr>
        <w:spacing w:line="264" w:lineRule="auto"/>
        <w:jc w:val="both"/>
        <w:rPr>
          <w:rFonts w:ascii="Calibri" w:hAnsi="Calibri"/>
          <w:szCs w:val="22"/>
          <w:lang w:val="en-GB"/>
        </w:rPr>
      </w:pPr>
      <w:r>
        <w:rPr>
          <w:rFonts w:ascii="Calibri" w:hAnsi="Calibri"/>
          <w:szCs w:val="22"/>
          <w:lang w:val="en-GB"/>
        </w:rPr>
        <w:tab/>
      </w:r>
    </w:p>
    <w:p w:rsidR="0028139B" w:rsidRPr="005C07C0" w:rsidRDefault="0028139B" w:rsidP="00C04A6C">
      <w:pPr>
        <w:spacing w:line="264" w:lineRule="auto"/>
        <w:jc w:val="both"/>
        <w:rPr>
          <w:rFonts w:ascii="Calibri" w:hAnsi="Calibri"/>
          <w:szCs w:val="22"/>
          <w:lang w:val="en-GB"/>
        </w:rPr>
      </w:pPr>
      <w:r w:rsidRPr="005C07C0">
        <w:rPr>
          <w:rFonts w:ascii="Calibri" w:hAnsi="Calibri"/>
          <w:szCs w:val="22"/>
          <w:lang w:val="en-GB"/>
        </w:rPr>
        <w:t xml:space="preserve">The MDG goal </w:t>
      </w:r>
      <w:r w:rsidR="00522697">
        <w:rPr>
          <w:rFonts w:ascii="Calibri" w:hAnsi="Calibri"/>
          <w:szCs w:val="22"/>
          <w:lang w:val="en-GB"/>
        </w:rPr>
        <w:t xml:space="preserve">(7, C) </w:t>
      </w:r>
      <w:r w:rsidRPr="005C07C0">
        <w:rPr>
          <w:rFonts w:ascii="Calibri" w:hAnsi="Calibri"/>
          <w:szCs w:val="22"/>
          <w:lang w:val="en-GB"/>
        </w:rPr>
        <w:t>is to reduce by half, between 1990 and 2015, the proportion of people without sustainable access to safe drinki</w:t>
      </w:r>
      <w:r w:rsidR="00BE00AC">
        <w:rPr>
          <w:rFonts w:ascii="Calibri" w:hAnsi="Calibri"/>
          <w:szCs w:val="22"/>
          <w:lang w:val="en-GB"/>
        </w:rPr>
        <w:t xml:space="preserve">ng water and basic sanitation. </w:t>
      </w:r>
      <w:r w:rsidR="00400779" w:rsidRPr="005C07C0" w:rsidDel="00400779">
        <w:rPr>
          <w:rFonts w:ascii="Calibri" w:hAnsi="Calibri"/>
          <w:szCs w:val="22"/>
          <w:lang w:val="en-GB"/>
        </w:rPr>
        <w:t xml:space="preserve"> </w:t>
      </w:r>
    </w:p>
    <w:p w:rsidR="00A37DB6" w:rsidRDefault="00A37DB6" w:rsidP="00C04A6C">
      <w:pPr>
        <w:spacing w:line="264" w:lineRule="auto"/>
        <w:jc w:val="both"/>
        <w:rPr>
          <w:rFonts w:ascii="Calibri" w:hAnsi="Calibri"/>
          <w:szCs w:val="22"/>
          <w:lang w:val="en-GB"/>
        </w:rPr>
      </w:pPr>
    </w:p>
    <w:p w:rsidR="009C6AE5" w:rsidRDefault="009C6AE5" w:rsidP="00C04A6C">
      <w:pPr>
        <w:spacing w:line="264" w:lineRule="auto"/>
        <w:jc w:val="both"/>
        <w:rPr>
          <w:rFonts w:ascii="Calibri" w:hAnsi="Calibri"/>
          <w:szCs w:val="22"/>
          <w:lang w:val="en-GB"/>
        </w:rPr>
      </w:pPr>
      <w:r w:rsidRPr="005C07C0">
        <w:rPr>
          <w:rFonts w:ascii="Calibri" w:hAnsi="Calibri"/>
          <w:szCs w:val="22"/>
          <w:lang w:val="en-GB"/>
        </w:rPr>
        <w:t xml:space="preserve">For more details on water and sanitation and to access some reference </w:t>
      </w:r>
      <w:r w:rsidR="00025FF3" w:rsidRPr="005C07C0">
        <w:rPr>
          <w:rFonts w:ascii="Calibri" w:hAnsi="Calibri"/>
          <w:szCs w:val="22"/>
          <w:lang w:val="en-GB"/>
        </w:rPr>
        <w:t>documents,</w:t>
      </w:r>
      <w:r w:rsidRPr="005C07C0">
        <w:rPr>
          <w:rFonts w:ascii="Calibri" w:hAnsi="Calibri"/>
          <w:szCs w:val="22"/>
          <w:lang w:val="en-GB"/>
        </w:rPr>
        <w:t xml:space="preserve"> please visit the UNICEF child</w:t>
      </w:r>
      <w:r w:rsidR="00286CAC">
        <w:rPr>
          <w:rFonts w:ascii="Calibri" w:hAnsi="Calibri"/>
          <w:szCs w:val="22"/>
          <w:lang w:val="en-GB"/>
        </w:rPr>
        <w:t xml:space="preserve"> </w:t>
      </w:r>
      <w:r w:rsidRPr="005C07C0">
        <w:rPr>
          <w:rFonts w:ascii="Calibri" w:hAnsi="Calibri"/>
          <w:szCs w:val="22"/>
          <w:lang w:val="en-GB"/>
        </w:rPr>
        <w:t>info website</w:t>
      </w:r>
      <w:r w:rsidR="00877647">
        <w:rPr>
          <w:rStyle w:val="FootnoteReference"/>
          <w:rFonts w:ascii="Calibri" w:hAnsi="Calibri"/>
          <w:szCs w:val="22"/>
          <w:lang w:val="en-GB"/>
        </w:rPr>
        <w:footnoteReference w:id="2"/>
      </w:r>
      <w:r w:rsidR="00400779">
        <w:rPr>
          <w:rFonts w:ascii="Calibri" w:hAnsi="Calibri"/>
          <w:szCs w:val="22"/>
          <w:lang w:val="en-GB"/>
        </w:rPr>
        <w:t xml:space="preserve"> or the website of the WHO/UNICEF Joint Monitoring Programme for Water Supply and Sanitation</w:t>
      </w:r>
      <w:r w:rsidR="00547317">
        <w:rPr>
          <w:rStyle w:val="FootnoteReference"/>
          <w:rFonts w:ascii="Calibri" w:hAnsi="Calibri"/>
          <w:szCs w:val="22"/>
          <w:lang w:val="en-GB"/>
        </w:rPr>
        <w:footnoteReference w:id="3"/>
      </w:r>
      <w:r w:rsidR="00421690">
        <w:rPr>
          <w:rFonts w:ascii="Calibri" w:hAnsi="Calibri"/>
          <w:szCs w:val="22"/>
          <w:lang w:val="en-GB"/>
        </w:rPr>
        <w:t>.</w:t>
      </w:r>
    </w:p>
    <w:p w:rsidR="00522697" w:rsidRDefault="00522697" w:rsidP="00C04A6C">
      <w:pPr>
        <w:spacing w:line="264" w:lineRule="auto"/>
        <w:jc w:val="both"/>
        <w:rPr>
          <w:rFonts w:ascii="Calibri" w:hAnsi="Calibri"/>
          <w:szCs w:val="22"/>
          <w:lang w:val="en-GB"/>
        </w:rPr>
      </w:pPr>
    </w:p>
    <w:p w:rsidR="0028139B" w:rsidRPr="005C07C0" w:rsidRDefault="00421690" w:rsidP="00414D65">
      <w:pPr>
        <w:pStyle w:val="Heading2"/>
        <w:spacing w:before="0" w:after="0" w:line="264" w:lineRule="auto"/>
        <w:rPr>
          <w:rStyle w:val="2H"/>
          <w:rFonts w:ascii="Calibri" w:hAnsi="Calibri" w:cs="Times New Roman"/>
          <w:b/>
          <w:bCs w:val="0"/>
          <w:i w:val="0"/>
          <w:iCs w:val="0"/>
          <w:szCs w:val="22"/>
          <w:lang w:val="en-GB"/>
        </w:rPr>
      </w:pPr>
      <w:r>
        <w:rPr>
          <w:rStyle w:val="2H"/>
          <w:rFonts w:ascii="Calibri" w:hAnsi="Calibri" w:cs="Times New Roman"/>
          <w:b/>
          <w:bCs w:val="0"/>
          <w:i w:val="0"/>
          <w:iCs w:val="0"/>
          <w:szCs w:val="22"/>
          <w:lang w:val="en-GB"/>
        </w:rPr>
        <w:t>Use of Improved Water Sources</w:t>
      </w:r>
    </w:p>
    <w:p w:rsidR="0028139B" w:rsidRPr="005C07C0" w:rsidRDefault="0028139B" w:rsidP="00414D65">
      <w:pPr>
        <w:spacing w:line="264" w:lineRule="auto"/>
        <w:rPr>
          <w:rFonts w:ascii="Calibri" w:hAnsi="Calibri"/>
          <w:szCs w:val="22"/>
          <w:lang w:val="en-GB"/>
        </w:rPr>
      </w:pPr>
    </w:p>
    <w:p w:rsidR="0028139B" w:rsidRDefault="0028139B" w:rsidP="00BA3AEF">
      <w:pPr>
        <w:spacing w:line="264" w:lineRule="auto"/>
        <w:jc w:val="both"/>
        <w:rPr>
          <w:rFonts w:ascii="Calibri" w:hAnsi="Calibri"/>
          <w:szCs w:val="22"/>
          <w:lang w:val="en-GB"/>
        </w:rPr>
      </w:pPr>
      <w:r w:rsidRPr="005C07C0">
        <w:rPr>
          <w:rFonts w:ascii="Calibri" w:hAnsi="Calibri"/>
          <w:szCs w:val="22"/>
          <w:lang w:val="en-GB"/>
        </w:rPr>
        <w:t xml:space="preserve">The distribution of the population by </w:t>
      </w:r>
      <w:r w:rsidR="00522697">
        <w:rPr>
          <w:rFonts w:ascii="Calibri" w:hAnsi="Calibri"/>
          <w:szCs w:val="22"/>
          <w:lang w:val="en-GB"/>
        </w:rPr>
        <w:t xml:space="preserve">main </w:t>
      </w:r>
      <w:r w:rsidRPr="005C07C0">
        <w:rPr>
          <w:rFonts w:ascii="Calibri" w:hAnsi="Calibri"/>
          <w:szCs w:val="22"/>
          <w:lang w:val="en-GB"/>
        </w:rPr>
        <w:t xml:space="preserve">source of drinking water is shown in Table </w:t>
      </w:r>
      <w:r w:rsidR="00142375" w:rsidRPr="005C07C0">
        <w:rPr>
          <w:rFonts w:ascii="Calibri" w:hAnsi="Calibri"/>
          <w:szCs w:val="22"/>
          <w:lang w:val="en-GB"/>
        </w:rPr>
        <w:t>WS.</w:t>
      </w:r>
      <w:r w:rsidR="009312BC">
        <w:rPr>
          <w:rFonts w:ascii="Calibri" w:hAnsi="Calibri"/>
          <w:szCs w:val="22"/>
          <w:lang w:val="en-GB"/>
        </w:rPr>
        <w:t>1</w:t>
      </w:r>
      <w:r w:rsidR="00012B9F">
        <w:rPr>
          <w:rFonts w:ascii="Calibri" w:hAnsi="Calibri"/>
          <w:szCs w:val="22"/>
          <w:lang w:val="en-GB"/>
        </w:rPr>
        <w:t xml:space="preserve"> and Figure WS.1</w:t>
      </w:r>
      <w:r w:rsidR="00421690" w:rsidRPr="00547317">
        <w:rPr>
          <w:rFonts w:ascii="Calibri" w:hAnsi="Calibri"/>
          <w:szCs w:val="22"/>
          <w:lang w:val="en-GB"/>
        </w:rPr>
        <w:t>.</w:t>
      </w:r>
      <w:r w:rsidR="00421690">
        <w:rPr>
          <w:rFonts w:ascii="Calibri" w:hAnsi="Calibri"/>
          <w:szCs w:val="22"/>
          <w:lang w:val="en-GB"/>
        </w:rPr>
        <w:t xml:space="preserve"> </w:t>
      </w:r>
      <w:r w:rsidRPr="005C07C0">
        <w:rPr>
          <w:rFonts w:ascii="Calibri" w:hAnsi="Calibri"/>
          <w:szCs w:val="22"/>
          <w:lang w:val="en-GB"/>
        </w:rPr>
        <w:t xml:space="preserve">The population using </w:t>
      </w:r>
      <w:r w:rsidRPr="005C07C0">
        <w:rPr>
          <w:rFonts w:ascii="Calibri" w:hAnsi="Calibri"/>
          <w:i/>
          <w:szCs w:val="22"/>
          <w:lang w:val="en-GB"/>
        </w:rPr>
        <w:t>improved sources</w:t>
      </w:r>
      <w:r w:rsidRPr="005C07C0">
        <w:rPr>
          <w:rFonts w:ascii="Calibri" w:hAnsi="Calibri"/>
          <w:szCs w:val="22"/>
          <w:lang w:val="en-GB"/>
        </w:rPr>
        <w:t xml:space="preserve"> of drinking water are those using any of the following types of supply: piped water (into dwelling, </w:t>
      </w:r>
      <w:r w:rsidR="009E18EB" w:rsidRPr="005C07C0">
        <w:rPr>
          <w:rFonts w:ascii="Calibri" w:hAnsi="Calibri"/>
          <w:szCs w:val="22"/>
          <w:lang w:val="en-GB"/>
        </w:rPr>
        <w:t xml:space="preserve">compound, </w:t>
      </w:r>
      <w:r w:rsidRPr="005C07C0">
        <w:rPr>
          <w:rFonts w:ascii="Calibri" w:hAnsi="Calibri"/>
          <w:szCs w:val="22"/>
          <w:lang w:val="en-GB"/>
        </w:rPr>
        <w:t>yard or plot</w:t>
      </w:r>
      <w:r w:rsidR="009E18EB" w:rsidRPr="005C07C0">
        <w:rPr>
          <w:rFonts w:ascii="Calibri" w:hAnsi="Calibri"/>
          <w:szCs w:val="22"/>
          <w:lang w:val="en-GB"/>
        </w:rPr>
        <w:t xml:space="preserve">, </w:t>
      </w:r>
      <w:r w:rsidR="00522697">
        <w:rPr>
          <w:rFonts w:ascii="Calibri" w:hAnsi="Calibri"/>
          <w:szCs w:val="22"/>
          <w:lang w:val="en-GB"/>
        </w:rPr>
        <w:t xml:space="preserve">to neighbour, </w:t>
      </w:r>
      <w:r w:rsidRPr="005C07C0">
        <w:rPr>
          <w:rFonts w:ascii="Calibri" w:hAnsi="Calibri"/>
          <w:szCs w:val="22"/>
          <w:lang w:val="en-GB"/>
        </w:rPr>
        <w:t>public tap/standpipe</w:t>
      </w:r>
      <w:r w:rsidR="009E18EB" w:rsidRPr="005C07C0">
        <w:rPr>
          <w:rFonts w:ascii="Calibri" w:hAnsi="Calibri"/>
          <w:szCs w:val="22"/>
          <w:lang w:val="en-GB"/>
        </w:rPr>
        <w:t>)</w:t>
      </w:r>
      <w:r w:rsidRPr="005C07C0">
        <w:rPr>
          <w:rFonts w:ascii="Calibri" w:hAnsi="Calibri"/>
          <w:szCs w:val="22"/>
          <w:lang w:val="en-GB"/>
        </w:rPr>
        <w:t>, tube</w:t>
      </w:r>
      <w:r w:rsidR="009E18EB" w:rsidRPr="005C07C0">
        <w:rPr>
          <w:rFonts w:ascii="Calibri" w:hAnsi="Calibri"/>
          <w:szCs w:val="22"/>
          <w:lang w:val="en-GB"/>
        </w:rPr>
        <w:t xml:space="preserve"> </w:t>
      </w:r>
      <w:r w:rsidRPr="005C07C0">
        <w:rPr>
          <w:rFonts w:ascii="Calibri" w:hAnsi="Calibri"/>
          <w:szCs w:val="22"/>
          <w:lang w:val="en-GB"/>
        </w:rPr>
        <w:t>well/borehole, protected well, protected spring</w:t>
      </w:r>
      <w:r w:rsidR="00CA21C9">
        <w:rPr>
          <w:rFonts w:ascii="Calibri" w:hAnsi="Calibri"/>
          <w:szCs w:val="22"/>
          <w:lang w:val="en-GB"/>
        </w:rPr>
        <w:t>,</w:t>
      </w:r>
      <w:r w:rsidRPr="005C07C0">
        <w:rPr>
          <w:rFonts w:ascii="Calibri" w:hAnsi="Calibri"/>
          <w:szCs w:val="22"/>
          <w:lang w:val="en-GB"/>
        </w:rPr>
        <w:t xml:space="preserve"> </w:t>
      </w:r>
      <w:r w:rsidR="001D70A3" w:rsidRPr="005C07C0">
        <w:rPr>
          <w:rFonts w:ascii="Calibri" w:hAnsi="Calibri"/>
          <w:szCs w:val="22"/>
          <w:lang w:val="en-GB"/>
        </w:rPr>
        <w:t>and rainwater</w:t>
      </w:r>
      <w:r w:rsidRPr="005C07C0">
        <w:rPr>
          <w:rFonts w:ascii="Calibri" w:hAnsi="Calibri"/>
          <w:szCs w:val="22"/>
          <w:lang w:val="en-GB"/>
        </w:rPr>
        <w:t xml:space="preserve"> collection. Bottled water is considered as an improved water source only if the household is using an improved water sour</w:t>
      </w:r>
      <w:r w:rsidR="00421690">
        <w:rPr>
          <w:rFonts w:ascii="Calibri" w:hAnsi="Calibri"/>
          <w:szCs w:val="22"/>
          <w:lang w:val="en-GB"/>
        </w:rPr>
        <w:t xml:space="preserve">ce for </w:t>
      </w:r>
      <w:proofErr w:type="spellStart"/>
      <w:r w:rsidR="00421690">
        <w:rPr>
          <w:rFonts w:ascii="Calibri" w:hAnsi="Calibri"/>
          <w:szCs w:val="22"/>
          <w:lang w:val="en-GB"/>
        </w:rPr>
        <w:t>handwashing</w:t>
      </w:r>
      <w:proofErr w:type="spellEnd"/>
      <w:r w:rsidR="00421690">
        <w:rPr>
          <w:rFonts w:ascii="Calibri" w:hAnsi="Calibri"/>
          <w:szCs w:val="22"/>
          <w:lang w:val="en-GB"/>
        </w:rPr>
        <w:t xml:space="preserve"> and cooking.</w:t>
      </w:r>
    </w:p>
    <w:p w:rsidR="009F4972" w:rsidRDefault="009F4972" w:rsidP="00414D65">
      <w:pPr>
        <w:spacing w:line="264" w:lineRule="auto"/>
        <w:rPr>
          <w:rFonts w:ascii="Calibri" w:hAnsi="Calibri"/>
          <w:szCs w:val="22"/>
          <w:lang w:val="en-GB"/>
        </w:rPr>
        <w:sectPr w:rsidR="009F4972" w:rsidSect="00C84C2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40" w:right="1440" w:bottom="1440" w:left="1440" w:header="720" w:footer="720" w:gutter="0"/>
          <w:pgNumType w:start="70"/>
          <w:cols w:space="720"/>
          <w:docGrid w:linePitch="360"/>
        </w:sectPr>
      </w:pPr>
    </w:p>
    <w:tbl>
      <w:tblPr>
        <w:tblW w:w="5828" w:type="pct"/>
        <w:jc w:val="center"/>
        <w:tblLayout w:type="fixed"/>
        <w:tblLook w:val="04A0"/>
      </w:tblPr>
      <w:tblGrid>
        <w:gridCol w:w="380"/>
        <w:gridCol w:w="992"/>
        <w:gridCol w:w="246"/>
        <w:gridCol w:w="747"/>
        <w:gridCol w:w="124"/>
        <w:gridCol w:w="873"/>
        <w:gridCol w:w="32"/>
        <w:gridCol w:w="613"/>
        <w:gridCol w:w="41"/>
        <w:gridCol w:w="220"/>
        <w:gridCol w:w="45"/>
        <w:gridCol w:w="595"/>
        <w:gridCol w:w="121"/>
        <w:gridCol w:w="513"/>
        <w:gridCol w:w="196"/>
        <w:gridCol w:w="438"/>
        <w:gridCol w:w="270"/>
        <w:gridCol w:w="602"/>
        <w:gridCol w:w="390"/>
        <w:gridCol w:w="362"/>
        <w:gridCol w:w="268"/>
        <w:gridCol w:w="221"/>
        <w:gridCol w:w="273"/>
        <w:gridCol w:w="401"/>
        <w:gridCol w:w="813"/>
        <w:gridCol w:w="670"/>
        <w:gridCol w:w="82"/>
        <w:gridCol w:w="635"/>
        <w:gridCol w:w="133"/>
        <w:gridCol w:w="619"/>
        <w:gridCol w:w="90"/>
        <w:gridCol w:w="545"/>
        <w:gridCol w:w="307"/>
        <w:gridCol w:w="328"/>
        <w:gridCol w:w="342"/>
        <w:gridCol w:w="39"/>
        <w:gridCol w:w="604"/>
        <w:gridCol w:w="6"/>
        <w:gridCol w:w="61"/>
        <w:gridCol w:w="39"/>
        <w:gridCol w:w="893"/>
        <w:gridCol w:w="6"/>
        <w:gridCol w:w="317"/>
        <w:gridCol w:w="39"/>
        <w:gridCol w:w="952"/>
        <w:gridCol w:w="38"/>
      </w:tblGrid>
      <w:tr w:rsidR="00706D36" w:rsidRPr="00706D36" w:rsidTr="006B37B3">
        <w:trPr>
          <w:gridBefore w:val="1"/>
          <w:gridAfter w:val="4"/>
          <w:wBefore w:w="380" w:type="dxa"/>
          <w:wAfter w:w="1346" w:type="dxa"/>
          <w:trHeight w:val="390"/>
          <w:jc w:val="center"/>
        </w:trPr>
        <w:tc>
          <w:tcPr>
            <w:tcW w:w="14795" w:type="dxa"/>
            <w:gridSpan w:val="41"/>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706D36" w:rsidRPr="00706D36" w:rsidRDefault="00706D36" w:rsidP="00706D36">
            <w:pPr>
              <w:rPr>
                <w:rFonts w:ascii="Arial" w:hAnsi="Arial" w:cs="Arial"/>
                <w:b/>
                <w:bCs/>
                <w:color w:val="FFFFFF"/>
                <w:sz w:val="20"/>
              </w:rPr>
            </w:pPr>
            <w:bookmarkStart w:id="0" w:name="RANGE!A1"/>
            <w:r w:rsidRPr="00706D36">
              <w:rPr>
                <w:rFonts w:ascii="Arial" w:hAnsi="Arial" w:cs="Arial"/>
                <w:b/>
                <w:bCs/>
                <w:color w:val="FFFFFF"/>
                <w:sz w:val="20"/>
              </w:rPr>
              <w:lastRenderedPageBreak/>
              <w:t xml:space="preserve">Table WS.1: Use of improved water sources </w:t>
            </w:r>
            <w:bookmarkEnd w:id="0"/>
          </w:p>
        </w:tc>
      </w:tr>
      <w:tr w:rsidR="009C3EF6" w:rsidRPr="00706D36" w:rsidTr="006B37B3">
        <w:trPr>
          <w:gridBefore w:val="1"/>
          <w:gridAfter w:val="4"/>
          <w:wBefore w:w="380" w:type="dxa"/>
          <w:wAfter w:w="1346" w:type="dxa"/>
          <w:trHeight w:val="255"/>
          <w:jc w:val="center"/>
        </w:trPr>
        <w:tc>
          <w:tcPr>
            <w:tcW w:w="14795" w:type="dxa"/>
            <w:gridSpan w:val="41"/>
            <w:tcBorders>
              <w:top w:val="single" w:sz="4" w:space="0" w:color="auto"/>
              <w:left w:val="single" w:sz="4" w:space="0" w:color="auto"/>
              <w:bottom w:val="single" w:sz="4" w:space="0" w:color="auto"/>
              <w:right w:val="single" w:sz="4" w:space="0" w:color="000000"/>
            </w:tcBorders>
            <w:shd w:val="clear" w:color="auto" w:fill="auto"/>
            <w:vAlign w:val="center"/>
            <w:hideMark/>
          </w:tcPr>
          <w:p w:rsidR="009C3EF6" w:rsidRPr="00BF6301" w:rsidRDefault="009C3EF6" w:rsidP="0029180C">
            <w:pPr>
              <w:rPr>
                <w:rFonts w:ascii="Arial" w:hAnsi="Arial" w:cs="Arial"/>
                <w:color w:val="000000"/>
                <w:sz w:val="16"/>
                <w:szCs w:val="16"/>
              </w:rPr>
            </w:pPr>
            <w:r w:rsidRPr="00BF6301">
              <w:rPr>
                <w:rFonts w:ascii="Arial" w:hAnsi="Arial" w:cs="Arial"/>
                <w:sz w:val="16"/>
                <w:szCs w:val="16"/>
              </w:rPr>
              <w:t>Percent distribution of household population according to main source of drinking water and percentage of household population using improved drinking water sources, Palestine, 2014</w:t>
            </w:r>
          </w:p>
        </w:tc>
      </w:tr>
      <w:tr w:rsidR="00706D36" w:rsidRPr="00706D36" w:rsidTr="006B37B3">
        <w:trPr>
          <w:gridBefore w:val="1"/>
          <w:gridAfter w:val="5"/>
          <w:wBefore w:w="380" w:type="dxa"/>
          <w:wAfter w:w="1352" w:type="dxa"/>
          <w:trHeight w:val="270"/>
          <w:jc w:val="center"/>
        </w:trPr>
        <w:tc>
          <w:tcPr>
            <w:tcW w:w="1238" w:type="dxa"/>
            <w:gridSpan w:val="2"/>
            <w:vMerge w:val="restart"/>
            <w:tcBorders>
              <w:top w:val="nil"/>
              <w:left w:val="single" w:sz="4" w:space="0" w:color="auto"/>
              <w:bottom w:val="single" w:sz="4" w:space="0" w:color="000000"/>
              <w:right w:val="single" w:sz="4" w:space="0" w:color="auto"/>
            </w:tcBorders>
            <w:shd w:val="clear" w:color="auto" w:fill="auto"/>
            <w:hideMark/>
          </w:tcPr>
          <w:p w:rsidR="00706D36" w:rsidRPr="00706D36" w:rsidRDefault="00706D36" w:rsidP="00706D36">
            <w:pPr>
              <w:jc w:val="center"/>
              <w:rPr>
                <w:rFonts w:ascii="Arial" w:hAnsi="Arial" w:cs="Arial"/>
                <w:sz w:val="16"/>
                <w:szCs w:val="16"/>
              </w:rPr>
            </w:pPr>
            <w:r w:rsidRPr="00706D36">
              <w:rPr>
                <w:rFonts w:ascii="Arial" w:hAnsi="Arial" w:cs="Arial"/>
                <w:sz w:val="16"/>
                <w:szCs w:val="16"/>
              </w:rPr>
              <w:t> </w:t>
            </w:r>
          </w:p>
        </w:tc>
        <w:tc>
          <w:tcPr>
            <w:tcW w:w="10932" w:type="dxa"/>
            <w:gridSpan w:val="29"/>
            <w:tcBorders>
              <w:top w:val="nil"/>
              <w:left w:val="single" w:sz="4" w:space="0" w:color="auto"/>
              <w:bottom w:val="single" w:sz="4" w:space="0" w:color="auto"/>
              <w:right w:val="nil"/>
            </w:tcBorders>
            <w:shd w:val="clear" w:color="auto" w:fill="auto"/>
            <w:vAlign w:val="bottom"/>
            <w:hideMark/>
          </w:tcPr>
          <w:p w:rsidR="00706D36" w:rsidRPr="00706D36" w:rsidRDefault="00706D36" w:rsidP="00706D36">
            <w:pPr>
              <w:jc w:val="center"/>
              <w:rPr>
                <w:rFonts w:ascii="Arial" w:hAnsi="Arial" w:cs="Arial"/>
                <w:b/>
                <w:bCs/>
                <w:sz w:val="16"/>
                <w:szCs w:val="16"/>
              </w:rPr>
            </w:pPr>
            <w:r w:rsidRPr="00706D36">
              <w:rPr>
                <w:rFonts w:ascii="Arial" w:hAnsi="Arial" w:cs="Arial"/>
                <w:b/>
                <w:bCs/>
                <w:sz w:val="16"/>
                <w:szCs w:val="16"/>
              </w:rPr>
              <w:t>Main source of drinking water</w:t>
            </w:r>
          </w:p>
        </w:tc>
        <w:tc>
          <w:tcPr>
            <w:tcW w:w="635" w:type="dxa"/>
            <w:gridSpan w:val="2"/>
            <w:vMerge w:val="restart"/>
            <w:tcBorders>
              <w:top w:val="nil"/>
              <w:left w:val="nil"/>
              <w:bottom w:val="single" w:sz="4" w:space="0" w:color="auto"/>
              <w:right w:val="nil"/>
            </w:tcBorders>
            <w:shd w:val="clear" w:color="auto" w:fill="auto"/>
            <w:vAlign w:val="bottom"/>
            <w:hideMark/>
          </w:tcPr>
          <w:p w:rsidR="00706D36" w:rsidRPr="00706D36" w:rsidRDefault="00706D36" w:rsidP="00706D36">
            <w:pPr>
              <w:jc w:val="center"/>
              <w:rPr>
                <w:rFonts w:ascii="Arial" w:hAnsi="Arial" w:cs="Arial"/>
                <w:sz w:val="16"/>
                <w:szCs w:val="16"/>
              </w:rPr>
            </w:pPr>
            <w:r w:rsidRPr="00706D36">
              <w:rPr>
                <w:rFonts w:ascii="Arial" w:hAnsi="Arial" w:cs="Arial"/>
                <w:sz w:val="16"/>
                <w:szCs w:val="16"/>
              </w:rPr>
              <w:t>Total</w:t>
            </w:r>
          </w:p>
        </w:tc>
        <w:tc>
          <w:tcPr>
            <w:tcW w:w="985" w:type="dxa"/>
            <w:gridSpan w:val="3"/>
            <w:vMerge w:val="restart"/>
            <w:tcBorders>
              <w:top w:val="nil"/>
              <w:left w:val="nil"/>
              <w:bottom w:val="single" w:sz="4" w:space="0" w:color="auto"/>
              <w:right w:val="nil"/>
            </w:tcBorders>
            <w:shd w:val="clear" w:color="auto" w:fill="auto"/>
            <w:vAlign w:val="bottom"/>
            <w:hideMark/>
          </w:tcPr>
          <w:p w:rsidR="004C0CCE" w:rsidRDefault="00706D36">
            <w:pPr>
              <w:ind w:left="-39" w:hanging="90"/>
              <w:jc w:val="center"/>
              <w:rPr>
                <w:rFonts w:ascii="Arial" w:hAnsi="Arial" w:cs="Arial"/>
                <w:sz w:val="16"/>
                <w:szCs w:val="16"/>
              </w:rPr>
            </w:pPr>
            <w:r w:rsidRPr="00706D36">
              <w:rPr>
                <w:rFonts w:ascii="Arial" w:hAnsi="Arial" w:cs="Arial"/>
                <w:sz w:val="16"/>
                <w:szCs w:val="16"/>
              </w:rPr>
              <w:t>Percentage using improved sources of drinking water</w:t>
            </w:r>
            <w:r w:rsidRPr="00706D36">
              <w:rPr>
                <w:rFonts w:ascii="Arial" w:hAnsi="Arial" w:cs="Arial"/>
                <w:sz w:val="16"/>
                <w:szCs w:val="16"/>
                <w:vertAlign w:val="superscript"/>
              </w:rPr>
              <w:t>1</w:t>
            </w:r>
          </w:p>
        </w:tc>
        <w:tc>
          <w:tcPr>
            <w:tcW w:w="999" w:type="dxa"/>
            <w:gridSpan w:val="4"/>
            <w:vMerge w:val="restart"/>
            <w:tcBorders>
              <w:top w:val="nil"/>
              <w:left w:val="nil"/>
              <w:bottom w:val="single" w:sz="4" w:space="0" w:color="auto"/>
              <w:right w:val="single" w:sz="4" w:space="0" w:color="auto"/>
            </w:tcBorders>
            <w:shd w:val="clear" w:color="auto" w:fill="auto"/>
            <w:vAlign w:val="bottom"/>
            <w:hideMark/>
          </w:tcPr>
          <w:p w:rsidR="00706D36" w:rsidRPr="00706D36" w:rsidRDefault="00706D36" w:rsidP="00706D36">
            <w:pPr>
              <w:jc w:val="center"/>
              <w:rPr>
                <w:rFonts w:ascii="Arial" w:hAnsi="Arial" w:cs="Arial"/>
                <w:sz w:val="16"/>
                <w:szCs w:val="16"/>
              </w:rPr>
            </w:pPr>
            <w:r w:rsidRPr="00706D36">
              <w:rPr>
                <w:rFonts w:ascii="Arial" w:hAnsi="Arial" w:cs="Arial"/>
                <w:sz w:val="16"/>
                <w:szCs w:val="16"/>
              </w:rPr>
              <w:t>Number of household members</w:t>
            </w:r>
          </w:p>
        </w:tc>
      </w:tr>
      <w:tr w:rsidR="009F4972" w:rsidRPr="00706D36" w:rsidTr="006B37B3">
        <w:trPr>
          <w:gridBefore w:val="1"/>
          <w:gridAfter w:val="5"/>
          <w:wBefore w:w="380" w:type="dxa"/>
          <w:wAfter w:w="1352" w:type="dxa"/>
          <w:trHeight w:val="215"/>
          <w:jc w:val="center"/>
        </w:trPr>
        <w:tc>
          <w:tcPr>
            <w:tcW w:w="1238" w:type="dxa"/>
            <w:gridSpan w:val="2"/>
            <w:vMerge/>
            <w:tcBorders>
              <w:top w:val="nil"/>
              <w:left w:val="single" w:sz="4" w:space="0" w:color="auto"/>
              <w:bottom w:val="single" w:sz="4" w:space="0" w:color="000000"/>
              <w:right w:val="single" w:sz="4" w:space="0" w:color="auto"/>
            </w:tcBorders>
            <w:vAlign w:val="center"/>
            <w:hideMark/>
          </w:tcPr>
          <w:p w:rsidR="00706D36" w:rsidRPr="00706D36" w:rsidRDefault="00706D36" w:rsidP="00706D36">
            <w:pPr>
              <w:rPr>
                <w:rFonts w:ascii="Arial" w:hAnsi="Arial" w:cs="Arial"/>
                <w:sz w:val="16"/>
                <w:szCs w:val="16"/>
              </w:rPr>
            </w:pPr>
          </w:p>
        </w:tc>
        <w:tc>
          <w:tcPr>
            <w:tcW w:w="6182" w:type="dxa"/>
            <w:gridSpan w:val="17"/>
            <w:tcBorders>
              <w:top w:val="single" w:sz="4" w:space="0" w:color="auto"/>
              <w:left w:val="single" w:sz="4" w:space="0" w:color="auto"/>
              <w:bottom w:val="single" w:sz="4" w:space="0" w:color="auto"/>
              <w:right w:val="nil"/>
            </w:tcBorders>
            <w:shd w:val="clear" w:color="auto" w:fill="auto"/>
            <w:vAlign w:val="bottom"/>
            <w:hideMark/>
          </w:tcPr>
          <w:p w:rsidR="00706D36" w:rsidRPr="00706D36" w:rsidRDefault="00706D36" w:rsidP="00706D36">
            <w:pPr>
              <w:jc w:val="center"/>
              <w:rPr>
                <w:rFonts w:ascii="Arial" w:hAnsi="Arial" w:cs="Arial"/>
                <w:b/>
                <w:bCs/>
                <w:sz w:val="16"/>
                <w:szCs w:val="16"/>
              </w:rPr>
            </w:pPr>
            <w:r w:rsidRPr="00706D36">
              <w:rPr>
                <w:rFonts w:ascii="Arial" w:hAnsi="Arial" w:cs="Arial"/>
                <w:b/>
                <w:bCs/>
                <w:sz w:val="16"/>
                <w:szCs w:val="16"/>
              </w:rPr>
              <w:t>Improved sources</w:t>
            </w:r>
          </w:p>
        </w:tc>
        <w:tc>
          <w:tcPr>
            <w:tcW w:w="268" w:type="dxa"/>
            <w:tcBorders>
              <w:top w:val="nil"/>
              <w:left w:val="nil"/>
              <w:bottom w:val="nil"/>
              <w:right w:val="nil"/>
            </w:tcBorders>
            <w:shd w:val="clear" w:color="auto" w:fill="auto"/>
            <w:vAlign w:val="bottom"/>
            <w:hideMark/>
          </w:tcPr>
          <w:p w:rsidR="00706D36" w:rsidRPr="00706D36" w:rsidRDefault="00706D36" w:rsidP="00706D36">
            <w:pPr>
              <w:jc w:val="center"/>
              <w:rPr>
                <w:rFonts w:ascii="Arial" w:hAnsi="Arial" w:cs="Arial"/>
                <w:b/>
                <w:bCs/>
                <w:sz w:val="20"/>
              </w:rPr>
            </w:pPr>
            <w:r w:rsidRPr="00706D36">
              <w:rPr>
                <w:rFonts w:ascii="Arial" w:hAnsi="Arial" w:cs="Arial"/>
                <w:b/>
                <w:bCs/>
                <w:sz w:val="20"/>
              </w:rPr>
              <w:t> </w:t>
            </w:r>
          </w:p>
        </w:tc>
        <w:tc>
          <w:tcPr>
            <w:tcW w:w="4482" w:type="dxa"/>
            <w:gridSpan w:val="11"/>
            <w:tcBorders>
              <w:top w:val="single" w:sz="4" w:space="0" w:color="auto"/>
              <w:left w:val="nil"/>
              <w:bottom w:val="single" w:sz="4" w:space="0" w:color="auto"/>
              <w:right w:val="nil"/>
            </w:tcBorders>
            <w:shd w:val="clear" w:color="auto" w:fill="auto"/>
            <w:vAlign w:val="bottom"/>
            <w:hideMark/>
          </w:tcPr>
          <w:p w:rsidR="00706D36" w:rsidRPr="00706D36" w:rsidRDefault="00706D36" w:rsidP="00706D36">
            <w:pPr>
              <w:jc w:val="center"/>
              <w:rPr>
                <w:rFonts w:ascii="Arial" w:hAnsi="Arial" w:cs="Arial"/>
                <w:b/>
                <w:bCs/>
                <w:sz w:val="16"/>
                <w:szCs w:val="16"/>
              </w:rPr>
            </w:pPr>
            <w:r w:rsidRPr="00706D36">
              <w:rPr>
                <w:rFonts w:ascii="Arial" w:hAnsi="Arial" w:cs="Arial"/>
                <w:b/>
                <w:bCs/>
                <w:sz w:val="16"/>
                <w:szCs w:val="16"/>
              </w:rPr>
              <w:t>Unimproved sources</w:t>
            </w:r>
          </w:p>
        </w:tc>
        <w:tc>
          <w:tcPr>
            <w:tcW w:w="635" w:type="dxa"/>
            <w:gridSpan w:val="2"/>
            <w:vMerge/>
            <w:tcBorders>
              <w:top w:val="nil"/>
              <w:left w:val="nil"/>
              <w:bottom w:val="single" w:sz="4" w:space="0" w:color="auto"/>
              <w:right w:val="nil"/>
            </w:tcBorders>
            <w:vAlign w:val="center"/>
            <w:hideMark/>
          </w:tcPr>
          <w:p w:rsidR="00706D36" w:rsidRPr="00706D36" w:rsidRDefault="00706D36" w:rsidP="00706D36">
            <w:pPr>
              <w:rPr>
                <w:rFonts w:ascii="Arial" w:hAnsi="Arial" w:cs="Arial"/>
                <w:sz w:val="16"/>
                <w:szCs w:val="16"/>
              </w:rPr>
            </w:pPr>
          </w:p>
        </w:tc>
        <w:tc>
          <w:tcPr>
            <w:tcW w:w="985" w:type="dxa"/>
            <w:gridSpan w:val="3"/>
            <w:vMerge/>
            <w:tcBorders>
              <w:top w:val="nil"/>
              <w:left w:val="nil"/>
              <w:bottom w:val="single" w:sz="4" w:space="0" w:color="auto"/>
              <w:right w:val="nil"/>
            </w:tcBorders>
            <w:vAlign w:val="center"/>
            <w:hideMark/>
          </w:tcPr>
          <w:p w:rsidR="00706D36" w:rsidRPr="00706D36" w:rsidRDefault="00706D36" w:rsidP="00706D36">
            <w:pPr>
              <w:rPr>
                <w:rFonts w:ascii="Arial" w:hAnsi="Arial" w:cs="Arial"/>
                <w:sz w:val="16"/>
                <w:szCs w:val="16"/>
              </w:rPr>
            </w:pPr>
          </w:p>
        </w:tc>
        <w:tc>
          <w:tcPr>
            <w:tcW w:w="999" w:type="dxa"/>
            <w:gridSpan w:val="4"/>
            <w:vMerge/>
            <w:tcBorders>
              <w:top w:val="nil"/>
              <w:left w:val="nil"/>
              <w:bottom w:val="single" w:sz="4" w:space="0" w:color="auto"/>
              <w:right w:val="single" w:sz="4" w:space="0" w:color="auto"/>
            </w:tcBorders>
            <w:vAlign w:val="center"/>
            <w:hideMark/>
          </w:tcPr>
          <w:p w:rsidR="00706D36" w:rsidRPr="00706D36" w:rsidRDefault="00706D36" w:rsidP="00706D36">
            <w:pPr>
              <w:rPr>
                <w:rFonts w:ascii="Arial" w:hAnsi="Arial" w:cs="Arial"/>
                <w:sz w:val="16"/>
                <w:szCs w:val="16"/>
              </w:rPr>
            </w:pPr>
          </w:p>
        </w:tc>
      </w:tr>
      <w:tr w:rsidR="008A41C6" w:rsidRPr="00706D36" w:rsidTr="006B37B3">
        <w:trPr>
          <w:gridBefore w:val="1"/>
          <w:gridAfter w:val="5"/>
          <w:wBefore w:w="380" w:type="dxa"/>
          <w:wAfter w:w="1352" w:type="dxa"/>
          <w:trHeight w:val="270"/>
          <w:jc w:val="center"/>
        </w:trPr>
        <w:tc>
          <w:tcPr>
            <w:tcW w:w="1238" w:type="dxa"/>
            <w:gridSpan w:val="2"/>
            <w:vMerge/>
            <w:tcBorders>
              <w:top w:val="nil"/>
              <w:left w:val="single" w:sz="4" w:space="0" w:color="auto"/>
              <w:bottom w:val="single" w:sz="4" w:space="0" w:color="000000"/>
              <w:right w:val="single" w:sz="4" w:space="0" w:color="auto"/>
            </w:tcBorders>
            <w:vAlign w:val="center"/>
            <w:hideMark/>
          </w:tcPr>
          <w:p w:rsidR="00706D36" w:rsidRPr="00706D36" w:rsidRDefault="00706D36" w:rsidP="00706D36">
            <w:pPr>
              <w:rPr>
                <w:rFonts w:ascii="Arial" w:hAnsi="Arial" w:cs="Arial"/>
                <w:sz w:val="16"/>
                <w:szCs w:val="16"/>
              </w:rPr>
            </w:pPr>
          </w:p>
        </w:tc>
        <w:tc>
          <w:tcPr>
            <w:tcW w:w="2389" w:type="dxa"/>
            <w:gridSpan w:val="5"/>
            <w:tcBorders>
              <w:top w:val="nil"/>
              <w:left w:val="single" w:sz="4" w:space="0" w:color="auto"/>
              <w:bottom w:val="single" w:sz="4" w:space="0" w:color="auto"/>
              <w:right w:val="nil"/>
            </w:tcBorders>
            <w:shd w:val="clear" w:color="auto" w:fill="auto"/>
            <w:vAlign w:val="bottom"/>
            <w:hideMark/>
          </w:tcPr>
          <w:p w:rsidR="00706D36" w:rsidRPr="00706D36" w:rsidRDefault="00706D36" w:rsidP="00706D36">
            <w:pPr>
              <w:jc w:val="center"/>
              <w:rPr>
                <w:rFonts w:ascii="Arial" w:hAnsi="Arial" w:cs="Arial"/>
                <w:b/>
                <w:bCs/>
                <w:sz w:val="16"/>
                <w:szCs w:val="16"/>
              </w:rPr>
            </w:pPr>
            <w:r w:rsidRPr="00706D36">
              <w:rPr>
                <w:rFonts w:ascii="Arial" w:hAnsi="Arial" w:cs="Arial"/>
                <w:b/>
                <w:bCs/>
                <w:sz w:val="16"/>
                <w:szCs w:val="16"/>
              </w:rPr>
              <w:t>Piped water</w:t>
            </w:r>
          </w:p>
        </w:tc>
        <w:tc>
          <w:tcPr>
            <w:tcW w:w="261" w:type="dxa"/>
            <w:gridSpan w:val="2"/>
            <w:tcBorders>
              <w:top w:val="nil"/>
              <w:left w:val="nil"/>
              <w:bottom w:val="nil"/>
              <w:right w:val="nil"/>
            </w:tcBorders>
            <w:shd w:val="clear" w:color="auto" w:fill="auto"/>
            <w:vAlign w:val="bottom"/>
            <w:hideMark/>
          </w:tcPr>
          <w:p w:rsidR="00706D36" w:rsidRPr="00706D36" w:rsidRDefault="00706D36" w:rsidP="00706D36">
            <w:pPr>
              <w:jc w:val="center"/>
              <w:rPr>
                <w:rFonts w:ascii="Arial" w:hAnsi="Arial" w:cs="Arial"/>
                <w:sz w:val="20"/>
              </w:rPr>
            </w:pPr>
          </w:p>
        </w:tc>
        <w:tc>
          <w:tcPr>
            <w:tcW w:w="640" w:type="dxa"/>
            <w:gridSpan w:val="2"/>
            <w:vMerge w:val="restart"/>
            <w:tcBorders>
              <w:top w:val="nil"/>
              <w:left w:val="nil"/>
              <w:bottom w:val="nil"/>
              <w:right w:val="nil"/>
            </w:tcBorders>
            <w:shd w:val="clear" w:color="auto" w:fill="auto"/>
            <w:textDirection w:val="tbRl"/>
            <w:vAlign w:val="bottom"/>
            <w:hideMark/>
          </w:tcPr>
          <w:p w:rsidR="004C0CCE" w:rsidRDefault="00706D36">
            <w:pPr>
              <w:ind w:left="113" w:right="-41"/>
              <w:jc w:val="center"/>
              <w:rPr>
                <w:rFonts w:ascii="Arial" w:hAnsi="Arial" w:cs="Arial"/>
                <w:sz w:val="16"/>
                <w:szCs w:val="16"/>
              </w:rPr>
            </w:pPr>
            <w:r w:rsidRPr="00706D36">
              <w:rPr>
                <w:rFonts w:ascii="Arial" w:hAnsi="Arial" w:cs="Arial"/>
                <w:sz w:val="16"/>
                <w:szCs w:val="16"/>
              </w:rPr>
              <w:t>Tube-well/ bore-hole</w:t>
            </w:r>
          </w:p>
        </w:tc>
        <w:tc>
          <w:tcPr>
            <w:tcW w:w="634" w:type="dxa"/>
            <w:gridSpan w:val="2"/>
            <w:vMerge w:val="restart"/>
            <w:tcBorders>
              <w:top w:val="nil"/>
              <w:left w:val="nil"/>
              <w:bottom w:val="nil"/>
              <w:right w:val="nil"/>
            </w:tcBorders>
            <w:shd w:val="clear" w:color="auto" w:fill="auto"/>
            <w:textDirection w:val="tbRl"/>
            <w:vAlign w:val="bottom"/>
            <w:hideMark/>
          </w:tcPr>
          <w:p w:rsidR="004C0CCE" w:rsidRDefault="00706D36">
            <w:pPr>
              <w:ind w:left="-105" w:right="-41"/>
              <w:jc w:val="center"/>
              <w:rPr>
                <w:rFonts w:ascii="Arial" w:hAnsi="Arial" w:cs="Arial"/>
                <w:sz w:val="16"/>
                <w:szCs w:val="16"/>
              </w:rPr>
            </w:pPr>
            <w:r w:rsidRPr="00706D36">
              <w:rPr>
                <w:rFonts w:ascii="Arial" w:hAnsi="Arial" w:cs="Arial"/>
                <w:sz w:val="16"/>
                <w:szCs w:val="16"/>
              </w:rPr>
              <w:t>Protected well</w:t>
            </w:r>
          </w:p>
        </w:tc>
        <w:tc>
          <w:tcPr>
            <w:tcW w:w="634" w:type="dxa"/>
            <w:gridSpan w:val="2"/>
            <w:vMerge w:val="restart"/>
            <w:tcBorders>
              <w:top w:val="nil"/>
              <w:left w:val="nil"/>
              <w:bottom w:val="nil"/>
              <w:right w:val="nil"/>
            </w:tcBorders>
            <w:shd w:val="clear" w:color="auto" w:fill="auto"/>
            <w:textDirection w:val="tbRl"/>
            <w:vAlign w:val="bottom"/>
            <w:hideMark/>
          </w:tcPr>
          <w:p w:rsidR="004C0CCE" w:rsidRDefault="00706D36">
            <w:pPr>
              <w:ind w:left="-108" w:right="-41"/>
              <w:jc w:val="center"/>
              <w:rPr>
                <w:rFonts w:ascii="Arial" w:hAnsi="Arial" w:cs="Arial"/>
                <w:sz w:val="16"/>
                <w:szCs w:val="16"/>
              </w:rPr>
            </w:pPr>
            <w:r w:rsidRPr="00706D36">
              <w:rPr>
                <w:rFonts w:ascii="Arial" w:hAnsi="Arial" w:cs="Arial"/>
                <w:sz w:val="16"/>
                <w:szCs w:val="16"/>
              </w:rPr>
              <w:t>Protected spring</w:t>
            </w:r>
          </w:p>
        </w:tc>
        <w:tc>
          <w:tcPr>
            <w:tcW w:w="872" w:type="dxa"/>
            <w:gridSpan w:val="2"/>
            <w:vMerge w:val="restart"/>
            <w:tcBorders>
              <w:top w:val="nil"/>
              <w:left w:val="nil"/>
              <w:bottom w:val="nil"/>
              <w:right w:val="nil"/>
            </w:tcBorders>
            <w:shd w:val="clear" w:color="auto" w:fill="auto"/>
            <w:textDirection w:val="tbRl"/>
            <w:vAlign w:val="bottom"/>
            <w:hideMark/>
          </w:tcPr>
          <w:p w:rsidR="004C0CCE" w:rsidRDefault="00706D36">
            <w:pPr>
              <w:ind w:left="113" w:right="-41"/>
              <w:jc w:val="center"/>
              <w:rPr>
                <w:rFonts w:ascii="Arial" w:hAnsi="Arial" w:cs="Arial"/>
                <w:sz w:val="16"/>
                <w:szCs w:val="16"/>
              </w:rPr>
            </w:pPr>
            <w:r w:rsidRPr="00706D36">
              <w:rPr>
                <w:rFonts w:ascii="Arial" w:hAnsi="Arial" w:cs="Arial"/>
                <w:sz w:val="16"/>
                <w:szCs w:val="16"/>
              </w:rPr>
              <w:t>Rain-water collection</w:t>
            </w:r>
          </w:p>
        </w:tc>
        <w:tc>
          <w:tcPr>
            <w:tcW w:w="752" w:type="dxa"/>
            <w:gridSpan w:val="2"/>
            <w:vMerge w:val="restart"/>
            <w:tcBorders>
              <w:top w:val="nil"/>
              <w:left w:val="nil"/>
              <w:bottom w:val="nil"/>
              <w:right w:val="nil"/>
            </w:tcBorders>
            <w:shd w:val="clear" w:color="auto" w:fill="auto"/>
            <w:textDirection w:val="tbRl"/>
            <w:vAlign w:val="bottom"/>
            <w:hideMark/>
          </w:tcPr>
          <w:p w:rsidR="004C0CCE" w:rsidRDefault="00706D36">
            <w:pPr>
              <w:ind w:left="113" w:right="-41"/>
              <w:jc w:val="center"/>
              <w:rPr>
                <w:rFonts w:ascii="Arial" w:hAnsi="Arial" w:cs="Arial"/>
                <w:sz w:val="16"/>
                <w:szCs w:val="16"/>
              </w:rPr>
            </w:pPr>
            <w:r w:rsidRPr="00706D36">
              <w:rPr>
                <w:rFonts w:ascii="Arial" w:hAnsi="Arial" w:cs="Arial"/>
                <w:sz w:val="16"/>
                <w:szCs w:val="16"/>
              </w:rPr>
              <w:t xml:space="preserve">Bottled </w:t>
            </w:r>
            <w:proofErr w:type="spellStart"/>
            <w:r w:rsidRPr="00706D36">
              <w:rPr>
                <w:rFonts w:ascii="Arial" w:hAnsi="Arial" w:cs="Arial"/>
                <w:sz w:val="16"/>
                <w:szCs w:val="16"/>
              </w:rPr>
              <w:t>water</w:t>
            </w:r>
            <w:r w:rsidRPr="00706D36">
              <w:rPr>
                <w:rFonts w:ascii="Arial" w:hAnsi="Arial" w:cs="Arial"/>
                <w:sz w:val="16"/>
                <w:szCs w:val="16"/>
                <w:vertAlign w:val="superscript"/>
              </w:rPr>
              <w:t>a</w:t>
            </w:r>
            <w:proofErr w:type="spellEnd"/>
          </w:p>
        </w:tc>
        <w:tc>
          <w:tcPr>
            <w:tcW w:w="268" w:type="dxa"/>
            <w:tcBorders>
              <w:top w:val="nil"/>
              <w:left w:val="nil"/>
              <w:bottom w:val="nil"/>
              <w:right w:val="nil"/>
            </w:tcBorders>
            <w:shd w:val="clear" w:color="auto" w:fill="auto"/>
            <w:vAlign w:val="bottom"/>
            <w:hideMark/>
          </w:tcPr>
          <w:p w:rsidR="00706D36" w:rsidRPr="00706D36" w:rsidRDefault="00706D36" w:rsidP="00706D36">
            <w:pPr>
              <w:jc w:val="center"/>
              <w:rPr>
                <w:rFonts w:ascii="Arial" w:hAnsi="Arial" w:cs="Arial"/>
                <w:b/>
                <w:bCs/>
                <w:sz w:val="20"/>
              </w:rPr>
            </w:pPr>
          </w:p>
        </w:tc>
        <w:tc>
          <w:tcPr>
            <w:tcW w:w="895" w:type="dxa"/>
            <w:gridSpan w:val="3"/>
            <w:vMerge w:val="restart"/>
            <w:tcBorders>
              <w:top w:val="nil"/>
              <w:left w:val="nil"/>
              <w:bottom w:val="nil"/>
              <w:right w:val="nil"/>
            </w:tcBorders>
            <w:shd w:val="clear" w:color="auto" w:fill="auto"/>
            <w:textDirection w:val="tbRl"/>
            <w:vAlign w:val="bottom"/>
            <w:hideMark/>
          </w:tcPr>
          <w:p w:rsidR="004C0CCE" w:rsidRDefault="00706D36">
            <w:pPr>
              <w:ind w:left="113" w:right="113"/>
              <w:jc w:val="center"/>
              <w:rPr>
                <w:rFonts w:ascii="Arial" w:hAnsi="Arial" w:cs="Arial"/>
                <w:sz w:val="16"/>
                <w:szCs w:val="16"/>
              </w:rPr>
            </w:pPr>
            <w:r w:rsidRPr="00706D36">
              <w:rPr>
                <w:rFonts w:ascii="Arial" w:hAnsi="Arial" w:cs="Arial"/>
                <w:sz w:val="16"/>
                <w:szCs w:val="16"/>
              </w:rPr>
              <w:t>Unprotected well</w:t>
            </w:r>
          </w:p>
        </w:tc>
        <w:tc>
          <w:tcPr>
            <w:tcW w:w="813" w:type="dxa"/>
            <w:vMerge w:val="restart"/>
            <w:tcBorders>
              <w:top w:val="nil"/>
              <w:left w:val="nil"/>
              <w:bottom w:val="nil"/>
              <w:right w:val="nil"/>
            </w:tcBorders>
            <w:shd w:val="clear" w:color="auto" w:fill="auto"/>
            <w:textDirection w:val="tbRl"/>
            <w:vAlign w:val="bottom"/>
            <w:hideMark/>
          </w:tcPr>
          <w:p w:rsidR="004C0CCE" w:rsidRDefault="00706D36">
            <w:pPr>
              <w:ind w:left="113" w:right="113"/>
              <w:jc w:val="center"/>
              <w:rPr>
                <w:rFonts w:ascii="Arial" w:hAnsi="Arial" w:cs="Arial"/>
                <w:sz w:val="16"/>
                <w:szCs w:val="16"/>
              </w:rPr>
            </w:pPr>
            <w:r w:rsidRPr="00706D36">
              <w:rPr>
                <w:rFonts w:ascii="Arial" w:hAnsi="Arial" w:cs="Arial"/>
                <w:sz w:val="16"/>
                <w:szCs w:val="16"/>
              </w:rPr>
              <w:t>Unprotected spring</w:t>
            </w:r>
          </w:p>
        </w:tc>
        <w:tc>
          <w:tcPr>
            <w:tcW w:w="752" w:type="dxa"/>
            <w:gridSpan w:val="2"/>
            <w:vMerge w:val="restart"/>
            <w:tcBorders>
              <w:top w:val="nil"/>
              <w:left w:val="nil"/>
              <w:bottom w:val="nil"/>
              <w:right w:val="nil"/>
            </w:tcBorders>
            <w:shd w:val="clear" w:color="auto" w:fill="auto"/>
            <w:textDirection w:val="tbRl"/>
            <w:vAlign w:val="bottom"/>
            <w:hideMark/>
          </w:tcPr>
          <w:p w:rsidR="004C0CCE" w:rsidRDefault="00706D36">
            <w:pPr>
              <w:ind w:left="113" w:right="113"/>
              <w:jc w:val="center"/>
              <w:rPr>
                <w:rFonts w:ascii="Arial" w:hAnsi="Arial" w:cs="Arial"/>
                <w:sz w:val="16"/>
                <w:szCs w:val="16"/>
              </w:rPr>
            </w:pPr>
            <w:r w:rsidRPr="00706D36">
              <w:rPr>
                <w:rFonts w:ascii="Arial" w:hAnsi="Arial" w:cs="Arial"/>
                <w:sz w:val="16"/>
                <w:szCs w:val="16"/>
              </w:rPr>
              <w:t>Tanker truck</w:t>
            </w:r>
          </w:p>
        </w:tc>
        <w:tc>
          <w:tcPr>
            <w:tcW w:w="635" w:type="dxa"/>
            <w:vMerge w:val="restart"/>
            <w:tcBorders>
              <w:top w:val="nil"/>
              <w:left w:val="nil"/>
              <w:bottom w:val="nil"/>
              <w:right w:val="nil"/>
            </w:tcBorders>
            <w:shd w:val="clear" w:color="auto" w:fill="auto"/>
            <w:textDirection w:val="tbRl"/>
            <w:vAlign w:val="bottom"/>
            <w:hideMark/>
          </w:tcPr>
          <w:p w:rsidR="004C0CCE" w:rsidRDefault="00706D36">
            <w:pPr>
              <w:ind w:left="113" w:right="113"/>
              <w:jc w:val="center"/>
              <w:rPr>
                <w:rFonts w:ascii="Arial" w:hAnsi="Arial" w:cs="Arial"/>
                <w:sz w:val="16"/>
                <w:szCs w:val="16"/>
              </w:rPr>
            </w:pPr>
            <w:r w:rsidRPr="00706D36">
              <w:rPr>
                <w:rFonts w:ascii="Arial" w:hAnsi="Arial" w:cs="Arial"/>
                <w:sz w:val="16"/>
                <w:szCs w:val="16"/>
              </w:rPr>
              <w:t>Cart with tank/ drum</w:t>
            </w:r>
          </w:p>
        </w:tc>
        <w:tc>
          <w:tcPr>
            <w:tcW w:w="752" w:type="dxa"/>
            <w:gridSpan w:val="2"/>
            <w:vMerge w:val="restart"/>
            <w:tcBorders>
              <w:top w:val="nil"/>
              <w:left w:val="nil"/>
              <w:bottom w:val="nil"/>
              <w:right w:val="nil"/>
            </w:tcBorders>
            <w:shd w:val="clear" w:color="auto" w:fill="auto"/>
            <w:textDirection w:val="tbRl"/>
            <w:vAlign w:val="bottom"/>
            <w:hideMark/>
          </w:tcPr>
          <w:p w:rsidR="004C0CCE" w:rsidRDefault="00706D36">
            <w:pPr>
              <w:ind w:left="113" w:right="113"/>
              <w:jc w:val="center"/>
              <w:rPr>
                <w:rFonts w:ascii="Arial" w:hAnsi="Arial" w:cs="Arial"/>
                <w:sz w:val="16"/>
                <w:szCs w:val="16"/>
              </w:rPr>
            </w:pPr>
            <w:r w:rsidRPr="00706D36">
              <w:rPr>
                <w:rFonts w:ascii="Arial" w:hAnsi="Arial" w:cs="Arial"/>
                <w:sz w:val="16"/>
                <w:szCs w:val="16"/>
              </w:rPr>
              <w:t xml:space="preserve">Bottled </w:t>
            </w:r>
            <w:proofErr w:type="spellStart"/>
            <w:r w:rsidRPr="00706D36">
              <w:rPr>
                <w:rFonts w:ascii="Arial" w:hAnsi="Arial" w:cs="Arial"/>
                <w:sz w:val="16"/>
                <w:szCs w:val="16"/>
              </w:rPr>
              <w:t>water</w:t>
            </w:r>
            <w:r w:rsidRPr="00706D36">
              <w:rPr>
                <w:rFonts w:ascii="Arial" w:hAnsi="Arial" w:cs="Arial"/>
                <w:sz w:val="16"/>
                <w:szCs w:val="16"/>
                <w:vertAlign w:val="superscript"/>
              </w:rPr>
              <w:t>a</w:t>
            </w:r>
            <w:proofErr w:type="spellEnd"/>
          </w:p>
        </w:tc>
        <w:tc>
          <w:tcPr>
            <w:tcW w:w="635" w:type="dxa"/>
            <w:gridSpan w:val="2"/>
            <w:vMerge w:val="restart"/>
            <w:tcBorders>
              <w:top w:val="nil"/>
              <w:left w:val="nil"/>
              <w:bottom w:val="nil"/>
              <w:right w:val="nil"/>
            </w:tcBorders>
            <w:shd w:val="clear" w:color="auto" w:fill="auto"/>
            <w:textDirection w:val="tbRl"/>
            <w:vAlign w:val="bottom"/>
            <w:hideMark/>
          </w:tcPr>
          <w:p w:rsidR="004C0CCE" w:rsidRDefault="00706D36">
            <w:pPr>
              <w:ind w:left="113" w:right="113"/>
              <w:jc w:val="center"/>
              <w:rPr>
                <w:rFonts w:ascii="Arial" w:hAnsi="Arial" w:cs="Arial"/>
                <w:sz w:val="16"/>
                <w:szCs w:val="16"/>
              </w:rPr>
            </w:pPr>
            <w:r w:rsidRPr="00706D36">
              <w:rPr>
                <w:rFonts w:ascii="Arial" w:hAnsi="Arial" w:cs="Arial"/>
                <w:sz w:val="16"/>
                <w:szCs w:val="16"/>
              </w:rPr>
              <w:t>Other</w:t>
            </w:r>
          </w:p>
        </w:tc>
        <w:tc>
          <w:tcPr>
            <w:tcW w:w="635" w:type="dxa"/>
            <w:gridSpan w:val="2"/>
            <w:vMerge/>
            <w:tcBorders>
              <w:top w:val="nil"/>
              <w:left w:val="nil"/>
              <w:bottom w:val="single" w:sz="4" w:space="0" w:color="auto"/>
              <w:right w:val="nil"/>
            </w:tcBorders>
            <w:vAlign w:val="center"/>
            <w:hideMark/>
          </w:tcPr>
          <w:p w:rsidR="00706D36" w:rsidRPr="00706D36" w:rsidRDefault="00706D36" w:rsidP="00706D36">
            <w:pPr>
              <w:rPr>
                <w:rFonts w:ascii="Arial" w:hAnsi="Arial" w:cs="Arial"/>
                <w:sz w:val="16"/>
                <w:szCs w:val="16"/>
              </w:rPr>
            </w:pPr>
          </w:p>
        </w:tc>
        <w:tc>
          <w:tcPr>
            <w:tcW w:w="985" w:type="dxa"/>
            <w:gridSpan w:val="3"/>
            <w:vMerge/>
            <w:tcBorders>
              <w:top w:val="nil"/>
              <w:left w:val="nil"/>
              <w:bottom w:val="single" w:sz="4" w:space="0" w:color="auto"/>
              <w:right w:val="nil"/>
            </w:tcBorders>
            <w:vAlign w:val="center"/>
            <w:hideMark/>
          </w:tcPr>
          <w:p w:rsidR="00706D36" w:rsidRPr="00706D36" w:rsidRDefault="00706D36" w:rsidP="00706D36">
            <w:pPr>
              <w:rPr>
                <w:rFonts w:ascii="Arial" w:hAnsi="Arial" w:cs="Arial"/>
                <w:sz w:val="16"/>
                <w:szCs w:val="16"/>
              </w:rPr>
            </w:pPr>
          </w:p>
        </w:tc>
        <w:tc>
          <w:tcPr>
            <w:tcW w:w="999" w:type="dxa"/>
            <w:gridSpan w:val="4"/>
            <w:vMerge/>
            <w:tcBorders>
              <w:top w:val="nil"/>
              <w:left w:val="nil"/>
              <w:bottom w:val="single" w:sz="4" w:space="0" w:color="auto"/>
              <w:right w:val="single" w:sz="4" w:space="0" w:color="auto"/>
            </w:tcBorders>
            <w:vAlign w:val="center"/>
            <w:hideMark/>
          </w:tcPr>
          <w:p w:rsidR="00706D36" w:rsidRPr="00706D36" w:rsidRDefault="00706D36" w:rsidP="00706D36">
            <w:pPr>
              <w:rPr>
                <w:rFonts w:ascii="Arial" w:hAnsi="Arial" w:cs="Arial"/>
                <w:sz w:val="16"/>
                <w:szCs w:val="16"/>
              </w:rPr>
            </w:pPr>
          </w:p>
        </w:tc>
      </w:tr>
      <w:tr w:rsidR="008A41C6" w:rsidRPr="00706D36" w:rsidTr="006B37B3">
        <w:trPr>
          <w:gridBefore w:val="1"/>
          <w:gridAfter w:val="5"/>
          <w:wBefore w:w="380" w:type="dxa"/>
          <w:wAfter w:w="1352" w:type="dxa"/>
          <w:cantSplit/>
          <w:trHeight w:val="953"/>
          <w:jc w:val="center"/>
        </w:trPr>
        <w:tc>
          <w:tcPr>
            <w:tcW w:w="1238" w:type="dxa"/>
            <w:gridSpan w:val="2"/>
            <w:vMerge/>
            <w:tcBorders>
              <w:top w:val="nil"/>
              <w:left w:val="single" w:sz="4" w:space="0" w:color="auto"/>
              <w:bottom w:val="single" w:sz="4" w:space="0" w:color="000000"/>
              <w:right w:val="single" w:sz="4" w:space="0" w:color="auto"/>
            </w:tcBorders>
            <w:vAlign w:val="center"/>
            <w:hideMark/>
          </w:tcPr>
          <w:p w:rsidR="00706D36" w:rsidRPr="00706D36" w:rsidRDefault="00706D36" w:rsidP="00706D36">
            <w:pPr>
              <w:rPr>
                <w:rFonts w:ascii="Arial" w:hAnsi="Arial" w:cs="Arial"/>
                <w:sz w:val="16"/>
                <w:szCs w:val="16"/>
              </w:rPr>
            </w:pPr>
          </w:p>
        </w:tc>
        <w:tc>
          <w:tcPr>
            <w:tcW w:w="871" w:type="dxa"/>
            <w:gridSpan w:val="2"/>
            <w:tcBorders>
              <w:top w:val="nil"/>
              <w:left w:val="single" w:sz="4" w:space="0" w:color="auto"/>
              <w:bottom w:val="nil"/>
              <w:right w:val="nil"/>
            </w:tcBorders>
            <w:shd w:val="clear" w:color="auto" w:fill="auto"/>
            <w:textDirection w:val="tbRl"/>
            <w:hideMark/>
          </w:tcPr>
          <w:p w:rsidR="004C0CCE" w:rsidRDefault="00706D36">
            <w:pPr>
              <w:ind w:left="113" w:right="113"/>
              <w:jc w:val="center"/>
              <w:rPr>
                <w:rFonts w:ascii="Arial" w:hAnsi="Arial" w:cs="Arial"/>
                <w:sz w:val="16"/>
                <w:szCs w:val="16"/>
              </w:rPr>
            </w:pPr>
            <w:r w:rsidRPr="00706D36">
              <w:rPr>
                <w:rFonts w:ascii="Arial" w:hAnsi="Arial" w:cs="Arial"/>
                <w:sz w:val="16"/>
                <w:szCs w:val="16"/>
              </w:rPr>
              <w:t>Into dwelling</w:t>
            </w:r>
          </w:p>
        </w:tc>
        <w:tc>
          <w:tcPr>
            <w:tcW w:w="905" w:type="dxa"/>
            <w:gridSpan w:val="2"/>
            <w:tcBorders>
              <w:top w:val="nil"/>
              <w:left w:val="nil"/>
              <w:bottom w:val="nil"/>
              <w:right w:val="nil"/>
            </w:tcBorders>
            <w:shd w:val="clear" w:color="auto" w:fill="auto"/>
            <w:textDirection w:val="tbRl"/>
            <w:hideMark/>
          </w:tcPr>
          <w:p w:rsidR="004C0CCE" w:rsidRDefault="00706D36">
            <w:pPr>
              <w:ind w:left="113" w:right="113"/>
              <w:jc w:val="center"/>
              <w:rPr>
                <w:rFonts w:ascii="Arial" w:hAnsi="Arial" w:cs="Arial"/>
                <w:sz w:val="16"/>
                <w:szCs w:val="16"/>
              </w:rPr>
            </w:pPr>
            <w:r w:rsidRPr="00706D36">
              <w:rPr>
                <w:rFonts w:ascii="Arial" w:hAnsi="Arial" w:cs="Arial"/>
                <w:sz w:val="16"/>
                <w:szCs w:val="16"/>
              </w:rPr>
              <w:t>Into yard/plot</w:t>
            </w:r>
          </w:p>
        </w:tc>
        <w:tc>
          <w:tcPr>
            <w:tcW w:w="613" w:type="dxa"/>
            <w:tcBorders>
              <w:top w:val="nil"/>
              <w:left w:val="nil"/>
              <w:bottom w:val="nil"/>
              <w:right w:val="nil"/>
            </w:tcBorders>
            <w:shd w:val="clear" w:color="auto" w:fill="auto"/>
            <w:textDirection w:val="tbRl"/>
            <w:hideMark/>
          </w:tcPr>
          <w:p w:rsidR="004C0CCE" w:rsidRDefault="00706D36">
            <w:pPr>
              <w:ind w:left="-39" w:right="113" w:hanging="15"/>
              <w:jc w:val="center"/>
              <w:rPr>
                <w:rFonts w:ascii="Arial" w:hAnsi="Arial" w:cs="Arial"/>
                <w:sz w:val="16"/>
                <w:szCs w:val="16"/>
              </w:rPr>
            </w:pPr>
            <w:r w:rsidRPr="00706D36">
              <w:rPr>
                <w:rFonts w:ascii="Arial" w:hAnsi="Arial" w:cs="Arial"/>
                <w:sz w:val="16"/>
                <w:szCs w:val="16"/>
              </w:rPr>
              <w:t>Public tap/ stand-pipe</w:t>
            </w:r>
          </w:p>
        </w:tc>
        <w:tc>
          <w:tcPr>
            <w:tcW w:w="261" w:type="dxa"/>
            <w:gridSpan w:val="2"/>
            <w:tcBorders>
              <w:top w:val="nil"/>
              <w:left w:val="nil"/>
              <w:bottom w:val="nil"/>
              <w:right w:val="nil"/>
            </w:tcBorders>
            <w:shd w:val="clear" w:color="auto" w:fill="auto"/>
            <w:vAlign w:val="bottom"/>
            <w:hideMark/>
          </w:tcPr>
          <w:p w:rsidR="00706D36" w:rsidRPr="00706D36" w:rsidRDefault="00706D36" w:rsidP="00706D36">
            <w:pPr>
              <w:jc w:val="center"/>
              <w:rPr>
                <w:rFonts w:ascii="Arial" w:hAnsi="Arial" w:cs="Arial"/>
                <w:sz w:val="16"/>
                <w:szCs w:val="16"/>
              </w:rPr>
            </w:pPr>
          </w:p>
        </w:tc>
        <w:tc>
          <w:tcPr>
            <w:tcW w:w="640"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634"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634"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872"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752"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268" w:type="dxa"/>
            <w:tcBorders>
              <w:top w:val="nil"/>
              <w:left w:val="nil"/>
              <w:bottom w:val="nil"/>
              <w:right w:val="nil"/>
            </w:tcBorders>
            <w:shd w:val="clear" w:color="auto" w:fill="auto"/>
            <w:vAlign w:val="bottom"/>
            <w:hideMark/>
          </w:tcPr>
          <w:p w:rsidR="00706D36" w:rsidRPr="00706D36" w:rsidRDefault="00706D36" w:rsidP="00706D36">
            <w:pPr>
              <w:jc w:val="center"/>
              <w:rPr>
                <w:rFonts w:ascii="Arial" w:hAnsi="Arial" w:cs="Arial"/>
                <w:sz w:val="16"/>
                <w:szCs w:val="16"/>
              </w:rPr>
            </w:pPr>
          </w:p>
        </w:tc>
        <w:tc>
          <w:tcPr>
            <w:tcW w:w="895" w:type="dxa"/>
            <w:gridSpan w:val="3"/>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813" w:type="dxa"/>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752"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635" w:type="dxa"/>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752"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635" w:type="dxa"/>
            <w:gridSpan w:val="2"/>
            <w:vMerge/>
            <w:tcBorders>
              <w:top w:val="nil"/>
              <w:left w:val="nil"/>
              <w:bottom w:val="nil"/>
              <w:right w:val="nil"/>
            </w:tcBorders>
            <w:vAlign w:val="center"/>
            <w:hideMark/>
          </w:tcPr>
          <w:p w:rsidR="00706D36" w:rsidRPr="00706D36" w:rsidRDefault="00706D36" w:rsidP="00706D36">
            <w:pPr>
              <w:rPr>
                <w:rFonts w:ascii="Arial" w:hAnsi="Arial" w:cs="Arial"/>
                <w:sz w:val="16"/>
                <w:szCs w:val="16"/>
              </w:rPr>
            </w:pPr>
          </w:p>
        </w:tc>
        <w:tc>
          <w:tcPr>
            <w:tcW w:w="635" w:type="dxa"/>
            <w:gridSpan w:val="2"/>
            <w:vMerge/>
            <w:tcBorders>
              <w:top w:val="nil"/>
              <w:left w:val="nil"/>
              <w:bottom w:val="single" w:sz="4" w:space="0" w:color="auto"/>
              <w:right w:val="nil"/>
            </w:tcBorders>
            <w:vAlign w:val="center"/>
            <w:hideMark/>
          </w:tcPr>
          <w:p w:rsidR="00706D36" w:rsidRPr="00706D36" w:rsidRDefault="00706D36" w:rsidP="00706D36">
            <w:pPr>
              <w:rPr>
                <w:rFonts w:ascii="Arial" w:hAnsi="Arial" w:cs="Arial"/>
                <w:sz w:val="16"/>
                <w:szCs w:val="16"/>
              </w:rPr>
            </w:pPr>
          </w:p>
        </w:tc>
        <w:tc>
          <w:tcPr>
            <w:tcW w:w="985" w:type="dxa"/>
            <w:gridSpan w:val="3"/>
            <w:vMerge/>
            <w:tcBorders>
              <w:top w:val="nil"/>
              <w:left w:val="nil"/>
              <w:bottom w:val="single" w:sz="4" w:space="0" w:color="auto"/>
              <w:right w:val="nil"/>
            </w:tcBorders>
            <w:vAlign w:val="center"/>
            <w:hideMark/>
          </w:tcPr>
          <w:p w:rsidR="00706D36" w:rsidRPr="00706D36" w:rsidRDefault="00706D36" w:rsidP="00706D36">
            <w:pPr>
              <w:rPr>
                <w:rFonts w:ascii="Arial" w:hAnsi="Arial" w:cs="Arial"/>
                <w:sz w:val="16"/>
                <w:szCs w:val="16"/>
              </w:rPr>
            </w:pPr>
          </w:p>
        </w:tc>
        <w:tc>
          <w:tcPr>
            <w:tcW w:w="999" w:type="dxa"/>
            <w:gridSpan w:val="4"/>
            <w:vMerge/>
            <w:tcBorders>
              <w:top w:val="nil"/>
              <w:left w:val="nil"/>
              <w:bottom w:val="single" w:sz="4" w:space="0" w:color="auto"/>
              <w:right w:val="single" w:sz="4" w:space="0" w:color="auto"/>
            </w:tcBorders>
            <w:vAlign w:val="center"/>
            <w:hideMark/>
          </w:tcPr>
          <w:p w:rsidR="00706D36" w:rsidRPr="00706D36" w:rsidRDefault="00706D36" w:rsidP="00706D36">
            <w:pPr>
              <w:rPr>
                <w:rFonts w:ascii="Arial" w:hAnsi="Arial" w:cs="Arial"/>
                <w:sz w:val="16"/>
                <w:szCs w:val="16"/>
              </w:rPr>
            </w:pPr>
          </w:p>
        </w:tc>
      </w:tr>
      <w:tr w:rsidR="008A41C6" w:rsidRPr="00706D36" w:rsidTr="006B37B3">
        <w:trPr>
          <w:gridBefore w:val="1"/>
          <w:gridAfter w:val="4"/>
          <w:wBefore w:w="380" w:type="dxa"/>
          <w:wAfter w:w="1346" w:type="dxa"/>
          <w:trHeight w:val="70"/>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706D36" w:rsidRPr="00706D36" w:rsidRDefault="00706D36" w:rsidP="00706D36">
            <w:pPr>
              <w:rPr>
                <w:rFonts w:ascii="Arial" w:hAnsi="Arial" w:cs="Arial"/>
                <w:sz w:val="16"/>
                <w:szCs w:val="16"/>
              </w:rPr>
            </w:pPr>
            <w:r w:rsidRPr="00706D36">
              <w:rPr>
                <w:rFonts w:ascii="Arial" w:hAnsi="Arial" w:cs="Arial"/>
                <w:sz w:val="16"/>
                <w:szCs w:val="16"/>
              </w:rPr>
              <w:t> </w:t>
            </w:r>
          </w:p>
        </w:tc>
        <w:tc>
          <w:tcPr>
            <w:tcW w:w="871" w:type="dxa"/>
            <w:gridSpan w:val="2"/>
            <w:tcBorders>
              <w:top w:val="single" w:sz="4" w:space="0" w:color="auto"/>
              <w:left w:val="single" w:sz="4" w:space="0" w:color="auto"/>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905"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613" w:type="dxa"/>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261"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640"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634"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634"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872"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752"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268" w:type="dxa"/>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895" w:type="dxa"/>
            <w:gridSpan w:val="3"/>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813" w:type="dxa"/>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752"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635" w:type="dxa"/>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752"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635"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635" w:type="dxa"/>
            <w:gridSpan w:val="2"/>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991" w:type="dxa"/>
            <w:gridSpan w:val="4"/>
            <w:tcBorders>
              <w:top w:val="single" w:sz="4" w:space="0" w:color="auto"/>
              <w:left w:val="nil"/>
              <w:bottom w:val="nil"/>
              <w:right w:val="nil"/>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c>
          <w:tcPr>
            <w:tcW w:w="999" w:type="dxa"/>
            <w:gridSpan w:val="4"/>
            <w:tcBorders>
              <w:top w:val="single" w:sz="4" w:space="0" w:color="auto"/>
              <w:left w:val="nil"/>
              <w:bottom w:val="nil"/>
              <w:right w:val="single" w:sz="4" w:space="0" w:color="auto"/>
            </w:tcBorders>
            <w:shd w:val="clear" w:color="auto" w:fill="auto"/>
            <w:vAlign w:val="center"/>
            <w:hideMark/>
          </w:tcPr>
          <w:p w:rsidR="00706D36" w:rsidRPr="00706D36" w:rsidRDefault="00706D36" w:rsidP="00706D36">
            <w:pPr>
              <w:jc w:val="right"/>
              <w:rPr>
                <w:rFonts w:ascii="Arial" w:hAnsi="Arial" w:cs="Arial"/>
                <w:sz w:val="16"/>
                <w:szCs w:val="16"/>
              </w:rPr>
            </w:pPr>
            <w:r w:rsidRPr="00706D36">
              <w:rPr>
                <w:rFonts w:ascii="Arial" w:hAnsi="Arial" w:cs="Arial"/>
                <w:sz w:val="16"/>
                <w:szCs w:val="16"/>
              </w:rPr>
              <w:t> </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706D36" w:rsidRDefault="00B778AA" w:rsidP="00706D36">
            <w:pPr>
              <w:rPr>
                <w:rFonts w:ascii="Arial" w:hAnsi="Arial" w:cs="Arial"/>
                <w:sz w:val="16"/>
                <w:szCs w:val="16"/>
              </w:rPr>
            </w:pPr>
            <w:r w:rsidRPr="00706D36">
              <w:rPr>
                <w:rFonts w:ascii="Arial" w:hAnsi="Arial" w:cs="Arial"/>
                <w:sz w:val="16"/>
                <w:szCs w:val="16"/>
              </w:rPr>
              <w:t>Total</w:t>
            </w:r>
          </w:p>
        </w:tc>
        <w:tc>
          <w:tcPr>
            <w:tcW w:w="871" w:type="dxa"/>
            <w:gridSpan w:val="2"/>
            <w:tcBorders>
              <w:top w:val="nil"/>
              <w:left w:val="single" w:sz="4" w:space="0" w:color="auto"/>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56.7</w:t>
            </w:r>
          </w:p>
        </w:tc>
        <w:tc>
          <w:tcPr>
            <w:tcW w:w="905" w:type="dxa"/>
            <w:gridSpan w:val="2"/>
            <w:tcBorders>
              <w:top w:val="nil"/>
              <w:left w:val="nil"/>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0.2</w:t>
            </w:r>
          </w:p>
        </w:tc>
        <w:tc>
          <w:tcPr>
            <w:tcW w:w="613" w:type="dxa"/>
            <w:tcBorders>
              <w:top w:val="nil"/>
              <w:left w:val="nil"/>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0.2</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0.1</w:t>
            </w:r>
          </w:p>
        </w:tc>
        <w:tc>
          <w:tcPr>
            <w:tcW w:w="634" w:type="dxa"/>
            <w:gridSpan w:val="2"/>
            <w:tcBorders>
              <w:top w:val="nil"/>
              <w:left w:val="nil"/>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2.4</w:t>
            </w:r>
          </w:p>
        </w:tc>
        <w:tc>
          <w:tcPr>
            <w:tcW w:w="634" w:type="dxa"/>
            <w:gridSpan w:val="2"/>
            <w:tcBorders>
              <w:top w:val="nil"/>
              <w:left w:val="nil"/>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0.1</w:t>
            </w:r>
          </w:p>
        </w:tc>
        <w:tc>
          <w:tcPr>
            <w:tcW w:w="872" w:type="dxa"/>
            <w:gridSpan w:val="2"/>
            <w:tcBorders>
              <w:top w:val="nil"/>
              <w:left w:val="nil"/>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0.5</w:t>
            </w:r>
          </w:p>
        </w:tc>
        <w:tc>
          <w:tcPr>
            <w:tcW w:w="752" w:type="dxa"/>
            <w:gridSpan w:val="2"/>
            <w:tcBorders>
              <w:top w:val="nil"/>
              <w:left w:val="nil"/>
              <w:bottom w:val="nil"/>
              <w:right w:val="nil"/>
            </w:tcBorders>
            <w:shd w:val="clear" w:color="auto" w:fill="auto"/>
            <w:vAlign w:val="center"/>
            <w:hideMark/>
          </w:tcPr>
          <w:p w:rsidR="00B778AA" w:rsidRPr="00C5470E" w:rsidRDefault="00B778AA" w:rsidP="0029180C">
            <w:pPr>
              <w:jc w:val="right"/>
              <w:rPr>
                <w:rFonts w:ascii="Arial" w:hAnsi="Arial" w:cs="Arial"/>
                <w:color w:val="000000"/>
                <w:sz w:val="16"/>
                <w:szCs w:val="16"/>
              </w:rPr>
            </w:pPr>
            <w:r w:rsidRPr="00C5470E">
              <w:rPr>
                <w:rFonts w:ascii="Arial" w:hAnsi="Arial" w:cs="Arial"/>
                <w:color w:val="000000"/>
                <w:sz w:val="16"/>
                <w:szCs w:val="16"/>
              </w:rPr>
              <w:t>1.3</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0.1</w:t>
            </w:r>
          </w:p>
        </w:tc>
        <w:tc>
          <w:tcPr>
            <w:tcW w:w="752" w:type="dxa"/>
            <w:gridSpan w:val="2"/>
            <w:tcBorders>
              <w:top w:val="nil"/>
              <w:left w:val="nil"/>
              <w:bottom w:val="nil"/>
              <w:right w:val="nil"/>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29.4</w:t>
            </w:r>
          </w:p>
        </w:tc>
        <w:tc>
          <w:tcPr>
            <w:tcW w:w="635" w:type="dxa"/>
            <w:tcBorders>
              <w:top w:val="nil"/>
              <w:left w:val="nil"/>
              <w:bottom w:val="nil"/>
              <w:right w:val="nil"/>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8.8</w:t>
            </w:r>
          </w:p>
        </w:tc>
        <w:tc>
          <w:tcPr>
            <w:tcW w:w="752" w:type="dxa"/>
            <w:gridSpan w:val="2"/>
            <w:tcBorders>
              <w:top w:val="nil"/>
              <w:left w:val="nil"/>
              <w:bottom w:val="nil"/>
              <w:right w:val="nil"/>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0.1</w:t>
            </w:r>
          </w:p>
        </w:tc>
        <w:tc>
          <w:tcPr>
            <w:tcW w:w="635"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61.5</w:t>
            </w:r>
          </w:p>
        </w:tc>
        <w:tc>
          <w:tcPr>
            <w:tcW w:w="999" w:type="dxa"/>
            <w:gridSpan w:val="4"/>
            <w:tcBorders>
              <w:top w:val="nil"/>
              <w:left w:val="nil"/>
              <w:bottom w:val="nil"/>
              <w:right w:val="single" w:sz="4" w:space="0" w:color="auto"/>
            </w:tcBorders>
            <w:shd w:val="clear" w:color="auto" w:fill="auto"/>
            <w:vAlign w:val="center"/>
            <w:hideMark/>
          </w:tcPr>
          <w:p w:rsidR="00B778AA" w:rsidRPr="008A4D95" w:rsidRDefault="00B778AA" w:rsidP="0029180C">
            <w:pPr>
              <w:jc w:val="right"/>
              <w:rPr>
                <w:rFonts w:ascii="Arial" w:hAnsi="Arial" w:cs="Arial"/>
                <w:color w:val="000000"/>
                <w:sz w:val="16"/>
                <w:szCs w:val="16"/>
              </w:rPr>
            </w:pPr>
            <w:r w:rsidRPr="008A4D95">
              <w:rPr>
                <w:rFonts w:ascii="Arial" w:hAnsi="Arial" w:cs="Arial"/>
                <w:color w:val="000000"/>
                <w:sz w:val="16"/>
                <w:szCs w:val="16"/>
              </w:rPr>
              <w:t>56366</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706D36" w:rsidRDefault="00B778AA" w:rsidP="00706D36">
            <w:pPr>
              <w:rPr>
                <w:rFonts w:ascii="Arial" w:hAnsi="Arial" w:cs="Arial"/>
                <w:b/>
                <w:bCs/>
                <w:sz w:val="16"/>
                <w:szCs w:val="16"/>
              </w:rPr>
            </w:pPr>
            <w:r w:rsidRPr="00706D36">
              <w:rPr>
                <w:rFonts w:ascii="Arial" w:hAnsi="Arial" w:cs="Arial"/>
                <w:b/>
                <w:bCs/>
                <w:sz w:val="16"/>
                <w:szCs w:val="16"/>
              </w:rPr>
              <w:t>Region</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sz w:val="16"/>
                <w:szCs w:val="16"/>
              </w:rPr>
            </w:pP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sz w:val="16"/>
                <w:szCs w:val="16"/>
              </w:rPr>
            </w:pP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sz w:val="16"/>
                <w:szCs w:val="16"/>
              </w:rPr>
            </w:pP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sz w:val="16"/>
                <w:szCs w:val="16"/>
              </w:rPr>
            </w:pP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sz w:val="16"/>
                <w:szCs w:val="16"/>
              </w:rPr>
            </w:pP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sz w:val="16"/>
                <w:szCs w:val="16"/>
              </w:rPr>
            </w:pP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sz w:val="16"/>
                <w:szCs w:val="16"/>
              </w:rPr>
            </w:pPr>
          </w:p>
        </w:tc>
        <w:tc>
          <w:tcPr>
            <w:tcW w:w="635"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sz w:val="16"/>
                <w:szCs w:val="16"/>
              </w:rPr>
            </w:pP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sz w:val="16"/>
                <w:szCs w:val="16"/>
              </w:rPr>
            </w:pP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West Bank</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88.9</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0.3</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4.0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0.9</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2.1</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2.8</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635"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96.8</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33337</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Gaza Strip</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10.1</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68.0</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21.5</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635"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10.4</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23029</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b/>
                <w:bCs/>
                <w:sz w:val="16"/>
                <w:szCs w:val="16"/>
              </w:rPr>
              <w:t>Governorate</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c>
          <w:tcPr>
            <w:tcW w:w="635"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Jenin</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76.3</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1.1</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6.3</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0.6</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1.8</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1.1</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12.5</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0.2</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87.3</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3777</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Tubas</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94.2</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0.3</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5.2</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0.3</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100.0</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671</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Tulkarm</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95.8</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2.3</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0.6</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0.6</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0.5</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99.5</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2081</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Nablus</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91.1</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4.1</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0.9</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1.0</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2.5</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97.3</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4486</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Qalqiliya</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97.0</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1.8</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1.2</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100.0</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1175</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Salfit</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99.0</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100.0</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876</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Ramallah &amp; Al-Bireh</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88.5</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0.6</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1.2</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1.3</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7.0</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0.8</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0.4</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0.2</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98.7</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3744</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Jericho</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95.2</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2.0</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1.8</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0.8</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97.4</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658</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Jerusalem</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94.4</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0.5</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4.6</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0.2</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99.8</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5119</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Bethlehem</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94.8</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0.8</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0.7</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0.9</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2.3</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0.3</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0.2</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99.5</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2640</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Hebron</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83.4</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0.9</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9.2</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1.7</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0.3</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4.0</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0.2</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95.7</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8110</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North Gaza</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16.0</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0.5</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0.2</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68.9</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14.0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16.8</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4307</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Gaza</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3.8</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78.3</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17.7</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3.9</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8334</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nil"/>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proofErr w:type="spellStart"/>
            <w:r w:rsidRPr="00486897">
              <w:rPr>
                <w:rFonts w:ascii="Arial" w:hAnsi="Arial" w:cs="Arial"/>
                <w:sz w:val="16"/>
                <w:szCs w:val="16"/>
              </w:rPr>
              <w:t>Dier</w:t>
            </w:r>
            <w:proofErr w:type="spellEnd"/>
            <w:r w:rsidRPr="00486897">
              <w:rPr>
                <w:rFonts w:ascii="Arial" w:hAnsi="Arial" w:cs="Arial"/>
                <w:sz w:val="16"/>
                <w:szCs w:val="16"/>
              </w:rPr>
              <w:t xml:space="preserve"> El-Balah</w:t>
            </w:r>
          </w:p>
        </w:tc>
        <w:tc>
          <w:tcPr>
            <w:tcW w:w="871" w:type="dxa"/>
            <w:gridSpan w:val="2"/>
            <w:tcBorders>
              <w:top w:val="nil"/>
              <w:left w:val="single" w:sz="4" w:space="0" w:color="auto"/>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3.0</w:t>
            </w:r>
          </w:p>
        </w:tc>
        <w:tc>
          <w:tcPr>
            <w:tcW w:w="905"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261" w:type="dxa"/>
            <w:gridSpan w:val="2"/>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8" w:type="dxa"/>
            <w:tcBorders>
              <w:top w:val="nil"/>
              <w:left w:val="nil"/>
              <w:bottom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80.2</w:t>
            </w:r>
          </w:p>
        </w:tc>
        <w:tc>
          <w:tcPr>
            <w:tcW w:w="635" w:type="dxa"/>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16.6</w:t>
            </w:r>
          </w:p>
        </w:tc>
        <w:tc>
          <w:tcPr>
            <w:tcW w:w="752"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3.2</w:t>
            </w:r>
          </w:p>
        </w:tc>
        <w:tc>
          <w:tcPr>
            <w:tcW w:w="999" w:type="dxa"/>
            <w:gridSpan w:val="4"/>
            <w:tcBorders>
              <w:top w:val="nil"/>
              <w:left w:val="nil"/>
              <w:bottom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3431</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Khan Yunis</w:t>
            </w:r>
          </w:p>
        </w:tc>
        <w:tc>
          <w:tcPr>
            <w:tcW w:w="871" w:type="dxa"/>
            <w:gridSpan w:val="2"/>
            <w:tcBorders>
              <w:top w:val="nil"/>
              <w:left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20.3</w:t>
            </w:r>
          </w:p>
        </w:tc>
        <w:tc>
          <w:tcPr>
            <w:tcW w:w="905" w:type="dxa"/>
            <w:gridSpan w:val="2"/>
            <w:tcBorders>
              <w:top w:val="nil"/>
              <w:left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1" w:type="dxa"/>
            <w:gridSpan w:val="2"/>
            <w:tcBorders>
              <w:top w:val="nil"/>
              <w:left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0.4</w:t>
            </w:r>
          </w:p>
        </w:tc>
        <w:tc>
          <w:tcPr>
            <w:tcW w:w="634" w:type="dxa"/>
            <w:gridSpan w:val="2"/>
            <w:tcBorders>
              <w:top w:val="nil"/>
              <w:left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34" w:type="dxa"/>
            <w:gridSpan w:val="2"/>
            <w:tcBorders>
              <w:top w:val="nil"/>
              <w:left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72" w:type="dxa"/>
            <w:gridSpan w:val="2"/>
            <w:tcBorders>
              <w:top w:val="nil"/>
              <w:left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52" w:type="dxa"/>
            <w:gridSpan w:val="2"/>
            <w:tcBorders>
              <w:top w:val="nil"/>
              <w:left w:val="nil"/>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268" w:type="dxa"/>
            <w:tcBorders>
              <w:top w:val="nil"/>
              <w:left w:val="nil"/>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42.8</w:t>
            </w:r>
          </w:p>
        </w:tc>
        <w:tc>
          <w:tcPr>
            <w:tcW w:w="635" w:type="dxa"/>
            <w:tcBorders>
              <w:top w:val="nil"/>
              <w:left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36.1</w:t>
            </w:r>
          </w:p>
        </w:tc>
        <w:tc>
          <w:tcPr>
            <w:tcW w:w="752" w:type="dxa"/>
            <w:gridSpan w:val="2"/>
            <w:tcBorders>
              <w:top w:val="nil"/>
              <w:left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0.3</w:t>
            </w:r>
          </w:p>
        </w:tc>
        <w:tc>
          <w:tcPr>
            <w:tcW w:w="635" w:type="dxa"/>
            <w:gridSpan w:val="2"/>
            <w:tcBorders>
              <w:top w:val="nil"/>
              <w:left w:val="nil"/>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20.8</w:t>
            </w:r>
          </w:p>
        </w:tc>
        <w:tc>
          <w:tcPr>
            <w:tcW w:w="999" w:type="dxa"/>
            <w:gridSpan w:val="4"/>
            <w:tcBorders>
              <w:top w:val="nil"/>
              <w:left w:val="nil"/>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4294</w:t>
            </w:r>
          </w:p>
        </w:tc>
      </w:tr>
      <w:tr w:rsidR="008A41C6" w:rsidRPr="00706D36" w:rsidTr="006B37B3">
        <w:trPr>
          <w:gridBefore w:val="1"/>
          <w:gridAfter w:val="4"/>
          <w:wBefore w:w="380" w:type="dxa"/>
          <w:wAfter w:w="1346" w:type="dxa"/>
          <w:trHeight w:val="255"/>
          <w:jc w:val="center"/>
        </w:trPr>
        <w:tc>
          <w:tcPr>
            <w:tcW w:w="1238" w:type="dxa"/>
            <w:gridSpan w:val="2"/>
            <w:tcBorders>
              <w:top w:val="nil"/>
              <w:left w:val="single" w:sz="4" w:space="0" w:color="auto"/>
              <w:bottom w:val="single" w:sz="4" w:space="0" w:color="auto"/>
              <w:right w:val="single" w:sz="4" w:space="0" w:color="auto"/>
            </w:tcBorders>
            <w:shd w:val="clear" w:color="auto" w:fill="auto"/>
            <w:noWrap/>
            <w:vAlign w:val="center"/>
            <w:hideMark/>
          </w:tcPr>
          <w:p w:rsidR="00B778AA" w:rsidRPr="00486897" w:rsidRDefault="00B778AA" w:rsidP="0029180C">
            <w:pPr>
              <w:rPr>
                <w:rFonts w:ascii="Arial" w:hAnsi="Arial" w:cs="Arial"/>
                <w:sz w:val="16"/>
                <w:szCs w:val="16"/>
              </w:rPr>
            </w:pPr>
            <w:r w:rsidRPr="00486897">
              <w:rPr>
                <w:rFonts w:ascii="Arial" w:hAnsi="Arial" w:cs="Arial"/>
                <w:sz w:val="16"/>
                <w:szCs w:val="16"/>
              </w:rPr>
              <w:t>Rafah</w:t>
            </w:r>
          </w:p>
        </w:tc>
        <w:tc>
          <w:tcPr>
            <w:tcW w:w="871" w:type="dxa"/>
            <w:gridSpan w:val="2"/>
            <w:tcBorders>
              <w:top w:val="nil"/>
              <w:left w:val="single" w:sz="4" w:space="0" w:color="auto"/>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76.3</w:t>
            </w:r>
          </w:p>
        </w:tc>
        <w:tc>
          <w:tcPr>
            <w:tcW w:w="905" w:type="dxa"/>
            <w:gridSpan w:val="2"/>
            <w:tcBorders>
              <w:top w:val="nil"/>
              <w:left w:val="nil"/>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13" w:type="dxa"/>
            <w:tcBorders>
              <w:top w:val="nil"/>
              <w:left w:val="nil"/>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1.1</w:t>
            </w:r>
          </w:p>
        </w:tc>
        <w:tc>
          <w:tcPr>
            <w:tcW w:w="261" w:type="dxa"/>
            <w:gridSpan w:val="2"/>
            <w:tcBorders>
              <w:top w:val="nil"/>
              <w:left w:val="nil"/>
              <w:bottom w:val="single" w:sz="4" w:space="0" w:color="auto"/>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640" w:type="dxa"/>
            <w:gridSpan w:val="2"/>
            <w:tcBorders>
              <w:top w:val="nil"/>
              <w:left w:val="nil"/>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634" w:type="dxa"/>
            <w:gridSpan w:val="2"/>
            <w:tcBorders>
              <w:top w:val="nil"/>
              <w:left w:val="nil"/>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6.3</w:t>
            </w:r>
          </w:p>
        </w:tc>
        <w:tc>
          <w:tcPr>
            <w:tcW w:w="634" w:type="dxa"/>
            <w:gridSpan w:val="2"/>
            <w:tcBorders>
              <w:top w:val="nil"/>
              <w:left w:val="nil"/>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0.6</w:t>
            </w:r>
          </w:p>
        </w:tc>
        <w:tc>
          <w:tcPr>
            <w:tcW w:w="872" w:type="dxa"/>
            <w:gridSpan w:val="2"/>
            <w:tcBorders>
              <w:top w:val="nil"/>
              <w:left w:val="nil"/>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1.8</w:t>
            </w:r>
          </w:p>
        </w:tc>
        <w:tc>
          <w:tcPr>
            <w:tcW w:w="752" w:type="dxa"/>
            <w:gridSpan w:val="2"/>
            <w:tcBorders>
              <w:top w:val="nil"/>
              <w:left w:val="nil"/>
              <w:bottom w:val="single" w:sz="4" w:space="0" w:color="auto"/>
              <w:right w:val="nil"/>
            </w:tcBorders>
            <w:shd w:val="clear" w:color="auto" w:fill="auto"/>
            <w:vAlign w:val="center"/>
            <w:hideMark/>
          </w:tcPr>
          <w:p w:rsidR="00B778AA" w:rsidRPr="000650DC" w:rsidRDefault="00B778AA" w:rsidP="0029180C">
            <w:pPr>
              <w:jc w:val="right"/>
              <w:rPr>
                <w:rFonts w:ascii="Arial" w:hAnsi="Arial" w:cs="Arial"/>
                <w:color w:val="000000"/>
                <w:sz w:val="16"/>
                <w:szCs w:val="16"/>
              </w:rPr>
            </w:pPr>
            <w:r w:rsidRPr="000650DC">
              <w:rPr>
                <w:rFonts w:ascii="Arial" w:hAnsi="Arial" w:cs="Arial"/>
                <w:color w:val="000000"/>
                <w:sz w:val="16"/>
                <w:szCs w:val="16"/>
              </w:rPr>
              <w:t>1.1</w:t>
            </w:r>
          </w:p>
        </w:tc>
        <w:tc>
          <w:tcPr>
            <w:tcW w:w="268" w:type="dxa"/>
            <w:tcBorders>
              <w:top w:val="nil"/>
              <w:left w:val="nil"/>
              <w:bottom w:val="single" w:sz="4" w:space="0" w:color="auto"/>
              <w:right w:val="nil"/>
            </w:tcBorders>
            <w:shd w:val="clear" w:color="auto" w:fill="auto"/>
            <w:vAlign w:val="center"/>
            <w:hideMark/>
          </w:tcPr>
          <w:p w:rsidR="00B778AA" w:rsidRPr="00706D36" w:rsidRDefault="00B778AA" w:rsidP="00706D36">
            <w:pPr>
              <w:jc w:val="right"/>
              <w:rPr>
                <w:rFonts w:ascii="Arial" w:hAnsi="Arial" w:cs="Arial"/>
                <w:sz w:val="16"/>
                <w:szCs w:val="16"/>
              </w:rPr>
            </w:pPr>
          </w:p>
        </w:tc>
        <w:tc>
          <w:tcPr>
            <w:tcW w:w="895" w:type="dxa"/>
            <w:gridSpan w:val="3"/>
            <w:tcBorders>
              <w:top w:val="nil"/>
              <w:left w:val="nil"/>
              <w:bottom w:val="single" w:sz="4" w:space="0" w:color="auto"/>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13" w:type="dxa"/>
            <w:tcBorders>
              <w:top w:val="nil"/>
              <w:left w:val="nil"/>
              <w:bottom w:val="single" w:sz="4" w:space="0" w:color="auto"/>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52" w:type="dxa"/>
            <w:gridSpan w:val="2"/>
            <w:tcBorders>
              <w:top w:val="nil"/>
              <w:left w:val="nil"/>
              <w:bottom w:val="single" w:sz="4" w:space="0" w:color="auto"/>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58.9</w:t>
            </w:r>
          </w:p>
        </w:tc>
        <w:tc>
          <w:tcPr>
            <w:tcW w:w="635" w:type="dxa"/>
            <w:tcBorders>
              <w:top w:val="nil"/>
              <w:left w:val="nil"/>
              <w:bottom w:val="single" w:sz="4" w:space="0" w:color="auto"/>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28.4</w:t>
            </w:r>
          </w:p>
        </w:tc>
        <w:tc>
          <w:tcPr>
            <w:tcW w:w="752" w:type="dxa"/>
            <w:gridSpan w:val="2"/>
            <w:tcBorders>
              <w:top w:val="nil"/>
              <w:left w:val="nil"/>
              <w:bottom w:val="single" w:sz="4" w:space="0" w:color="auto"/>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single" w:sz="4" w:space="0" w:color="auto"/>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35" w:type="dxa"/>
            <w:gridSpan w:val="2"/>
            <w:tcBorders>
              <w:top w:val="nil"/>
              <w:left w:val="nil"/>
              <w:bottom w:val="single" w:sz="4" w:space="0" w:color="auto"/>
              <w:right w:val="nil"/>
            </w:tcBorders>
            <w:shd w:val="clear" w:color="auto" w:fill="auto"/>
            <w:vAlign w:val="center"/>
            <w:hideMark/>
          </w:tcPr>
          <w:p w:rsidR="00B778AA" w:rsidRPr="00706D36" w:rsidRDefault="00B778AA" w:rsidP="0029180C">
            <w:pPr>
              <w:jc w:val="right"/>
              <w:rPr>
                <w:rFonts w:ascii="Arial" w:hAnsi="Arial" w:cs="Arial"/>
                <w:sz w:val="16"/>
                <w:szCs w:val="16"/>
              </w:rPr>
            </w:pPr>
            <w:r w:rsidRPr="00706D36">
              <w:rPr>
                <w:rFonts w:ascii="Arial" w:hAnsi="Arial" w:cs="Arial"/>
                <w:sz w:val="16"/>
                <w:szCs w:val="16"/>
              </w:rPr>
              <w:t>100.0</w:t>
            </w:r>
          </w:p>
        </w:tc>
        <w:tc>
          <w:tcPr>
            <w:tcW w:w="991" w:type="dxa"/>
            <w:gridSpan w:val="4"/>
            <w:tcBorders>
              <w:top w:val="nil"/>
              <w:left w:val="nil"/>
              <w:bottom w:val="single" w:sz="4" w:space="0" w:color="auto"/>
              <w:right w:val="nil"/>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12.6</w:t>
            </w:r>
          </w:p>
        </w:tc>
        <w:tc>
          <w:tcPr>
            <w:tcW w:w="999" w:type="dxa"/>
            <w:gridSpan w:val="4"/>
            <w:tcBorders>
              <w:top w:val="nil"/>
              <w:left w:val="nil"/>
              <w:bottom w:val="single" w:sz="4" w:space="0" w:color="auto"/>
              <w:right w:val="single" w:sz="4" w:space="0" w:color="auto"/>
            </w:tcBorders>
            <w:shd w:val="clear" w:color="auto" w:fill="auto"/>
            <w:vAlign w:val="center"/>
            <w:hideMark/>
          </w:tcPr>
          <w:p w:rsidR="00B778AA" w:rsidRPr="00486897" w:rsidRDefault="00B778AA" w:rsidP="0029180C">
            <w:pPr>
              <w:jc w:val="right"/>
              <w:rPr>
                <w:rFonts w:ascii="Arial" w:hAnsi="Arial" w:cs="Arial"/>
                <w:color w:val="000000"/>
                <w:sz w:val="16"/>
                <w:szCs w:val="16"/>
              </w:rPr>
            </w:pPr>
            <w:r w:rsidRPr="00486897">
              <w:rPr>
                <w:rFonts w:ascii="Arial" w:hAnsi="Arial" w:cs="Arial"/>
                <w:color w:val="000000"/>
                <w:sz w:val="16"/>
                <w:szCs w:val="16"/>
              </w:rPr>
              <w:t>2664</w:t>
            </w:r>
          </w:p>
        </w:tc>
      </w:tr>
      <w:tr w:rsidR="00286CAC" w:rsidRPr="00706D36" w:rsidTr="006B37B3">
        <w:trPr>
          <w:gridBefore w:val="1"/>
          <w:gridAfter w:val="4"/>
          <w:wBefore w:w="380" w:type="dxa"/>
          <w:wAfter w:w="1346" w:type="dxa"/>
          <w:trHeight w:val="255"/>
          <w:jc w:val="center"/>
        </w:trPr>
        <w:tc>
          <w:tcPr>
            <w:tcW w:w="14795" w:type="dxa"/>
            <w:gridSpan w:val="41"/>
            <w:tcBorders>
              <w:top w:val="single" w:sz="4" w:space="0" w:color="auto"/>
              <w:bottom w:val="nil"/>
            </w:tcBorders>
            <w:shd w:val="clear" w:color="auto" w:fill="auto"/>
            <w:noWrap/>
            <w:vAlign w:val="center"/>
            <w:hideMark/>
          </w:tcPr>
          <w:p w:rsidR="00286CAC" w:rsidRPr="00706D36" w:rsidRDefault="00286CAC" w:rsidP="00286CAC">
            <w:pPr>
              <w:rPr>
                <w:rFonts w:ascii="Arial" w:hAnsi="Arial" w:cs="Arial"/>
                <w:b/>
                <w:bCs/>
                <w:sz w:val="16"/>
                <w:szCs w:val="16"/>
              </w:rPr>
            </w:pPr>
            <w:r w:rsidRPr="00706D36">
              <w:rPr>
                <w:rFonts w:ascii="Arial" w:hAnsi="Arial" w:cs="Arial"/>
                <w:b/>
                <w:bCs/>
                <w:sz w:val="16"/>
                <w:szCs w:val="16"/>
                <w:vertAlign w:val="superscript"/>
              </w:rPr>
              <w:t xml:space="preserve">1 </w:t>
            </w:r>
            <w:r w:rsidRPr="00706D36">
              <w:rPr>
                <w:rFonts w:ascii="Arial" w:hAnsi="Arial" w:cs="Arial"/>
                <w:b/>
                <w:bCs/>
                <w:sz w:val="16"/>
                <w:szCs w:val="16"/>
              </w:rPr>
              <w:t>MICS indicator 4.1; MDG indicator 7.8 - Use of improved drinking water sources</w:t>
            </w:r>
          </w:p>
        </w:tc>
      </w:tr>
      <w:tr w:rsidR="00286CAC" w:rsidRPr="00706D36" w:rsidTr="006B37B3">
        <w:trPr>
          <w:gridBefore w:val="1"/>
          <w:gridAfter w:val="4"/>
          <w:wBefore w:w="380" w:type="dxa"/>
          <w:wAfter w:w="1346" w:type="dxa"/>
          <w:trHeight w:val="510"/>
          <w:jc w:val="center"/>
        </w:trPr>
        <w:tc>
          <w:tcPr>
            <w:tcW w:w="14795" w:type="dxa"/>
            <w:gridSpan w:val="41"/>
            <w:tcBorders>
              <w:top w:val="nil"/>
            </w:tcBorders>
            <w:shd w:val="clear" w:color="auto" w:fill="auto"/>
            <w:vAlign w:val="center"/>
            <w:hideMark/>
          </w:tcPr>
          <w:p w:rsidR="00286CAC" w:rsidRPr="00706D36" w:rsidRDefault="00286CAC" w:rsidP="00286CAC">
            <w:pPr>
              <w:rPr>
                <w:rFonts w:ascii="Arial" w:hAnsi="Arial" w:cs="Arial"/>
                <w:sz w:val="16"/>
                <w:szCs w:val="16"/>
              </w:rPr>
            </w:pPr>
            <w:proofErr w:type="gramStart"/>
            <w:r w:rsidRPr="00706D36">
              <w:rPr>
                <w:rFonts w:ascii="Arial" w:hAnsi="Arial" w:cs="Arial"/>
                <w:sz w:val="16"/>
                <w:szCs w:val="16"/>
                <w:vertAlign w:val="superscript"/>
              </w:rPr>
              <w:t>a</w:t>
            </w:r>
            <w:proofErr w:type="gramEnd"/>
            <w:r w:rsidRPr="00706D36">
              <w:rPr>
                <w:rFonts w:ascii="Arial" w:hAnsi="Arial" w:cs="Arial"/>
                <w:sz w:val="16"/>
                <w:szCs w:val="16"/>
                <w:vertAlign w:val="superscript"/>
              </w:rPr>
              <w:t xml:space="preserve"> </w:t>
            </w:r>
            <w:r w:rsidRPr="00706D36">
              <w:rPr>
                <w:rFonts w:ascii="Arial" w:hAnsi="Arial" w:cs="Arial"/>
                <w:sz w:val="16"/>
                <w:szCs w:val="16"/>
              </w:rPr>
              <w:t xml:space="preserve">Households using bottled water as the main source of drinking water are classified into improved or unimproved drinking water users according to the water source used for other purposes such as cooking and </w:t>
            </w:r>
            <w:proofErr w:type="spellStart"/>
            <w:r w:rsidRPr="00706D36">
              <w:rPr>
                <w:rFonts w:ascii="Arial" w:hAnsi="Arial" w:cs="Arial"/>
                <w:sz w:val="16"/>
                <w:szCs w:val="16"/>
              </w:rPr>
              <w:t>handwashing</w:t>
            </w:r>
            <w:proofErr w:type="spellEnd"/>
            <w:r w:rsidRPr="00706D36">
              <w:rPr>
                <w:rFonts w:ascii="Arial" w:hAnsi="Arial" w:cs="Arial"/>
                <w:sz w:val="16"/>
                <w:szCs w:val="16"/>
              </w:rPr>
              <w:t xml:space="preserve">. </w:t>
            </w:r>
          </w:p>
        </w:tc>
      </w:tr>
      <w:tr w:rsidR="00C062D3" w:rsidRPr="00706D36" w:rsidTr="00BD2AD8">
        <w:trPr>
          <w:gridAfter w:val="1"/>
          <w:wAfter w:w="38" w:type="dxa"/>
          <w:trHeight w:val="390"/>
          <w:jc w:val="center"/>
        </w:trPr>
        <w:tc>
          <w:tcPr>
            <w:tcW w:w="16483" w:type="dxa"/>
            <w:gridSpan w:val="45"/>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062D3" w:rsidRPr="00706D36" w:rsidRDefault="00C062D3" w:rsidP="0029180C">
            <w:pPr>
              <w:rPr>
                <w:rFonts w:ascii="Arial" w:hAnsi="Arial" w:cs="Arial"/>
                <w:b/>
                <w:bCs/>
                <w:color w:val="FFFFFF"/>
                <w:sz w:val="20"/>
              </w:rPr>
            </w:pPr>
            <w:r w:rsidRPr="00706D36">
              <w:rPr>
                <w:rFonts w:ascii="Arial" w:hAnsi="Arial" w:cs="Arial"/>
                <w:b/>
                <w:bCs/>
                <w:color w:val="FFFFFF"/>
                <w:sz w:val="20"/>
              </w:rPr>
              <w:lastRenderedPageBreak/>
              <w:t>Table WS.1</w:t>
            </w:r>
            <w:r w:rsidR="00794C20">
              <w:rPr>
                <w:rFonts w:ascii="Arial" w:hAnsi="Arial" w:cs="Arial"/>
                <w:b/>
                <w:bCs/>
                <w:color w:val="FFFFFF"/>
                <w:sz w:val="20"/>
              </w:rPr>
              <w:t xml:space="preserve"> Continued</w:t>
            </w:r>
            <w:r w:rsidRPr="00706D36">
              <w:rPr>
                <w:rFonts w:ascii="Arial" w:hAnsi="Arial" w:cs="Arial"/>
                <w:b/>
                <w:bCs/>
                <w:color w:val="FFFFFF"/>
                <w:sz w:val="20"/>
              </w:rPr>
              <w:t xml:space="preserve">: Use of improved water sources </w:t>
            </w:r>
          </w:p>
        </w:tc>
      </w:tr>
      <w:tr w:rsidR="006A0F14" w:rsidRPr="00706D36" w:rsidTr="00BD2AD8">
        <w:trPr>
          <w:gridAfter w:val="1"/>
          <w:wAfter w:w="38" w:type="dxa"/>
          <w:trHeight w:val="255"/>
          <w:jc w:val="center"/>
        </w:trPr>
        <w:tc>
          <w:tcPr>
            <w:tcW w:w="16483" w:type="dxa"/>
            <w:gridSpan w:val="45"/>
            <w:tcBorders>
              <w:top w:val="single" w:sz="4" w:space="0" w:color="auto"/>
              <w:left w:val="single" w:sz="4" w:space="0" w:color="auto"/>
              <w:bottom w:val="single" w:sz="4" w:space="0" w:color="auto"/>
              <w:right w:val="single" w:sz="4" w:space="0" w:color="000000"/>
            </w:tcBorders>
            <w:shd w:val="clear" w:color="auto" w:fill="auto"/>
            <w:vAlign w:val="center"/>
            <w:hideMark/>
          </w:tcPr>
          <w:p w:rsidR="006A0F14" w:rsidRPr="00BF6301" w:rsidRDefault="006A0F14" w:rsidP="0029180C">
            <w:pPr>
              <w:rPr>
                <w:rFonts w:ascii="Arial" w:hAnsi="Arial" w:cs="Arial"/>
                <w:color w:val="000000"/>
                <w:sz w:val="16"/>
                <w:szCs w:val="16"/>
              </w:rPr>
            </w:pPr>
            <w:r w:rsidRPr="00BF6301">
              <w:rPr>
                <w:rFonts w:ascii="Arial" w:hAnsi="Arial" w:cs="Arial"/>
                <w:sz w:val="16"/>
                <w:szCs w:val="16"/>
              </w:rPr>
              <w:t>Percent distribution of household population according to main source of drinking water and percentage of household population using improved drinking water sources, Palestine, 2014</w:t>
            </w:r>
          </w:p>
        </w:tc>
      </w:tr>
      <w:tr w:rsidR="00C062D3" w:rsidRPr="00706D36" w:rsidTr="006B37B3">
        <w:trPr>
          <w:gridAfter w:val="1"/>
          <w:wAfter w:w="38" w:type="dxa"/>
          <w:trHeight w:val="270"/>
          <w:jc w:val="center"/>
        </w:trPr>
        <w:tc>
          <w:tcPr>
            <w:tcW w:w="1372" w:type="dxa"/>
            <w:gridSpan w:val="2"/>
            <w:vMerge w:val="restart"/>
            <w:tcBorders>
              <w:top w:val="nil"/>
              <w:left w:val="single" w:sz="4" w:space="0" w:color="auto"/>
              <w:bottom w:val="single" w:sz="4" w:space="0" w:color="000000"/>
              <w:right w:val="single" w:sz="4" w:space="0" w:color="auto"/>
            </w:tcBorders>
            <w:shd w:val="clear" w:color="auto" w:fill="auto"/>
            <w:hideMark/>
          </w:tcPr>
          <w:p w:rsidR="00C062D3" w:rsidRPr="00706D36" w:rsidRDefault="00C062D3" w:rsidP="0029180C">
            <w:pPr>
              <w:jc w:val="center"/>
              <w:rPr>
                <w:rFonts w:ascii="Arial" w:hAnsi="Arial" w:cs="Arial"/>
                <w:sz w:val="16"/>
                <w:szCs w:val="16"/>
              </w:rPr>
            </w:pPr>
            <w:r w:rsidRPr="00706D36">
              <w:rPr>
                <w:rFonts w:ascii="Arial" w:hAnsi="Arial" w:cs="Arial"/>
                <w:sz w:val="16"/>
                <w:szCs w:val="16"/>
              </w:rPr>
              <w:t> </w:t>
            </w:r>
          </w:p>
        </w:tc>
        <w:tc>
          <w:tcPr>
            <w:tcW w:w="12155" w:type="dxa"/>
            <w:gridSpan w:val="33"/>
            <w:tcBorders>
              <w:top w:val="nil"/>
              <w:left w:val="single" w:sz="4" w:space="0" w:color="auto"/>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b/>
                <w:bCs/>
                <w:sz w:val="16"/>
                <w:szCs w:val="16"/>
              </w:rPr>
            </w:pPr>
            <w:r w:rsidRPr="00706D36">
              <w:rPr>
                <w:rFonts w:ascii="Arial" w:hAnsi="Arial" w:cs="Arial"/>
                <w:b/>
                <w:bCs/>
                <w:sz w:val="16"/>
                <w:szCs w:val="16"/>
              </w:rPr>
              <w:t>Main source of drinking water</w:t>
            </w:r>
          </w:p>
        </w:tc>
        <w:tc>
          <w:tcPr>
            <w:tcW w:w="710" w:type="dxa"/>
            <w:gridSpan w:val="4"/>
            <w:vMerge w:val="restart"/>
            <w:tcBorders>
              <w:top w:val="nil"/>
              <w:left w:val="nil"/>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sz w:val="16"/>
                <w:szCs w:val="16"/>
              </w:rPr>
            </w:pPr>
            <w:r w:rsidRPr="00706D36">
              <w:rPr>
                <w:rFonts w:ascii="Arial" w:hAnsi="Arial" w:cs="Arial"/>
                <w:sz w:val="16"/>
                <w:szCs w:val="16"/>
              </w:rPr>
              <w:t>Total</w:t>
            </w:r>
          </w:p>
        </w:tc>
        <w:tc>
          <w:tcPr>
            <w:tcW w:w="1255" w:type="dxa"/>
            <w:gridSpan w:val="4"/>
            <w:vMerge w:val="restart"/>
            <w:tcBorders>
              <w:top w:val="nil"/>
              <w:left w:val="nil"/>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sz w:val="16"/>
                <w:szCs w:val="16"/>
              </w:rPr>
            </w:pPr>
            <w:r w:rsidRPr="00706D36">
              <w:rPr>
                <w:rFonts w:ascii="Arial" w:hAnsi="Arial" w:cs="Arial"/>
                <w:sz w:val="16"/>
                <w:szCs w:val="16"/>
              </w:rPr>
              <w:t>Percentage using improved sources of drinking water</w:t>
            </w:r>
            <w:r w:rsidRPr="00706D36">
              <w:rPr>
                <w:rFonts w:ascii="Arial" w:hAnsi="Arial" w:cs="Arial"/>
                <w:sz w:val="16"/>
                <w:szCs w:val="16"/>
                <w:vertAlign w:val="superscript"/>
              </w:rPr>
              <w:t>1</w:t>
            </w:r>
          </w:p>
        </w:tc>
        <w:tc>
          <w:tcPr>
            <w:tcW w:w="991" w:type="dxa"/>
            <w:gridSpan w:val="2"/>
            <w:vMerge w:val="restart"/>
            <w:tcBorders>
              <w:top w:val="nil"/>
              <w:left w:val="nil"/>
              <w:bottom w:val="single" w:sz="4" w:space="0" w:color="auto"/>
              <w:right w:val="single" w:sz="4" w:space="0" w:color="auto"/>
            </w:tcBorders>
            <w:shd w:val="clear" w:color="auto" w:fill="auto"/>
            <w:vAlign w:val="bottom"/>
            <w:hideMark/>
          </w:tcPr>
          <w:p w:rsidR="00C062D3" w:rsidRPr="00706D36" w:rsidRDefault="00C062D3" w:rsidP="0029180C">
            <w:pPr>
              <w:jc w:val="center"/>
              <w:rPr>
                <w:rFonts w:ascii="Arial" w:hAnsi="Arial" w:cs="Arial"/>
                <w:sz w:val="16"/>
                <w:szCs w:val="16"/>
              </w:rPr>
            </w:pPr>
            <w:r w:rsidRPr="00706D36">
              <w:rPr>
                <w:rFonts w:ascii="Arial" w:hAnsi="Arial" w:cs="Arial"/>
                <w:sz w:val="16"/>
                <w:szCs w:val="16"/>
              </w:rPr>
              <w:t>Number of household members</w:t>
            </w:r>
          </w:p>
        </w:tc>
      </w:tr>
      <w:tr w:rsidR="009F4972" w:rsidRPr="00706D36" w:rsidTr="006B37B3">
        <w:trPr>
          <w:gridAfter w:val="1"/>
          <w:wAfter w:w="38" w:type="dxa"/>
          <w:trHeight w:val="270"/>
          <w:jc w:val="center"/>
        </w:trPr>
        <w:tc>
          <w:tcPr>
            <w:tcW w:w="1372" w:type="dxa"/>
            <w:gridSpan w:val="2"/>
            <w:vMerge/>
            <w:tcBorders>
              <w:top w:val="nil"/>
              <w:left w:val="single" w:sz="4" w:space="0" w:color="auto"/>
              <w:bottom w:val="single" w:sz="4" w:space="0" w:color="000000"/>
              <w:right w:val="single" w:sz="4" w:space="0" w:color="auto"/>
            </w:tcBorders>
            <w:vAlign w:val="center"/>
            <w:hideMark/>
          </w:tcPr>
          <w:p w:rsidR="00C062D3" w:rsidRPr="00706D36" w:rsidRDefault="00C062D3" w:rsidP="0029180C">
            <w:pPr>
              <w:rPr>
                <w:rFonts w:ascii="Arial" w:hAnsi="Arial" w:cs="Arial"/>
                <w:sz w:val="16"/>
                <w:szCs w:val="16"/>
              </w:rPr>
            </w:pPr>
          </w:p>
        </w:tc>
        <w:tc>
          <w:tcPr>
            <w:tcW w:w="6917" w:type="dxa"/>
            <w:gridSpan w:val="20"/>
            <w:tcBorders>
              <w:top w:val="single" w:sz="4" w:space="0" w:color="auto"/>
              <w:left w:val="single" w:sz="4" w:space="0" w:color="auto"/>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b/>
                <w:bCs/>
                <w:sz w:val="16"/>
                <w:szCs w:val="16"/>
              </w:rPr>
            </w:pPr>
            <w:r w:rsidRPr="00706D36">
              <w:rPr>
                <w:rFonts w:ascii="Arial" w:hAnsi="Arial" w:cs="Arial"/>
                <w:b/>
                <w:bCs/>
                <w:sz w:val="16"/>
                <w:szCs w:val="16"/>
              </w:rPr>
              <w:t>Improved sources</w:t>
            </w:r>
          </w:p>
        </w:tc>
        <w:tc>
          <w:tcPr>
            <w:tcW w:w="273" w:type="dxa"/>
            <w:tcBorders>
              <w:top w:val="nil"/>
              <w:left w:val="nil"/>
              <w:bottom w:val="nil"/>
              <w:right w:val="nil"/>
            </w:tcBorders>
            <w:shd w:val="clear" w:color="auto" w:fill="auto"/>
            <w:vAlign w:val="bottom"/>
            <w:hideMark/>
          </w:tcPr>
          <w:p w:rsidR="00C062D3" w:rsidRPr="00706D36" w:rsidRDefault="00C062D3" w:rsidP="0029180C">
            <w:pPr>
              <w:jc w:val="center"/>
              <w:rPr>
                <w:rFonts w:ascii="Arial" w:hAnsi="Arial" w:cs="Arial"/>
                <w:b/>
                <w:bCs/>
                <w:sz w:val="20"/>
              </w:rPr>
            </w:pPr>
            <w:r w:rsidRPr="00706D36">
              <w:rPr>
                <w:rFonts w:ascii="Arial" w:hAnsi="Arial" w:cs="Arial"/>
                <w:b/>
                <w:bCs/>
                <w:sz w:val="20"/>
              </w:rPr>
              <w:t> </w:t>
            </w:r>
          </w:p>
        </w:tc>
        <w:tc>
          <w:tcPr>
            <w:tcW w:w="4965" w:type="dxa"/>
            <w:gridSpan w:val="12"/>
            <w:tcBorders>
              <w:top w:val="single" w:sz="4" w:space="0" w:color="auto"/>
              <w:left w:val="nil"/>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b/>
                <w:bCs/>
                <w:sz w:val="16"/>
                <w:szCs w:val="16"/>
              </w:rPr>
            </w:pPr>
            <w:r w:rsidRPr="00706D36">
              <w:rPr>
                <w:rFonts w:ascii="Arial" w:hAnsi="Arial" w:cs="Arial"/>
                <w:b/>
                <w:bCs/>
                <w:sz w:val="16"/>
                <w:szCs w:val="16"/>
              </w:rPr>
              <w:t>Unimproved sources</w:t>
            </w:r>
          </w:p>
        </w:tc>
        <w:tc>
          <w:tcPr>
            <w:tcW w:w="710" w:type="dxa"/>
            <w:gridSpan w:val="4"/>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1255" w:type="dxa"/>
            <w:gridSpan w:val="4"/>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991" w:type="dxa"/>
            <w:gridSpan w:val="2"/>
            <w:vMerge/>
            <w:tcBorders>
              <w:top w:val="nil"/>
              <w:left w:val="nil"/>
              <w:bottom w:val="single" w:sz="4" w:space="0" w:color="auto"/>
              <w:right w:val="single" w:sz="4" w:space="0" w:color="auto"/>
            </w:tcBorders>
            <w:vAlign w:val="center"/>
            <w:hideMark/>
          </w:tcPr>
          <w:p w:rsidR="00C062D3" w:rsidRPr="00706D36" w:rsidRDefault="00C062D3" w:rsidP="0029180C">
            <w:pPr>
              <w:rPr>
                <w:rFonts w:ascii="Arial" w:hAnsi="Arial" w:cs="Arial"/>
                <w:sz w:val="16"/>
                <w:szCs w:val="16"/>
              </w:rPr>
            </w:pPr>
          </w:p>
        </w:tc>
      </w:tr>
      <w:tr w:rsidR="008A41C6" w:rsidRPr="00706D36" w:rsidTr="006B37B3">
        <w:trPr>
          <w:trHeight w:val="270"/>
          <w:jc w:val="center"/>
        </w:trPr>
        <w:tc>
          <w:tcPr>
            <w:tcW w:w="1372" w:type="dxa"/>
            <w:gridSpan w:val="2"/>
            <w:vMerge/>
            <w:tcBorders>
              <w:top w:val="nil"/>
              <w:left w:val="single" w:sz="4" w:space="0" w:color="auto"/>
              <w:bottom w:val="single" w:sz="4" w:space="0" w:color="000000"/>
              <w:right w:val="single" w:sz="4" w:space="0" w:color="auto"/>
            </w:tcBorders>
            <w:vAlign w:val="center"/>
            <w:hideMark/>
          </w:tcPr>
          <w:p w:rsidR="00C062D3" w:rsidRPr="00706D36" w:rsidRDefault="00C062D3" w:rsidP="0029180C">
            <w:pPr>
              <w:rPr>
                <w:rFonts w:ascii="Arial" w:hAnsi="Arial" w:cs="Arial"/>
                <w:sz w:val="16"/>
                <w:szCs w:val="16"/>
              </w:rPr>
            </w:pPr>
          </w:p>
        </w:tc>
        <w:tc>
          <w:tcPr>
            <w:tcW w:w="2676" w:type="dxa"/>
            <w:gridSpan w:val="7"/>
            <w:tcBorders>
              <w:top w:val="nil"/>
              <w:left w:val="single" w:sz="4" w:space="0" w:color="auto"/>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b/>
                <w:bCs/>
                <w:sz w:val="16"/>
                <w:szCs w:val="16"/>
              </w:rPr>
            </w:pPr>
            <w:r w:rsidRPr="00706D36">
              <w:rPr>
                <w:rFonts w:ascii="Arial" w:hAnsi="Arial" w:cs="Arial"/>
                <w:b/>
                <w:bCs/>
                <w:sz w:val="16"/>
                <w:szCs w:val="16"/>
              </w:rPr>
              <w:t>Piped water</w:t>
            </w:r>
          </w:p>
        </w:tc>
        <w:tc>
          <w:tcPr>
            <w:tcW w:w="265" w:type="dxa"/>
            <w:gridSpan w:val="2"/>
            <w:tcBorders>
              <w:top w:val="nil"/>
              <w:left w:val="nil"/>
              <w:bottom w:val="nil"/>
              <w:right w:val="nil"/>
            </w:tcBorders>
            <w:shd w:val="clear" w:color="auto" w:fill="auto"/>
            <w:vAlign w:val="bottom"/>
            <w:hideMark/>
          </w:tcPr>
          <w:p w:rsidR="00C062D3" w:rsidRPr="00706D36" w:rsidRDefault="00C062D3" w:rsidP="0029180C">
            <w:pPr>
              <w:jc w:val="center"/>
              <w:rPr>
                <w:rFonts w:ascii="Arial" w:hAnsi="Arial" w:cs="Arial"/>
                <w:sz w:val="20"/>
              </w:rPr>
            </w:pPr>
          </w:p>
        </w:tc>
        <w:tc>
          <w:tcPr>
            <w:tcW w:w="716" w:type="dxa"/>
            <w:gridSpan w:val="2"/>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Tube-well/ bore-hole</w:t>
            </w:r>
          </w:p>
        </w:tc>
        <w:tc>
          <w:tcPr>
            <w:tcW w:w="709" w:type="dxa"/>
            <w:gridSpan w:val="2"/>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Pro-</w:t>
            </w:r>
            <w:proofErr w:type="spellStart"/>
            <w:r w:rsidRPr="00706D36">
              <w:rPr>
                <w:rFonts w:ascii="Arial" w:hAnsi="Arial" w:cs="Arial"/>
                <w:sz w:val="16"/>
                <w:szCs w:val="16"/>
              </w:rPr>
              <w:t>tected</w:t>
            </w:r>
            <w:proofErr w:type="spellEnd"/>
            <w:r w:rsidRPr="00706D36">
              <w:rPr>
                <w:rFonts w:ascii="Arial" w:hAnsi="Arial" w:cs="Arial"/>
                <w:sz w:val="16"/>
                <w:szCs w:val="16"/>
              </w:rPr>
              <w:t xml:space="preserve"> well</w:t>
            </w:r>
          </w:p>
        </w:tc>
        <w:tc>
          <w:tcPr>
            <w:tcW w:w="708" w:type="dxa"/>
            <w:gridSpan w:val="2"/>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Pro-</w:t>
            </w:r>
            <w:proofErr w:type="spellStart"/>
            <w:r w:rsidRPr="00706D36">
              <w:rPr>
                <w:rFonts w:ascii="Arial" w:hAnsi="Arial" w:cs="Arial"/>
                <w:sz w:val="16"/>
                <w:szCs w:val="16"/>
              </w:rPr>
              <w:t>tected</w:t>
            </w:r>
            <w:proofErr w:type="spellEnd"/>
            <w:r w:rsidRPr="00706D36">
              <w:rPr>
                <w:rFonts w:ascii="Arial" w:hAnsi="Arial" w:cs="Arial"/>
                <w:sz w:val="16"/>
                <w:szCs w:val="16"/>
              </w:rPr>
              <w:t xml:space="preserve"> spring</w:t>
            </w:r>
          </w:p>
        </w:tc>
        <w:tc>
          <w:tcPr>
            <w:tcW w:w="992" w:type="dxa"/>
            <w:gridSpan w:val="2"/>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Rain-water collection</w:t>
            </w:r>
          </w:p>
        </w:tc>
        <w:tc>
          <w:tcPr>
            <w:tcW w:w="851" w:type="dxa"/>
            <w:gridSpan w:val="3"/>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 xml:space="preserve">Bottled </w:t>
            </w:r>
            <w:proofErr w:type="spellStart"/>
            <w:r w:rsidRPr="00706D36">
              <w:rPr>
                <w:rFonts w:ascii="Arial" w:hAnsi="Arial" w:cs="Arial"/>
                <w:sz w:val="16"/>
                <w:szCs w:val="16"/>
              </w:rPr>
              <w:t>water</w:t>
            </w:r>
            <w:r w:rsidRPr="00706D36">
              <w:rPr>
                <w:rFonts w:ascii="Arial" w:hAnsi="Arial" w:cs="Arial"/>
                <w:sz w:val="16"/>
                <w:szCs w:val="16"/>
                <w:vertAlign w:val="superscript"/>
              </w:rPr>
              <w:t>a</w:t>
            </w:r>
            <w:proofErr w:type="spellEnd"/>
          </w:p>
        </w:tc>
        <w:tc>
          <w:tcPr>
            <w:tcW w:w="273" w:type="dxa"/>
            <w:tcBorders>
              <w:top w:val="nil"/>
              <w:left w:val="nil"/>
              <w:bottom w:val="nil"/>
              <w:right w:val="nil"/>
            </w:tcBorders>
            <w:shd w:val="clear" w:color="auto" w:fill="auto"/>
            <w:vAlign w:val="bottom"/>
            <w:hideMark/>
          </w:tcPr>
          <w:p w:rsidR="00C062D3" w:rsidRPr="00706D36" w:rsidRDefault="00C062D3" w:rsidP="0029180C">
            <w:pPr>
              <w:jc w:val="center"/>
              <w:rPr>
                <w:rFonts w:ascii="Arial" w:hAnsi="Arial" w:cs="Arial"/>
                <w:b/>
                <w:bCs/>
                <w:sz w:val="20"/>
              </w:rPr>
            </w:pPr>
          </w:p>
        </w:tc>
        <w:tc>
          <w:tcPr>
            <w:tcW w:w="1214" w:type="dxa"/>
            <w:gridSpan w:val="2"/>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Unprotected well</w:t>
            </w:r>
          </w:p>
        </w:tc>
        <w:tc>
          <w:tcPr>
            <w:tcW w:w="670" w:type="dxa"/>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Unprotected spring</w:t>
            </w:r>
          </w:p>
        </w:tc>
        <w:tc>
          <w:tcPr>
            <w:tcW w:w="850" w:type="dxa"/>
            <w:gridSpan w:val="3"/>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Tanker truck</w:t>
            </w:r>
          </w:p>
        </w:tc>
        <w:tc>
          <w:tcPr>
            <w:tcW w:w="709" w:type="dxa"/>
            <w:gridSpan w:val="2"/>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Cart with tank/ drum</w:t>
            </w:r>
          </w:p>
        </w:tc>
        <w:tc>
          <w:tcPr>
            <w:tcW w:w="852" w:type="dxa"/>
            <w:gridSpan w:val="2"/>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 xml:space="preserve">Bottled </w:t>
            </w:r>
            <w:proofErr w:type="spellStart"/>
            <w:r w:rsidRPr="00706D36">
              <w:rPr>
                <w:rFonts w:ascii="Arial" w:hAnsi="Arial" w:cs="Arial"/>
                <w:sz w:val="16"/>
                <w:szCs w:val="16"/>
              </w:rPr>
              <w:t>water</w:t>
            </w:r>
            <w:r w:rsidRPr="00706D36">
              <w:rPr>
                <w:rFonts w:ascii="Arial" w:hAnsi="Arial" w:cs="Arial"/>
                <w:sz w:val="16"/>
                <w:szCs w:val="16"/>
                <w:vertAlign w:val="superscript"/>
              </w:rPr>
              <w:t>a</w:t>
            </w:r>
            <w:proofErr w:type="spellEnd"/>
          </w:p>
        </w:tc>
        <w:tc>
          <w:tcPr>
            <w:tcW w:w="709" w:type="dxa"/>
            <w:gridSpan w:val="3"/>
            <w:vMerge w:val="restart"/>
            <w:tcBorders>
              <w:top w:val="nil"/>
              <w:left w:val="nil"/>
              <w:bottom w:val="nil"/>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Other</w:t>
            </w:r>
          </w:p>
        </w:tc>
        <w:tc>
          <w:tcPr>
            <w:tcW w:w="710" w:type="dxa"/>
            <w:gridSpan w:val="4"/>
            <w:vMerge w:val="restart"/>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1255" w:type="dxa"/>
            <w:gridSpan w:val="4"/>
            <w:vMerge w:val="restart"/>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990" w:type="dxa"/>
            <w:gridSpan w:val="2"/>
            <w:vMerge w:val="restart"/>
            <w:tcBorders>
              <w:top w:val="nil"/>
              <w:left w:val="nil"/>
              <w:bottom w:val="single" w:sz="4" w:space="0" w:color="auto"/>
              <w:right w:val="single" w:sz="4" w:space="0" w:color="auto"/>
            </w:tcBorders>
            <w:vAlign w:val="center"/>
            <w:hideMark/>
          </w:tcPr>
          <w:p w:rsidR="00C062D3" w:rsidRPr="00706D36" w:rsidRDefault="00C062D3" w:rsidP="0029180C">
            <w:pPr>
              <w:rPr>
                <w:rFonts w:ascii="Arial" w:hAnsi="Arial" w:cs="Arial"/>
                <w:sz w:val="16"/>
                <w:szCs w:val="16"/>
              </w:rPr>
            </w:pPr>
          </w:p>
        </w:tc>
      </w:tr>
      <w:tr w:rsidR="008A41C6" w:rsidRPr="00706D36" w:rsidTr="006B37B3">
        <w:trPr>
          <w:cantSplit/>
          <w:trHeight w:val="908"/>
          <w:jc w:val="center"/>
        </w:trPr>
        <w:tc>
          <w:tcPr>
            <w:tcW w:w="1372" w:type="dxa"/>
            <w:gridSpan w:val="2"/>
            <w:vMerge/>
            <w:tcBorders>
              <w:top w:val="nil"/>
              <w:left w:val="single" w:sz="4" w:space="0" w:color="auto"/>
              <w:bottom w:val="single" w:sz="4" w:space="0" w:color="auto"/>
              <w:right w:val="single" w:sz="4" w:space="0" w:color="auto"/>
            </w:tcBorders>
            <w:vAlign w:val="center"/>
            <w:hideMark/>
          </w:tcPr>
          <w:p w:rsidR="00C062D3" w:rsidRPr="00706D36" w:rsidRDefault="00C062D3" w:rsidP="0029180C">
            <w:pPr>
              <w:rPr>
                <w:rFonts w:ascii="Arial" w:hAnsi="Arial" w:cs="Arial"/>
                <w:sz w:val="16"/>
                <w:szCs w:val="16"/>
              </w:rPr>
            </w:pPr>
          </w:p>
        </w:tc>
        <w:tc>
          <w:tcPr>
            <w:tcW w:w="993" w:type="dxa"/>
            <w:gridSpan w:val="2"/>
            <w:tcBorders>
              <w:top w:val="nil"/>
              <w:left w:val="single" w:sz="4" w:space="0" w:color="auto"/>
              <w:bottom w:val="single" w:sz="4" w:space="0" w:color="auto"/>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Into dwelling</w:t>
            </w:r>
          </w:p>
        </w:tc>
        <w:tc>
          <w:tcPr>
            <w:tcW w:w="997" w:type="dxa"/>
            <w:gridSpan w:val="2"/>
            <w:tcBorders>
              <w:top w:val="nil"/>
              <w:left w:val="nil"/>
              <w:bottom w:val="single" w:sz="4" w:space="0" w:color="auto"/>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Into yard/plot</w:t>
            </w:r>
          </w:p>
        </w:tc>
        <w:tc>
          <w:tcPr>
            <w:tcW w:w="686" w:type="dxa"/>
            <w:gridSpan w:val="3"/>
            <w:tcBorders>
              <w:top w:val="nil"/>
              <w:left w:val="nil"/>
              <w:bottom w:val="single" w:sz="4" w:space="0" w:color="auto"/>
              <w:right w:val="nil"/>
            </w:tcBorders>
            <w:shd w:val="clear" w:color="auto" w:fill="auto"/>
            <w:textDirection w:val="tbRl"/>
            <w:hideMark/>
          </w:tcPr>
          <w:p w:rsidR="004C0CCE" w:rsidRDefault="00C062D3">
            <w:pPr>
              <w:ind w:left="113" w:right="113"/>
              <w:jc w:val="center"/>
              <w:rPr>
                <w:rFonts w:ascii="Arial" w:hAnsi="Arial" w:cs="Arial"/>
                <w:sz w:val="16"/>
                <w:szCs w:val="16"/>
              </w:rPr>
            </w:pPr>
            <w:r w:rsidRPr="00706D36">
              <w:rPr>
                <w:rFonts w:ascii="Arial" w:hAnsi="Arial" w:cs="Arial"/>
                <w:sz w:val="16"/>
                <w:szCs w:val="16"/>
              </w:rPr>
              <w:t>Public tap/ stand-pipe</w:t>
            </w:r>
          </w:p>
        </w:tc>
        <w:tc>
          <w:tcPr>
            <w:tcW w:w="265" w:type="dxa"/>
            <w:gridSpan w:val="2"/>
            <w:tcBorders>
              <w:top w:val="nil"/>
              <w:left w:val="nil"/>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sz w:val="16"/>
                <w:szCs w:val="16"/>
              </w:rPr>
            </w:pPr>
          </w:p>
        </w:tc>
        <w:tc>
          <w:tcPr>
            <w:tcW w:w="716" w:type="dxa"/>
            <w:gridSpan w:val="2"/>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709" w:type="dxa"/>
            <w:gridSpan w:val="2"/>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708" w:type="dxa"/>
            <w:gridSpan w:val="2"/>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992" w:type="dxa"/>
            <w:gridSpan w:val="2"/>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851" w:type="dxa"/>
            <w:gridSpan w:val="3"/>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273" w:type="dxa"/>
            <w:tcBorders>
              <w:top w:val="nil"/>
              <w:left w:val="nil"/>
              <w:bottom w:val="single" w:sz="4" w:space="0" w:color="auto"/>
              <w:right w:val="nil"/>
            </w:tcBorders>
            <w:shd w:val="clear" w:color="auto" w:fill="auto"/>
            <w:vAlign w:val="bottom"/>
            <w:hideMark/>
          </w:tcPr>
          <w:p w:rsidR="00C062D3" w:rsidRPr="00706D36" w:rsidRDefault="00C062D3" w:rsidP="0029180C">
            <w:pPr>
              <w:jc w:val="center"/>
              <w:rPr>
                <w:rFonts w:ascii="Arial" w:hAnsi="Arial" w:cs="Arial"/>
                <w:sz w:val="16"/>
                <w:szCs w:val="16"/>
              </w:rPr>
            </w:pPr>
          </w:p>
        </w:tc>
        <w:tc>
          <w:tcPr>
            <w:tcW w:w="1214" w:type="dxa"/>
            <w:gridSpan w:val="2"/>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670" w:type="dxa"/>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850" w:type="dxa"/>
            <w:gridSpan w:val="3"/>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709" w:type="dxa"/>
            <w:gridSpan w:val="2"/>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852" w:type="dxa"/>
            <w:gridSpan w:val="2"/>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709" w:type="dxa"/>
            <w:gridSpan w:val="3"/>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710" w:type="dxa"/>
            <w:gridSpan w:val="4"/>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1255" w:type="dxa"/>
            <w:gridSpan w:val="4"/>
            <w:vMerge/>
            <w:tcBorders>
              <w:top w:val="nil"/>
              <w:left w:val="nil"/>
              <w:bottom w:val="single" w:sz="4" w:space="0" w:color="auto"/>
              <w:right w:val="nil"/>
            </w:tcBorders>
            <w:vAlign w:val="center"/>
            <w:hideMark/>
          </w:tcPr>
          <w:p w:rsidR="00C062D3" w:rsidRPr="00706D36" w:rsidRDefault="00C062D3" w:rsidP="0029180C">
            <w:pPr>
              <w:rPr>
                <w:rFonts w:ascii="Arial" w:hAnsi="Arial" w:cs="Arial"/>
                <w:sz w:val="16"/>
                <w:szCs w:val="16"/>
              </w:rPr>
            </w:pPr>
          </w:p>
        </w:tc>
        <w:tc>
          <w:tcPr>
            <w:tcW w:w="990" w:type="dxa"/>
            <w:gridSpan w:val="2"/>
            <w:vMerge/>
            <w:tcBorders>
              <w:top w:val="nil"/>
              <w:left w:val="nil"/>
              <w:bottom w:val="single" w:sz="4" w:space="0" w:color="auto"/>
              <w:right w:val="single" w:sz="4" w:space="0" w:color="auto"/>
            </w:tcBorders>
            <w:vAlign w:val="center"/>
            <w:hideMark/>
          </w:tcPr>
          <w:p w:rsidR="00C062D3" w:rsidRPr="00706D36" w:rsidRDefault="00C062D3" w:rsidP="0029180C">
            <w:pPr>
              <w:rPr>
                <w:rFonts w:ascii="Arial" w:hAnsi="Arial" w:cs="Arial"/>
                <w:sz w:val="16"/>
                <w:szCs w:val="16"/>
              </w:rPr>
            </w:pPr>
          </w:p>
        </w:tc>
      </w:tr>
      <w:tr w:rsidR="008A41C6" w:rsidRPr="00706D36" w:rsidTr="006B37B3">
        <w:trPr>
          <w:trHeight w:val="255"/>
          <w:jc w:val="center"/>
        </w:trPr>
        <w:tc>
          <w:tcPr>
            <w:tcW w:w="1372" w:type="dxa"/>
            <w:gridSpan w:val="2"/>
            <w:tcBorders>
              <w:top w:val="single" w:sz="4" w:space="0" w:color="auto"/>
              <w:left w:val="single" w:sz="4" w:space="0" w:color="auto"/>
              <w:bottom w:val="nil"/>
              <w:right w:val="single" w:sz="4" w:space="0" w:color="auto"/>
            </w:tcBorders>
            <w:shd w:val="clear" w:color="auto" w:fill="auto"/>
            <w:noWrap/>
            <w:vAlign w:val="center"/>
            <w:hideMark/>
          </w:tcPr>
          <w:p w:rsidR="00C062D3" w:rsidRPr="00706D36" w:rsidRDefault="00C062D3" w:rsidP="0029180C">
            <w:pPr>
              <w:rPr>
                <w:rFonts w:ascii="Arial" w:hAnsi="Arial" w:cs="Arial"/>
                <w:b/>
                <w:bCs/>
                <w:sz w:val="16"/>
                <w:szCs w:val="16"/>
              </w:rPr>
            </w:pPr>
            <w:r w:rsidRPr="00706D36">
              <w:rPr>
                <w:rFonts w:ascii="Arial" w:hAnsi="Arial" w:cs="Arial"/>
                <w:b/>
                <w:bCs/>
                <w:sz w:val="16"/>
                <w:szCs w:val="16"/>
              </w:rPr>
              <w:t>Area</w:t>
            </w:r>
          </w:p>
        </w:tc>
        <w:tc>
          <w:tcPr>
            <w:tcW w:w="993" w:type="dxa"/>
            <w:gridSpan w:val="2"/>
            <w:tcBorders>
              <w:top w:val="single" w:sz="4" w:space="0" w:color="auto"/>
              <w:left w:val="single" w:sz="4" w:space="0" w:color="auto"/>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997"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686" w:type="dxa"/>
            <w:gridSpan w:val="3"/>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265"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716"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709"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708"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992"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851" w:type="dxa"/>
            <w:gridSpan w:val="3"/>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273" w:type="dxa"/>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1214"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670" w:type="dxa"/>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850" w:type="dxa"/>
            <w:gridSpan w:val="3"/>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709"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852" w:type="dxa"/>
            <w:gridSpan w:val="2"/>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709" w:type="dxa"/>
            <w:gridSpan w:val="3"/>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710" w:type="dxa"/>
            <w:gridSpan w:val="4"/>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1255" w:type="dxa"/>
            <w:gridSpan w:val="4"/>
            <w:tcBorders>
              <w:top w:val="single" w:sz="4" w:space="0" w:color="auto"/>
              <w:left w:val="nil"/>
              <w:bottom w:val="nil"/>
              <w:right w:val="nil"/>
            </w:tcBorders>
            <w:shd w:val="clear" w:color="auto" w:fill="auto"/>
            <w:vAlign w:val="center"/>
            <w:hideMark/>
          </w:tcPr>
          <w:p w:rsidR="00C062D3" w:rsidRPr="00706D36" w:rsidRDefault="00C062D3" w:rsidP="0029180C">
            <w:pPr>
              <w:jc w:val="right"/>
              <w:rPr>
                <w:rFonts w:ascii="Arial" w:hAnsi="Arial" w:cs="Arial"/>
                <w:sz w:val="16"/>
                <w:szCs w:val="16"/>
              </w:rPr>
            </w:pPr>
          </w:p>
        </w:tc>
        <w:tc>
          <w:tcPr>
            <w:tcW w:w="990" w:type="dxa"/>
            <w:gridSpan w:val="2"/>
            <w:tcBorders>
              <w:top w:val="single" w:sz="4" w:space="0" w:color="auto"/>
              <w:left w:val="nil"/>
              <w:bottom w:val="nil"/>
              <w:right w:val="single" w:sz="4" w:space="0" w:color="auto"/>
            </w:tcBorders>
            <w:shd w:val="clear" w:color="auto" w:fill="auto"/>
            <w:vAlign w:val="center"/>
            <w:hideMark/>
          </w:tcPr>
          <w:p w:rsidR="00C062D3" w:rsidRPr="00706D36" w:rsidRDefault="00C062D3" w:rsidP="0029180C">
            <w:pPr>
              <w:jc w:val="right"/>
              <w:rPr>
                <w:rFonts w:ascii="Arial" w:hAnsi="Arial" w:cs="Arial"/>
                <w:sz w:val="16"/>
                <w:szCs w:val="16"/>
              </w:rPr>
            </w:pPr>
            <w:r w:rsidRPr="00706D36">
              <w:rPr>
                <w:rFonts w:ascii="Arial" w:hAnsi="Arial" w:cs="Arial"/>
                <w:sz w:val="16"/>
                <w:szCs w:val="16"/>
              </w:rPr>
              <w:t> </w:t>
            </w:r>
          </w:p>
        </w:tc>
      </w:tr>
      <w:tr w:rsidR="008A41C6"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276176" w:rsidRPr="00706D36" w:rsidRDefault="00276176" w:rsidP="0029180C">
            <w:pPr>
              <w:ind w:firstLineChars="100" w:firstLine="160"/>
              <w:rPr>
                <w:rFonts w:ascii="Arial" w:hAnsi="Arial" w:cs="Arial"/>
                <w:sz w:val="16"/>
                <w:szCs w:val="16"/>
              </w:rPr>
            </w:pPr>
            <w:r w:rsidRPr="00706D36">
              <w:rPr>
                <w:rFonts w:ascii="Arial" w:hAnsi="Arial" w:cs="Arial"/>
                <w:sz w:val="16"/>
                <w:szCs w:val="16"/>
              </w:rPr>
              <w:t xml:space="preserve">Urban </w:t>
            </w:r>
          </w:p>
        </w:tc>
        <w:tc>
          <w:tcPr>
            <w:tcW w:w="993" w:type="dxa"/>
            <w:gridSpan w:val="2"/>
            <w:tcBorders>
              <w:top w:val="nil"/>
              <w:left w:val="single" w:sz="4" w:space="0" w:color="auto"/>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56.7</w:t>
            </w:r>
          </w:p>
        </w:tc>
        <w:tc>
          <w:tcPr>
            <w:tcW w:w="997"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0.6</w:t>
            </w:r>
          </w:p>
        </w:tc>
        <w:tc>
          <w:tcPr>
            <w:tcW w:w="686" w:type="dxa"/>
            <w:gridSpan w:val="3"/>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1.6</w:t>
            </w:r>
          </w:p>
        </w:tc>
        <w:tc>
          <w:tcPr>
            <w:tcW w:w="265"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16"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709"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1.8</w:t>
            </w:r>
          </w:p>
        </w:tc>
        <w:tc>
          <w:tcPr>
            <w:tcW w:w="708"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992"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0.4</w:t>
            </w:r>
          </w:p>
        </w:tc>
        <w:tc>
          <w:tcPr>
            <w:tcW w:w="851" w:type="dxa"/>
            <w:gridSpan w:val="3"/>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1.4</w:t>
            </w:r>
          </w:p>
        </w:tc>
        <w:tc>
          <w:tcPr>
            <w:tcW w:w="273" w:type="dxa"/>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1214"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70" w:type="dxa"/>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50" w:type="dxa"/>
            <w:gridSpan w:val="3"/>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32.4</w:t>
            </w:r>
          </w:p>
        </w:tc>
        <w:tc>
          <w:tcPr>
            <w:tcW w:w="709"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9.4</w:t>
            </w:r>
          </w:p>
        </w:tc>
        <w:tc>
          <w:tcPr>
            <w:tcW w:w="852"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09" w:type="dxa"/>
            <w:gridSpan w:val="3"/>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710" w:type="dxa"/>
            <w:gridSpan w:val="4"/>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r w:rsidRPr="00706D36">
              <w:rPr>
                <w:rFonts w:ascii="Arial" w:hAnsi="Arial" w:cs="Arial"/>
                <w:sz w:val="16"/>
                <w:szCs w:val="16"/>
              </w:rPr>
              <w:t>100.0</w:t>
            </w:r>
          </w:p>
        </w:tc>
        <w:tc>
          <w:tcPr>
            <w:tcW w:w="1255" w:type="dxa"/>
            <w:gridSpan w:val="4"/>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58.1</w:t>
            </w:r>
          </w:p>
        </w:tc>
        <w:tc>
          <w:tcPr>
            <w:tcW w:w="990" w:type="dxa"/>
            <w:gridSpan w:val="2"/>
            <w:tcBorders>
              <w:top w:val="nil"/>
              <w:left w:val="nil"/>
              <w:bottom w:val="nil"/>
              <w:right w:val="single" w:sz="4" w:space="0" w:color="auto"/>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41978</w:t>
            </w:r>
          </w:p>
        </w:tc>
      </w:tr>
      <w:tr w:rsidR="008A41C6"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276176" w:rsidRPr="00706D36" w:rsidRDefault="00276176" w:rsidP="0029180C">
            <w:pPr>
              <w:ind w:firstLineChars="100" w:firstLine="160"/>
              <w:rPr>
                <w:rFonts w:ascii="Arial" w:hAnsi="Arial" w:cs="Arial"/>
                <w:sz w:val="16"/>
                <w:szCs w:val="16"/>
              </w:rPr>
            </w:pPr>
            <w:r w:rsidRPr="00706D36">
              <w:rPr>
                <w:rFonts w:ascii="Arial" w:hAnsi="Arial" w:cs="Arial"/>
                <w:sz w:val="16"/>
                <w:szCs w:val="16"/>
              </w:rPr>
              <w:t>Rural</w:t>
            </w:r>
          </w:p>
        </w:tc>
        <w:tc>
          <w:tcPr>
            <w:tcW w:w="993" w:type="dxa"/>
            <w:gridSpan w:val="2"/>
            <w:tcBorders>
              <w:top w:val="nil"/>
              <w:left w:val="single" w:sz="4" w:space="0" w:color="auto"/>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57.6</w:t>
            </w:r>
          </w:p>
        </w:tc>
        <w:tc>
          <w:tcPr>
            <w:tcW w:w="997"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686" w:type="dxa"/>
            <w:gridSpan w:val="3"/>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265"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16"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0.3</w:t>
            </w:r>
          </w:p>
        </w:tc>
        <w:tc>
          <w:tcPr>
            <w:tcW w:w="709"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6.2</w:t>
            </w:r>
          </w:p>
        </w:tc>
        <w:tc>
          <w:tcPr>
            <w:tcW w:w="708"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0.7</w:t>
            </w:r>
          </w:p>
        </w:tc>
        <w:tc>
          <w:tcPr>
            <w:tcW w:w="992"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1.3</w:t>
            </w:r>
          </w:p>
        </w:tc>
        <w:tc>
          <w:tcPr>
            <w:tcW w:w="851" w:type="dxa"/>
            <w:gridSpan w:val="3"/>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0.9</w:t>
            </w:r>
          </w:p>
        </w:tc>
        <w:tc>
          <w:tcPr>
            <w:tcW w:w="273" w:type="dxa"/>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1214"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70" w:type="dxa"/>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0.3</w:t>
            </w:r>
          </w:p>
        </w:tc>
        <w:tc>
          <w:tcPr>
            <w:tcW w:w="850" w:type="dxa"/>
            <w:gridSpan w:val="3"/>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9.7</w:t>
            </w:r>
          </w:p>
        </w:tc>
        <w:tc>
          <w:tcPr>
            <w:tcW w:w="709"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2.8</w:t>
            </w:r>
          </w:p>
        </w:tc>
        <w:tc>
          <w:tcPr>
            <w:tcW w:w="852"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709" w:type="dxa"/>
            <w:gridSpan w:val="3"/>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710" w:type="dxa"/>
            <w:gridSpan w:val="4"/>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r w:rsidRPr="00706D36">
              <w:rPr>
                <w:rFonts w:ascii="Arial" w:hAnsi="Arial" w:cs="Arial"/>
                <w:sz w:val="16"/>
                <w:szCs w:val="16"/>
              </w:rPr>
              <w:t>100.0</w:t>
            </w:r>
          </w:p>
        </w:tc>
        <w:tc>
          <w:tcPr>
            <w:tcW w:w="1255" w:type="dxa"/>
            <w:gridSpan w:val="4"/>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86.9</w:t>
            </w:r>
          </w:p>
        </w:tc>
        <w:tc>
          <w:tcPr>
            <w:tcW w:w="990" w:type="dxa"/>
            <w:gridSpan w:val="2"/>
            <w:tcBorders>
              <w:top w:val="nil"/>
              <w:left w:val="nil"/>
              <w:bottom w:val="nil"/>
              <w:right w:val="single" w:sz="4" w:space="0" w:color="auto"/>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9440</w:t>
            </w:r>
          </w:p>
        </w:tc>
      </w:tr>
      <w:tr w:rsidR="008A41C6" w:rsidRPr="00706D36" w:rsidTr="006B37B3">
        <w:trPr>
          <w:trHeight w:val="255"/>
          <w:jc w:val="center"/>
        </w:trPr>
        <w:tc>
          <w:tcPr>
            <w:tcW w:w="1372" w:type="dxa"/>
            <w:gridSpan w:val="2"/>
            <w:tcBorders>
              <w:top w:val="nil"/>
              <w:left w:val="single" w:sz="4" w:space="0" w:color="auto"/>
              <w:right w:val="single" w:sz="4" w:space="0" w:color="auto"/>
            </w:tcBorders>
            <w:shd w:val="clear" w:color="auto" w:fill="auto"/>
            <w:noWrap/>
            <w:vAlign w:val="center"/>
            <w:hideMark/>
          </w:tcPr>
          <w:p w:rsidR="00276176" w:rsidRPr="00706D36" w:rsidRDefault="00276176" w:rsidP="0029180C">
            <w:pPr>
              <w:ind w:firstLineChars="100" w:firstLine="160"/>
              <w:rPr>
                <w:rFonts w:ascii="Arial" w:hAnsi="Arial" w:cs="Arial"/>
                <w:sz w:val="16"/>
                <w:szCs w:val="16"/>
              </w:rPr>
            </w:pPr>
            <w:r>
              <w:rPr>
                <w:rFonts w:ascii="Arial" w:hAnsi="Arial" w:cs="Arial"/>
                <w:sz w:val="16"/>
                <w:szCs w:val="16"/>
              </w:rPr>
              <w:t>Camps</w:t>
            </w:r>
          </w:p>
        </w:tc>
        <w:tc>
          <w:tcPr>
            <w:tcW w:w="993" w:type="dxa"/>
            <w:gridSpan w:val="2"/>
            <w:tcBorders>
              <w:top w:val="nil"/>
              <w:left w:val="single" w:sz="4" w:space="0" w:color="auto"/>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57.7</w:t>
            </w:r>
          </w:p>
        </w:tc>
        <w:tc>
          <w:tcPr>
            <w:tcW w:w="997" w:type="dxa"/>
            <w:gridSpan w:val="2"/>
            <w:tcBorders>
              <w:top w:val="nil"/>
              <w:left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686" w:type="dxa"/>
            <w:gridSpan w:val="3"/>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0.2</w:t>
            </w:r>
          </w:p>
        </w:tc>
        <w:tc>
          <w:tcPr>
            <w:tcW w:w="265"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16"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709"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0.1</w:t>
            </w:r>
          </w:p>
        </w:tc>
        <w:tc>
          <w:tcPr>
            <w:tcW w:w="708"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992" w:type="dxa"/>
            <w:gridSpan w:val="2"/>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0.0</w:t>
            </w:r>
          </w:p>
        </w:tc>
        <w:tc>
          <w:tcPr>
            <w:tcW w:w="851" w:type="dxa"/>
            <w:gridSpan w:val="3"/>
            <w:tcBorders>
              <w:top w:val="nil"/>
              <w:left w:val="nil"/>
              <w:bottom w:val="nil"/>
              <w:right w:val="nil"/>
            </w:tcBorders>
            <w:shd w:val="clear" w:color="auto" w:fill="auto"/>
            <w:vAlign w:val="center"/>
            <w:hideMark/>
          </w:tcPr>
          <w:p w:rsidR="00276176" w:rsidRPr="000650DC" w:rsidRDefault="00276176" w:rsidP="0029180C">
            <w:pPr>
              <w:jc w:val="right"/>
              <w:rPr>
                <w:rFonts w:ascii="Arial" w:hAnsi="Arial" w:cs="Arial"/>
                <w:color w:val="000000"/>
                <w:sz w:val="16"/>
                <w:szCs w:val="16"/>
              </w:rPr>
            </w:pPr>
            <w:r w:rsidRPr="000650DC">
              <w:rPr>
                <w:rFonts w:ascii="Arial" w:hAnsi="Arial" w:cs="Arial"/>
                <w:color w:val="000000"/>
                <w:sz w:val="16"/>
                <w:szCs w:val="16"/>
              </w:rPr>
              <w:t>0.7</w:t>
            </w:r>
          </w:p>
        </w:tc>
        <w:tc>
          <w:tcPr>
            <w:tcW w:w="273" w:type="dxa"/>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1214"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670" w:type="dxa"/>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850" w:type="dxa"/>
            <w:gridSpan w:val="3"/>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42.3</w:t>
            </w:r>
          </w:p>
        </w:tc>
        <w:tc>
          <w:tcPr>
            <w:tcW w:w="709"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15.3</w:t>
            </w:r>
          </w:p>
        </w:tc>
        <w:tc>
          <w:tcPr>
            <w:tcW w:w="852" w:type="dxa"/>
            <w:gridSpan w:val="2"/>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0.1</w:t>
            </w:r>
          </w:p>
        </w:tc>
        <w:tc>
          <w:tcPr>
            <w:tcW w:w="709" w:type="dxa"/>
            <w:gridSpan w:val="3"/>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0.0</w:t>
            </w:r>
          </w:p>
        </w:tc>
        <w:tc>
          <w:tcPr>
            <w:tcW w:w="710" w:type="dxa"/>
            <w:gridSpan w:val="4"/>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r w:rsidRPr="00706D36">
              <w:rPr>
                <w:rFonts w:ascii="Arial" w:hAnsi="Arial" w:cs="Arial"/>
                <w:sz w:val="16"/>
                <w:szCs w:val="16"/>
              </w:rPr>
              <w:t>100.0</w:t>
            </w:r>
          </w:p>
        </w:tc>
        <w:tc>
          <w:tcPr>
            <w:tcW w:w="1255" w:type="dxa"/>
            <w:gridSpan w:val="4"/>
            <w:tcBorders>
              <w:top w:val="nil"/>
              <w:left w:val="nil"/>
              <w:bottom w:val="nil"/>
              <w:right w:val="nil"/>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42.3</w:t>
            </w:r>
          </w:p>
        </w:tc>
        <w:tc>
          <w:tcPr>
            <w:tcW w:w="990" w:type="dxa"/>
            <w:gridSpan w:val="2"/>
            <w:tcBorders>
              <w:top w:val="nil"/>
              <w:left w:val="nil"/>
              <w:bottom w:val="nil"/>
              <w:right w:val="single" w:sz="4" w:space="0" w:color="auto"/>
            </w:tcBorders>
            <w:shd w:val="clear" w:color="auto" w:fill="auto"/>
            <w:vAlign w:val="center"/>
            <w:hideMark/>
          </w:tcPr>
          <w:p w:rsidR="00276176" w:rsidRPr="00486897" w:rsidRDefault="00276176" w:rsidP="0029180C">
            <w:pPr>
              <w:jc w:val="right"/>
              <w:rPr>
                <w:rFonts w:ascii="Arial" w:hAnsi="Arial" w:cs="Arial"/>
                <w:color w:val="000000"/>
                <w:sz w:val="16"/>
                <w:szCs w:val="16"/>
              </w:rPr>
            </w:pPr>
            <w:r w:rsidRPr="00486897">
              <w:rPr>
                <w:rFonts w:ascii="Arial" w:hAnsi="Arial" w:cs="Arial"/>
                <w:color w:val="000000"/>
                <w:sz w:val="16"/>
                <w:szCs w:val="16"/>
              </w:rPr>
              <w:t>4948</w:t>
            </w:r>
          </w:p>
        </w:tc>
      </w:tr>
      <w:tr w:rsidR="008A41C6"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276176" w:rsidRPr="00706D36" w:rsidRDefault="00276176" w:rsidP="0029180C">
            <w:pPr>
              <w:rPr>
                <w:rFonts w:ascii="Arial" w:hAnsi="Arial" w:cs="Arial"/>
                <w:b/>
                <w:bCs/>
                <w:sz w:val="16"/>
                <w:szCs w:val="16"/>
              </w:rPr>
            </w:pPr>
            <w:r w:rsidRPr="00706D36">
              <w:rPr>
                <w:rFonts w:ascii="Arial" w:hAnsi="Arial" w:cs="Arial"/>
                <w:b/>
                <w:bCs/>
                <w:sz w:val="16"/>
                <w:szCs w:val="16"/>
              </w:rPr>
              <w:t>Education of household head</w:t>
            </w:r>
          </w:p>
        </w:tc>
        <w:tc>
          <w:tcPr>
            <w:tcW w:w="2676" w:type="dxa"/>
            <w:gridSpan w:val="7"/>
            <w:tcBorders>
              <w:top w:val="nil"/>
              <w:left w:val="single" w:sz="4" w:space="0" w:color="auto"/>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265"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16"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09"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08"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992"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851" w:type="dxa"/>
            <w:gridSpan w:val="3"/>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273" w:type="dxa"/>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1214"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670" w:type="dxa"/>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850" w:type="dxa"/>
            <w:gridSpan w:val="3"/>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09"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852" w:type="dxa"/>
            <w:gridSpan w:val="2"/>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09" w:type="dxa"/>
            <w:gridSpan w:val="3"/>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710" w:type="dxa"/>
            <w:gridSpan w:val="4"/>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1255" w:type="dxa"/>
            <w:gridSpan w:val="4"/>
            <w:tcBorders>
              <w:top w:val="nil"/>
              <w:left w:val="nil"/>
              <w:bottom w:val="nil"/>
              <w:right w:val="nil"/>
            </w:tcBorders>
            <w:shd w:val="clear" w:color="auto" w:fill="auto"/>
            <w:vAlign w:val="center"/>
            <w:hideMark/>
          </w:tcPr>
          <w:p w:rsidR="00276176" w:rsidRPr="00706D36" w:rsidRDefault="00276176" w:rsidP="0029180C">
            <w:pPr>
              <w:jc w:val="right"/>
              <w:rPr>
                <w:rFonts w:ascii="Arial" w:hAnsi="Arial" w:cs="Arial"/>
                <w:sz w:val="16"/>
                <w:szCs w:val="16"/>
              </w:rPr>
            </w:pPr>
          </w:p>
        </w:tc>
        <w:tc>
          <w:tcPr>
            <w:tcW w:w="990" w:type="dxa"/>
            <w:gridSpan w:val="2"/>
            <w:tcBorders>
              <w:top w:val="nil"/>
              <w:left w:val="nil"/>
              <w:bottom w:val="nil"/>
              <w:right w:val="single" w:sz="4" w:space="0" w:color="auto"/>
            </w:tcBorders>
            <w:shd w:val="clear" w:color="auto" w:fill="auto"/>
            <w:vAlign w:val="center"/>
            <w:hideMark/>
          </w:tcPr>
          <w:p w:rsidR="00276176" w:rsidRPr="00706D36" w:rsidRDefault="00276176" w:rsidP="0029180C">
            <w:pPr>
              <w:jc w:val="right"/>
              <w:rPr>
                <w:rFonts w:ascii="Arial" w:hAnsi="Arial" w:cs="Arial"/>
                <w:sz w:val="16"/>
                <w:szCs w:val="16"/>
              </w:rPr>
            </w:pPr>
            <w:r w:rsidRPr="00706D36">
              <w:rPr>
                <w:rFonts w:ascii="Arial" w:hAnsi="Arial" w:cs="Arial"/>
                <w:sz w:val="16"/>
                <w:szCs w:val="16"/>
              </w:rPr>
              <w:t> </w:t>
            </w:r>
          </w:p>
        </w:tc>
      </w:tr>
      <w:tr w:rsidR="00DD1C33"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DD1C33" w:rsidRPr="00C65773" w:rsidRDefault="00DD1C33" w:rsidP="0029180C">
            <w:pPr>
              <w:ind w:firstLineChars="100" w:firstLine="160"/>
              <w:rPr>
                <w:rFonts w:ascii="Arial" w:hAnsi="Arial" w:cs="Arial"/>
                <w:sz w:val="16"/>
                <w:szCs w:val="16"/>
              </w:rPr>
            </w:pPr>
            <w:r w:rsidRPr="00C65773">
              <w:rPr>
                <w:rFonts w:ascii="Arial" w:hAnsi="Arial" w:cs="Arial"/>
                <w:sz w:val="16"/>
                <w:szCs w:val="16"/>
              </w:rPr>
              <w:t>None</w:t>
            </w:r>
          </w:p>
        </w:tc>
        <w:tc>
          <w:tcPr>
            <w:tcW w:w="993" w:type="dxa"/>
            <w:gridSpan w:val="2"/>
            <w:tcBorders>
              <w:top w:val="nil"/>
              <w:left w:val="single" w:sz="4" w:space="0" w:color="auto"/>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56.7</w:t>
            </w:r>
          </w:p>
        </w:tc>
        <w:tc>
          <w:tcPr>
            <w:tcW w:w="997"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0.6</w:t>
            </w:r>
          </w:p>
        </w:tc>
        <w:tc>
          <w:tcPr>
            <w:tcW w:w="686"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1.6</w:t>
            </w:r>
          </w:p>
        </w:tc>
        <w:tc>
          <w:tcPr>
            <w:tcW w:w="265" w:type="dxa"/>
            <w:gridSpan w:val="2"/>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0.4</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4.8</w:t>
            </w:r>
          </w:p>
        </w:tc>
        <w:tc>
          <w:tcPr>
            <w:tcW w:w="708"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99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1.9</w:t>
            </w:r>
          </w:p>
        </w:tc>
        <w:tc>
          <w:tcPr>
            <w:tcW w:w="851"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0.4</w:t>
            </w:r>
          </w:p>
        </w:tc>
        <w:tc>
          <w:tcPr>
            <w:tcW w:w="273" w:type="dxa"/>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670" w:type="dxa"/>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850"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22.7</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10.9</w:t>
            </w:r>
          </w:p>
        </w:tc>
        <w:tc>
          <w:tcPr>
            <w:tcW w:w="85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709"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710" w:type="dxa"/>
            <w:gridSpan w:val="4"/>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r w:rsidRPr="00DD1C33">
              <w:rPr>
                <w:rFonts w:ascii="Arial" w:hAnsi="Arial" w:cs="Arial"/>
                <w:color w:val="000000"/>
                <w:sz w:val="16"/>
                <w:szCs w:val="16"/>
              </w:rPr>
              <w:t>100.0</w:t>
            </w:r>
          </w:p>
        </w:tc>
        <w:tc>
          <w:tcPr>
            <w:tcW w:w="1255" w:type="dxa"/>
            <w:gridSpan w:val="4"/>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66.4</w:t>
            </w:r>
          </w:p>
        </w:tc>
        <w:tc>
          <w:tcPr>
            <w:tcW w:w="990" w:type="dxa"/>
            <w:gridSpan w:val="2"/>
            <w:tcBorders>
              <w:top w:val="nil"/>
              <w:left w:val="nil"/>
              <w:bottom w:val="nil"/>
              <w:right w:val="single" w:sz="4" w:space="0" w:color="auto"/>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1761</w:t>
            </w:r>
          </w:p>
        </w:tc>
      </w:tr>
      <w:tr w:rsidR="00DD1C33"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DD1C33" w:rsidRPr="00C65773" w:rsidRDefault="00DD1C33" w:rsidP="0029180C">
            <w:pPr>
              <w:ind w:firstLineChars="100" w:firstLine="160"/>
              <w:rPr>
                <w:rFonts w:ascii="Arial" w:hAnsi="Arial" w:cs="Arial"/>
                <w:sz w:val="16"/>
                <w:szCs w:val="16"/>
              </w:rPr>
            </w:pPr>
            <w:r w:rsidRPr="00C65773">
              <w:rPr>
                <w:rFonts w:ascii="Arial" w:hAnsi="Arial" w:cs="Arial"/>
                <w:sz w:val="16"/>
                <w:szCs w:val="16"/>
              </w:rPr>
              <w:t xml:space="preserve">Primary </w:t>
            </w:r>
          </w:p>
        </w:tc>
        <w:tc>
          <w:tcPr>
            <w:tcW w:w="993" w:type="dxa"/>
            <w:gridSpan w:val="2"/>
            <w:tcBorders>
              <w:top w:val="nil"/>
              <w:left w:val="single" w:sz="4" w:space="0" w:color="auto"/>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57.6</w:t>
            </w:r>
          </w:p>
        </w:tc>
        <w:tc>
          <w:tcPr>
            <w:tcW w:w="997"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0.2</w:t>
            </w:r>
          </w:p>
        </w:tc>
        <w:tc>
          <w:tcPr>
            <w:tcW w:w="686"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0.2</w:t>
            </w:r>
          </w:p>
        </w:tc>
        <w:tc>
          <w:tcPr>
            <w:tcW w:w="265" w:type="dxa"/>
            <w:gridSpan w:val="2"/>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2.6</w:t>
            </w:r>
          </w:p>
        </w:tc>
        <w:tc>
          <w:tcPr>
            <w:tcW w:w="708"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0.2</w:t>
            </w:r>
          </w:p>
        </w:tc>
        <w:tc>
          <w:tcPr>
            <w:tcW w:w="99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0.5</w:t>
            </w:r>
          </w:p>
        </w:tc>
        <w:tc>
          <w:tcPr>
            <w:tcW w:w="851"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0.7</w:t>
            </w:r>
          </w:p>
        </w:tc>
        <w:tc>
          <w:tcPr>
            <w:tcW w:w="273" w:type="dxa"/>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670" w:type="dxa"/>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850"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28.3</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9.5</w:t>
            </w:r>
          </w:p>
        </w:tc>
        <w:tc>
          <w:tcPr>
            <w:tcW w:w="85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709"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710" w:type="dxa"/>
            <w:gridSpan w:val="4"/>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r w:rsidRPr="00DD1C33">
              <w:rPr>
                <w:rFonts w:ascii="Arial" w:hAnsi="Arial" w:cs="Arial"/>
                <w:color w:val="000000"/>
                <w:sz w:val="16"/>
                <w:szCs w:val="16"/>
              </w:rPr>
              <w:t>100.0</w:t>
            </w:r>
          </w:p>
        </w:tc>
        <w:tc>
          <w:tcPr>
            <w:tcW w:w="1255" w:type="dxa"/>
            <w:gridSpan w:val="4"/>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62.0</w:t>
            </w:r>
          </w:p>
        </w:tc>
        <w:tc>
          <w:tcPr>
            <w:tcW w:w="990" w:type="dxa"/>
            <w:gridSpan w:val="2"/>
            <w:tcBorders>
              <w:top w:val="nil"/>
              <w:left w:val="nil"/>
              <w:bottom w:val="nil"/>
              <w:right w:val="single" w:sz="4" w:space="0" w:color="auto"/>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25318</w:t>
            </w:r>
          </w:p>
        </w:tc>
      </w:tr>
      <w:tr w:rsidR="00DD1C33"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DD1C33" w:rsidRPr="00C65773" w:rsidRDefault="00DD1C33" w:rsidP="0029180C">
            <w:pPr>
              <w:ind w:firstLineChars="100" w:firstLine="160"/>
              <w:rPr>
                <w:rFonts w:ascii="Arial" w:hAnsi="Arial" w:cs="Arial"/>
                <w:sz w:val="16"/>
                <w:szCs w:val="16"/>
              </w:rPr>
            </w:pPr>
            <w:r w:rsidRPr="00C65773">
              <w:rPr>
                <w:rFonts w:ascii="Arial" w:hAnsi="Arial" w:cs="Arial"/>
                <w:sz w:val="16"/>
                <w:szCs w:val="16"/>
              </w:rPr>
              <w:t>Secondary</w:t>
            </w:r>
          </w:p>
        </w:tc>
        <w:tc>
          <w:tcPr>
            <w:tcW w:w="993" w:type="dxa"/>
            <w:gridSpan w:val="2"/>
            <w:tcBorders>
              <w:top w:val="nil"/>
              <w:left w:val="single" w:sz="4" w:space="0" w:color="auto"/>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58.2</w:t>
            </w:r>
          </w:p>
        </w:tc>
        <w:tc>
          <w:tcPr>
            <w:tcW w:w="997"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0.2</w:t>
            </w:r>
          </w:p>
        </w:tc>
        <w:tc>
          <w:tcPr>
            <w:tcW w:w="686"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0.2</w:t>
            </w:r>
          </w:p>
        </w:tc>
        <w:tc>
          <w:tcPr>
            <w:tcW w:w="265" w:type="dxa"/>
            <w:gridSpan w:val="2"/>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2.1</w:t>
            </w:r>
          </w:p>
        </w:tc>
        <w:tc>
          <w:tcPr>
            <w:tcW w:w="708"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99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0.4</w:t>
            </w:r>
          </w:p>
        </w:tc>
        <w:tc>
          <w:tcPr>
            <w:tcW w:w="851"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1.5</w:t>
            </w:r>
          </w:p>
        </w:tc>
        <w:tc>
          <w:tcPr>
            <w:tcW w:w="273" w:type="dxa"/>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670" w:type="dxa"/>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850"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28.7</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8.3</w:t>
            </w:r>
          </w:p>
        </w:tc>
        <w:tc>
          <w:tcPr>
            <w:tcW w:w="85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709"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710" w:type="dxa"/>
            <w:gridSpan w:val="4"/>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r w:rsidRPr="00DD1C33">
              <w:rPr>
                <w:rFonts w:ascii="Arial" w:hAnsi="Arial" w:cs="Arial"/>
                <w:color w:val="000000"/>
                <w:sz w:val="16"/>
                <w:szCs w:val="16"/>
              </w:rPr>
              <w:t>100.0</w:t>
            </w:r>
          </w:p>
        </w:tc>
        <w:tc>
          <w:tcPr>
            <w:tcW w:w="1255" w:type="dxa"/>
            <w:gridSpan w:val="4"/>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62.9</w:t>
            </w:r>
          </w:p>
        </w:tc>
        <w:tc>
          <w:tcPr>
            <w:tcW w:w="990" w:type="dxa"/>
            <w:gridSpan w:val="2"/>
            <w:tcBorders>
              <w:top w:val="nil"/>
              <w:left w:val="nil"/>
              <w:bottom w:val="nil"/>
              <w:right w:val="single" w:sz="4" w:space="0" w:color="auto"/>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14756</w:t>
            </w:r>
          </w:p>
        </w:tc>
      </w:tr>
      <w:tr w:rsidR="00DD1C33"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DD1C33" w:rsidRPr="00C65773" w:rsidRDefault="00DD1C33" w:rsidP="0029180C">
            <w:pPr>
              <w:ind w:firstLineChars="100" w:firstLine="160"/>
              <w:rPr>
                <w:rFonts w:ascii="Arial" w:hAnsi="Arial" w:cs="Arial"/>
                <w:sz w:val="16"/>
                <w:szCs w:val="16"/>
              </w:rPr>
            </w:pPr>
            <w:r w:rsidRPr="00C65773">
              <w:rPr>
                <w:rFonts w:ascii="Arial" w:hAnsi="Arial" w:cs="Arial"/>
                <w:sz w:val="16"/>
                <w:szCs w:val="16"/>
              </w:rPr>
              <w:t>Higher</w:t>
            </w:r>
          </w:p>
        </w:tc>
        <w:tc>
          <w:tcPr>
            <w:tcW w:w="993" w:type="dxa"/>
            <w:gridSpan w:val="2"/>
            <w:tcBorders>
              <w:top w:val="nil"/>
              <w:left w:val="single" w:sz="4" w:space="0" w:color="auto"/>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53.5</w:t>
            </w:r>
          </w:p>
        </w:tc>
        <w:tc>
          <w:tcPr>
            <w:tcW w:w="997" w:type="dxa"/>
            <w:gridSpan w:val="2"/>
            <w:tcBorders>
              <w:top w:val="nil"/>
              <w:left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686" w:type="dxa"/>
            <w:gridSpan w:val="3"/>
            <w:tcBorders>
              <w:top w:val="nil"/>
              <w:left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265" w:type="dxa"/>
            <w:gridSpan w:val="2"/>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2.0</w:t>
            </w:r>
          </w:p>
        </w:tc>
        <w:tc>
          <w:tcPr>
            <w:tcW w:w="708"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0.2</w:t>
            </w:r>
          </w:p>
        </w:tc>
        <w:tc>
          <w:tcPr>
            <w:tcW w:w="99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0.5</w:t>
            </w:r>
          </w:p>
        </w:tc>
        <w:tc>
          <w:tcPr>
            <w:tcW w:w="851"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2.2</w:t>
            </w:r>
          </w:p>
        </w:tc>
        <w:tc>
          <w:tcPr>
            <w:tcW w:w="273" w:type="dxa"/>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670" w:type="dxa"/>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0.0</w:t>
            </w:r>
          </w:p>
        </w:tc>
        <w:tc>
          <w:tcPr>
            <w:tcW w:w="850"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33.1</w:t>
            </w:r>
          </w:p>
        </w:tc>
        <w:tc>
          <w:tcPr>
            <w:tcW w:w="709"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8.1</w:t>
            </w:r>
          </w:p>
        </w:tc>
        <w:tc>
          <w:tcPr>
            <w:tcW w:w="852" w:type="dxa"/>
            <w:gridSpan w:val="2"/>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709" w:type="dxa"/>
            <w:gridSpan w:val="3"/>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0.1</w:t>
            </w:r>
          </w:p>
        </w:tc>
        <w:tc>
          <w:tcPr>
            <w:tcW w:w="710" w:type="dxa"/>
            <w:gridSpan w:val="4"/>
            <w:tcBorders>
              <w:top w:val="nil"/>
              <w:left w:val="nil"/>
              <w:bottom w:val="nil"/>
              <w:right w:val="nil"/>
            </w:tcBorders>
            <w:shd w:val="clear" w:color="auto" w:fill="auto"/>
            <w:vAlign w:val="center"/>
            <w:hideMark/>
          </w:tcPr>
          <w:p w:rsidR="00DD1C33" w:rsidRPr="00DD1C33" w:rsidRDefault="00DD1C33" w:rsidP="0029180C">
            <w:pPr>
              <w:jc w:val="right"/>
              <w:rPr>
                <w:rFonts w:ascii="Arial" w:hAnsi="Arial" w:cs="Arial"/>
                <w:color w:val="000000"/>
                <w:sz w:val="16"/>
                <w:szCs w:val="16"/>
              </w:rPr>
            </w:pPr>
            <w:r w:rsidRPr="00DD1C33">
              <w:rPr>
                <w:rFonts w:ascii="Arial" w:hAnsi="Arial" w:cs="Arial"/>
                <w:color w:val="000000"/>
                <w:sz w:val="16"/>
                <w:szCs w:val="16"/>
              </w:rPr>
              <w:t>100.0</w:t>
            </w:r>
          </w:p>
        </w:tc>
        <w:tc>
          <w:tcPr>
            <w:tcW w:w="1255" w:type="dxa"/>
            <w:gridSpan w:val="4"/>
            <w:tcBorders>
              <w:top w:val="nil"/>
              <w:left w:val="nil"/>
              <w:bottom w:val="nil"/>
              <w:right w:val="nil"/>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58.7</w:t>
            </w:r>
          </w:p>
        </w:tc>
        <w:tc>
          <w:tcPr>
            <w:tcW w:w="990" w:type="dxa"/>
            <w:gridSpan w:val="2"/>
            <w:tcBorders>
              <w:top w:val="nil"/>
              <w:left w:val="nil"/>
              <w:bottom w:val="nil"/>
              <w:right w:val="single" w:sz="4" w:space="0" w:color="auto"/>
            </w:tcBorders>
            <w:shd w:val="clear" w:color="auto" w:fill="auto"/>
            <w:hideMark/>
          </w:tcPr>
          <w:p w:rsidR="00DD1C33" w:rsidRPr="00DD1C33" w:rsidRDefault="00DD1C33">
            <w:pPr>
              <w:jc w:val="right"/>
              <w:rPr>
                <w:rFonts w:ascii="Arial" w:hAnsi="Arial" w:cs="Arial"/>
                <w:color w:val="000000"/>
                <w:sz w:val="16"/>
                <w:szCs w:val="16"/>
              </w:rPr>
            </w:pPr>
            <w:r w:rsidRPr="00DD1C33">
              <w:rPr>
                <w:rFonts w:ascii="Arial" w:hAnsi="Arial" w:cs="Arial"/>
                <w:color w:val="000000"/>
                <w:sz w:val="16"/>
                <w:szCs w:val="16"/>
              </w:rPr>
              <w:t>14518</w:t>
            </w:r>
          </w:p>
        </w:tc>
      </w:tr>
      <w:tr w:rsidR="006B37B3" w:rsidRPr="00706D36" w:rsidTr="006F0DD1">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6B37B3" w:rsidRPr="00324E0E" w:rsidRDefault="006B37B3" w:rsidP="006B37B3">
            <w:pPr>
              <w:jc w:val="right"/>
              <w:rPr>
                <w:rFonts w:ascii="Arial" w:hAnsi="Arial" w:cs="Arial"/>
                <w:sz w:val="16"/>
                <w:szCs w:val="16"/>
                <w:rtl/>
                <w:lang w:bidi="ar-SY"/>
              </w:rPr>
            </w:pPr>
            <w:r w:rsidRPr="00324E0E">
              <w:rPr>
                <w:rFonts w:ascii="Arial" w:hAnsi="Arial" w:cs="Arial"/>
                <w:sz w:val="16"/>
                <w:szCs w:val="16"/>
                <w:lang w:bidi="ar-SY"/>
              </w:rPr>
              <w:t>Missing/ DK</w:t>
            </w:r>
          </w:p>
        </w:tc>
        <w:tc>
          <w:tcPr>
            <w:tcW w:w="993" w:type="dxa"/>
            <w:gridSpan w:val="2"/>
            <w:tcBorders>
              <w:top w:val="nil"/>
              <w:left w:val="single" w:sz="4" w:space="0" w:color="auto"/>
              <w:bottom w:val="nil"/>
            </w:tcBorders>
            <w:shd w:val="clear" w:color="auto" w:fill="auto"/>
            <w:hideMark/>
          </w:tcPr>
          <w:p w:rsidR="006B37B3" w:rsidRDefault="006B37B3" w:rsidP="006B37B3">
            <w:pPr>
              <w:jc w:val="right"/>
              <w:rPr>
                <w:rFonts w:ascii="Arial" w:hAnsi="Arial" w:cs="Arial"/>
                <w:color w:val="000000"/>
                <w:sz w:val="18"/>
                <w:szCs w:val="18"/>
              </w:rPr>
            </w:pPr>
            <w:r>
              <w:rPr>
                <w:rFonts w:ascii="Arial" w:hAnsi="Arial" w:cs="Arial"/>
                <w:color w:val="000000"/>
                <w:sz w:val="18"/>
                <w:szCs w:val="18"/>
              </w:rPr>
              <w:t>(*)</w:t>
            </w:r>
          </w:p>
        </w:tc>
        <w:tc>
          <w:tcPr>
            <w:tcW w:w="997" w:type="dxa"/>
            <w:gridSpan w:val="2"/>
            <w:tcBorders>
              <w:top w:val="nil"/>
              <w:bottom w:val="nil"/>
            </w:tcBorders>
            <w:shd w:val="clear" w:color="auto" w:fill="auto"/>
          </w:tcPr>
          <w:p w:rsidR="006B37B3" w:rsidRDefault="006B37B3" w:rsidP="006B37B3">
            <w:pPr>
              <w:jc w:val="right"/>
            </w:pPr>
            <w:r w:rsidRPr="00812A0F">
              <w:rPr>
                <w:rFonts w:ascii="Arial" w:hAnsi="Arial" w:cs="Arial"/>
                <w:color w:val="000000"/>
                <w:sz w:val="18"/>
                <w:szCs w:val="18"/>
              </w:rPr>
              <w:t>(*)</w:t>
            </w:r>
          </w:p>
        </w:tc>
        <w:tc>
          <w:tcPr>
            <w:tcW w:w="686" w:type="dxa"/>
            <w:gridSpan w:val="3"/>
            <w:tcBorders>
              <w:top w:val="nil"/>
              <w:bottom w:val="nil"/>
              <w:right w:val="nil"/>
            </w:tcBorders>
            <w:shd w:val="clear" w:color="auto" w:fill="auto"/>
            <w:hideMark/>
          </w:tcPr>
          <w:p w:rsidR="006B37B3" w:rsidRDefault="006B37B3" w:rsidP="006B37B3">
            <w:pPr>
              <w:jc w:val="right"/>
            </w:pPr>
            <w:r w:rsidRPr="00812A0F">
              <w:rPr>
                <w:rFonts w:ascii="Arial" w:hAnsi="Arial" w:cs="Arial"/>
                <w:color w:val="000000"/>
                <w:sz w:val="18"/>
                <w:szCs w:val="18"/>
              </w:rPr>
              <w:t>(*)</w:t>
            </w:r>
          </w:p>
        </w:tc>
        <w:tc>
          <w:tcPr>
            <w:tcW w:w="265" w:type="dxa"/>
            <w:gridSpan w:val="2"/>
            <w:tcBorders>
              <w:top w:val="nil"/>
              <w:left w:val="nil"/>
              <w:bottom w:val="nil"/>
              <w:right w:val="nil"/>
            </w:tcBorders>
            <w:shd w:val="clear" w:color="auto" w:fill="auto"/>
            <w:vAlign w:val="center"/>
            <w:hideMark/>
          </w:tcPr>
          <w:p w:rsidR="006B37B3" w:rsidRPr="00706D36" w:rsidRDefault="006B37B3" w:rsidP="006B37B3">
            <w:pPr>
              <w:jc w:val="right"/>
              <w:rPr>
                <w:rFonts w:ascii="Arial" w:hAnsi="Arial" w:cs="Arial"/>
                <w:sz w:val="16"/>
                <w:szCs w:val="16"/>
              </w:rPr>
            </w:pPr>
          </w:p>
        </w:tc>
        <w:tc>
          <w:tcPr>
            <w:tcW w:w="716" w:type="dxa"/>
            <w:gridSpan w:val="2"/>
            <w:tcBorders>
              <w:top w:val="nil"/>
              <w:left w:val="nil"/>
              <w:bottom w:val="nil"/>
              <w:right w:val="nil"/>
            </w:tcBorders>
            <w:shd w:val="clear" w:color="auto" w:fill="auto"/>
            <w:hideMark/>
          </w:tcPr>
          <w:p w:rsidR="006B37B3" w:rsidRDefault="006B37B3" w:rsidP="006B37B3">
            <w:pPr>
              <w:jc w:val="right"/>
            </w:pPr>
            <w:r w:rsidRPr="002F7D7E">
              <w:rPr>
                <w:rFonts w:ascii="Arial" w:hAnsi="Arial" w:cs="Arial"/>
                <w:color w:val="000000"/>
                <w:sz w:val="18"/>
                <w:szCs w:val="18"/>
              </w:rPr>
              <w:t>(*)</w:t>
            </w:r>
          </w:p>
        </w:tc>
        <w:tc>
          <w:tcPr>
            <w:tcW w:w="709" w:type="dxa"/>
            <w:gridSpan w:val="2"/>
            <w:tcBorders>
              <w:top w:val="nil"/>
              <w:left w:val="nil"/>
              <w:bottom w:val="nil"/>
              <w:right w:val="nil"/>
            </w:tcBorders>
            <w:shd w:val="clear" w:color="auto" w:fill="auto"/>
            <w:hideMark/>
          </w:tcPr>
          <w:p w:rsidR="006B37B3" w:rsidRDefault="006B37B3" w:rsidP="006B37B3">
            <w:pPr>
              <w:jc w:val="right"/>
            </w:pPr>
            <w:r w:rsidRPr="002F7D7E">
              <w:rPr>
                <w:rFonts w:ascii="Arial" w:hAnsi="Arial" w:cs="Arial"/>
                <w:color w:val="000000"/>
                <w:sz w:val="18"/>
                <w:szCs w:val="18"/>
              </w:rPr>
              <w:t>(*)</w:t>
            </w:r>
          </w:p>
        </w:tc>
        <w:tc>
          <w:tcPr>
            <w:tcW w:w="708" w:type="dxa"/>
            <w:gridSpan w:val="2"/>
            <w:tcBorders>
              <w:top w:val="nil"/>
              <w:left w:val="nil"/>
              <w:bottom w:val="nil"/>
              <w:right w:val="nil"/>
            </w:tcBorders>
            <w:shd w:val="clear" w:color="auto" w:fill="auto"/>
            <w:hideMark/>
          </w:tcPr>
          <w:p w:rsidR="006B37B3" w:rsidRDefault="006B37B3" w:rsidP="006B37B3">
            <w:pPr>
              <w:jc w:val="right"/>
            </w:pPr>
            <w:r w:rsidRPr="002F7D7E">
              <w:rPr>
                <w:rFonts w:ascii="Arial" w:hAnsi="Arial" w:cs="Arial"/>
                <w:color w:val="000000"/>
                <w:sz w:val="18"/>
                <w:szCs w:val="18"/>
              </w:rPr>
              <w:t>(*)</w:t>
            </w:r>
          </w:p>
        </w:tc>
        <w:tc>
          <w:tcPr>
            <w:tcW w:w="992" w:type="dxa"/>
            <w:gridSpan w:val="2"/>
            <w:tcBorders>
              <w:top w:val="nil"/>
              <w:left w:val="nil"/>
              <w:bottom w:val="nil"/>
              <w:right w:val="nil"/>
            </w:tcBorders>
            <w:shd w:val="clear" w:color="auto" w:fill="auto"/>
            <w:hideMark/>
          </w:tcPr>
          <w:p w:rsidR="006B37B3" w:rsidRDefault="006B37B3" w:rsidP="006B37B3">
            <w:pPr>
              <w:jc w:val="right"/>
            </w:pPr>
            <w:r w:rsidRPr="002F7D7E">
              <w:rPr>
                <w:rFonts w:ascii="Arial" w:hAnsi="Arial" w:cs="Arial"/>
                <w:color w:val="000000"/>
                <w:sz w:val="18"/>
                <w:szCs w:val="18"/>
              </w:rPr>
              <w:t>(*)</w:t>
            </w:r>
          </w:p>
        </w:tc>
        <w:tc>
          <w:tcPr>
            <w:tcW w:w="851" w:type="dxa"/>
            <w:gridSpan w:val="3"/>
            <w:tcBorders>
              <w:top w:val="nil"/>
              <w:left w:val="nil"/>
              <w:bottom w:val="nil"/>
              <w:right w:val="nil"/>
            </w:tcBorders>
            <w:shd w:val="clear" w:color="auto" w:fill="auto"/>
            <w:hideMark/>
          </w:tcPr>
          <w:p w:rsidR="006B37B3" w:rsidRDefault="006B37B3" w:rsidP="006B37B3">
            <w:pPr>
              <w:jc w:val="right"/>
            </w:pPr>
            <w:r w:rsidRPr="002F7D7E">
              <w:rPr>
                <w:rFonts w:ascii="Arial" w:hAnsi="Arial" w:cs="Arial"/>
                <w:color w:val="000000"/>
                <w:sz w:val="18"/>
                <w:szCs w:val="18"/>
              </w:rPr>
              <w:t>(*)</w:t>
            </w:r>
          </w:p>
        </w:tc>
        <w:tc>
          <w:tcPr>
            <w:tcW w:w="273" w:type="dxa"/>
            <w:tcBorders>
              <w:top w:val="nil"/>
              <w:left w:val="nil"/>
              <w:bottom w:val="nil"/>
              <w:right w:val="nil"/>
            </w:tcBorders>
            <w:shd w:val="clear" w:color="auto" w:fill="auto"/>
            <w:vAlign w:val="center"/>
            <w:hideMark/>
          </w:tcPr>
          <w:p w:rsidR="006B37B3" w:rsidRPr="00706D36" w:rsidRDefault="006B37B3" w:rsidP="006B37B3">
            <w:pPr>
              <w:jc w:val="right"/>
              <w:rPr>
                <w:rFonts w:ascii="Arial" w:hAnsi="Arial" w:cs="Arial"/>
                <w:sz w:val="16"/>
                <w:szCs w:val="16"/>
              </w:rPr>
            </w:pPr>
          </w:p>
        </w:tc>
        <w:tc>
          <w:tcPr>
            <w:tcW w:w="1214" w:type="dxa"/>
            <w:gridSpan w:val="2"/>
            <w:tcBorders>
              <w:top w:val="nil"/>
              <w:left w:val="nil"/>
              <w:bottom w:val="nil"/>
              <w:right w:val="nil"/>
            </w:tcBorders>
            <w:shd w:val="clear" w:color="auto" w:fill="auto"/>
            <w:hideMark/>
          </w:tcPr>
          <w:p w:rsidR="006B37B3" w:rsidRDefault="006B37B3" w:rsidP="006B37B3">
            <w:pPr>
              <w:jc w:val="right"/>
            </w:pPr>
            <w:r w:rsidRPr="00CC1572">
              <w:rPr>
                <w:rFonts w:ascii="Arial" w:hAnsi="Arial" w:cs="Arial"/>
                <w:color w:val="000000"/>
                <w:sz w:val="18"/>
                <w:szCs w:val="18"/>
              </w:rPr>
              <w:t>(*)</w:t>
            </w:r>
          </w:p>
        </w:tc>
        <w:tc>
          <w:tcPr>
            <w:tcW w:w="670" w:type="dxa"/>
            <w:tcBorders>
              <w:top w:val="nil"/>
              <w:left w:val="nil"/>
              <w:bottom w:val="nil"/>
              <w:right w:val="nil"/>
            </w:tcBorders>
            <w:shd w:val="clear" w:color="auto" w:fill="auto"/>
            <w:hideMark/>
          </w:tcPr>
          <w:p w:rsidR="006B37B3" w:rsidRDefault="006B37B3" w:rsidP="006B37B3">
            <w:pPr>
              <w:jc w:val="right"/>
            </w:pPr>
            <w:r w:rsidRPr="00CC1572">
              <w:rPr>
                <w:rFonts w:ascii="Arial" w:hAnsi="Arial" w:cs="Arial"/>
                <w:color w:val="000000"/>
                <w:sz w:val="18"/>
                <w:szCs w:val="18"/>
              </w:rPr>
              <w:t>(*)</w:t>
            </w:r>
          </w:p>
        </w:tc>
        <w:tc>
          <w:tcPr>
            <w:tcW w:w="850" w:type="dxa"/>
            <w:gridSpan w:val="3"/>
            <w:tcBorders>
              <w:top w:val="nil"/>
              <w:left w:val="nil"/>
              <w:bottom w:val="nil"/>
              <w:right w:val="nil"/>
            </w:tcBorders>
            <w:shd w:val="clear" w:color="auto" w:fill="auto"/>
            <w:hideMark/>
          </w:tcPr>
          <w:p w:rsidR="006B37B3" w:rsidRDefault="006B37B3" w:rsidP="006B37B3">
            <w:pPr>
              <w:jc w:val="right"/>
            </w:pPr>
            <w:r w:rsidRPr="00CC1572">
              <w:rPr>
                <w:rFonts w:ascii="Arial" w:hAnsi="Arial" w:cs="Arial"/>
                <w:color w:val="000000"/>
                <w:sz w:val="18"/>
                <w:szCs w:val="18"/>
              </w:rPr>
              <w:t>(*)</w:t>
            </w:r>
          </w:p>
        </w:tc>
        <w:tc>
          <w:tcPr>
            <w:tcW w:w="709" w:type="dxa"/>
            <w:gridSpan w:val="2"/>
            <w:tcBorders>
              <w:top w:val="nil"/>
              <w:left w:val="nil"/>
              <w:bottom w:val="nil"/>
              <w:right w:val="nil"/>
            </w:tcBorders>
            <w:shd w:val="clear" w:color="auto" w:fill="auto"/>
            <w:hideMark/>
          </w:tcPr>
          <w:p w:rsidR="006B37B3" w:rsidRDefault="006B37B3" w:rsidP="006B37B3">
            <w:pPr>
              <w:jc w:val="right"/>
            </w:pPr>
            <w:r w:rsidRPr="00CC1572">
              <w:rPr>
                <w:rFonts w:ascii="Arial" w:hAnsi="Arial" w:cs="Arial"/>
                <w:color w:val="000000"/>
                <w:sz w:val="18"/>
                <w:szCs w:val="18"/>
              </w:rPr>
              <w:t>(*)</w:t>
            </w:r>
          </w:p>
        </w:tc>
        <w:tc>
          <w:tcPr>
            <w:tcW w:w="852" w:type="dxa"/>
            <w:gridSpan w:val="2"/>
            <w:tcBorders>
              <w:top w:val="nil"/>
              <w:left w:val="nil"/>
              <w:bottom w:val="nil"/>
              <w:right w:val="nil"/>
            </w:tcBorders>
            <w:shd w:val="clear" w:color="auto" w:fill="auto"/>
            <w:hideMark/>
          </w:tcPr>
          <w:p w:rsidR="006B37B3" w:rsidRDefault="006B37B3" w:rsidP="006B37B3">
            <w:pPr>
              <w:jc w:val="right"/>
            </w:pPr>
            <w:r w:rsidRPr="00CC1572">
              <w:rPr>
                <w:rFonts w:ascii="Arial" w:hAnsi="Arial" w:cs="Arial"/>
                <w:color w:val="000000"/>
                <w:sz w:val="18"/>
                <w:szCs w:val="18"/>
              </w:rPr>
              <w:t>(*)</w:t>
            </w:r>
          </w:p>
        </w:tc>
        <w:tc>
          <w:tcPr>
            <w:tcW w:w="709" w:type="dxa"/>
            <w:gridSpan w:val="3"/>
            <w:tcBorders>
              <w:top w:val="nil"/>
              <w:left w:val="nil"/>
              <w:bottom w:val="nil"/>
              <w:right w:val="nil"/>
            </w:tcBorders>
            <w:shd w:val="clear" w:color="auto" w:fill="auto"/>
            <w:hideMark/>
          </w:tcPr>
          <w:p w:rsidR="006B37B3" w:rsidRDefault="006B37B3" w:rsidP="006B37B3">
            <w:pPr>
              <w:jc w:val="right"/>
            </w:pPr>
            <w:r w:rsidRPr="00CC1572">
              <w:rPr>
                <w:rFonts w:ascii="Arial" w:hAnsi="Arial" w:cs="Arial"/>
                <w:color w:val="000000"/>
                <w:sz w:val="18"/>
                <w:szCs w:val="18"/>
              </w:rPr>
              <w:t>(*)</w:t>
            </w:r>
          </w:p>
        </w:tc>
        <w:tc>
          <w:tcPr>
            <w:tcW w:w="710" w:type="dxa"/>
            <w:gridSpan w:val="4"/>
            <w:tcBorders>
              <w:top w:val="nil"/>
              <w:left w:val="nil"/>
              <w:bottom w:val="nil"/>
              <w:right w:val="nil"/>
            </w:tcBorders>
            <w:shd w:val="clear" w:color="auto" w:fill="auto"/>
            <w:vAlign w:val="center"/>
            <w:hideMark/>
          </w:tcPr>
          <w:p w:rsidR="006B37B3" w:rsidRPr="00706D36" w:rsidRDefault="006B37B3" w:rsidP="006B37B3">
            <w:pPr>
              <w:jc w:val="right"/>
              <w:rPr>
                <w:rFonts w:ascii="Arial" w:hAnsi="Arial" w:cs="Arial"/>
                <w:sz w:val="16"/>
                <w:szCs w:val="16"/>
              </w:rPr>
            </w:pPr>
            <w:r>
              <w:rPr>
                <w:rFonts w:ascii="Arial" w:hAnsi="Arial" w:cs="Arial"/>
                <w:sz w:val="16"/>
                <w:szCs w:val="16"/>
              </w:rPr>
              <w:t>100.0</w:t>
            </w:r>
          </w:p>
        </w:tc>
        <w:tc>
          <w:tcPr>
            <w:tcW w:w="1255" w:type="dxa"/>
            <w:gridSpan w:val="4"/>
            <w:tcBorders>
              <w:top w:val="nil"/>
              <w:left w:val="nil"/>
              <w:bottom w:val="nil"/>
              <w:right w:val="nil"/>
            </w:tcBorders>
            <w:shd w:val="clear" w:color="auto" w:fill="auto"/>
            <w:vAlign w:val="center"/>
            <w:hideMark/>
          </w:tcPr>
          <w:p w:rsidR="006B37B3" w:rsidRPr="00706D36" w:rsidRDefault="006B37B3" w:rsidP="006B37B3">
            <w:pPr>
              <w:jc w:val="right"/>
              <w:rPr>
                <w:rFonts w:ascii="Arial" w:hAnsi="Arial" w:cs="Arial"/>
                <w:sz w:val="16"/>
                <w:szCs w:val="16"/>
              </w:rPr>
            </w:pPr>
            <w:r>
              <w:rPr>
                <w:rFonts w:ascii="Arial" w:hAnsi="Arial" w:cs="Arial"/>
                <w:color w:val="000000"/>
                <w:sz w:val="18"/>
                <w:szCs w:val="18"/>
              </w:rPr>
              <w:t>(*)</w:t>
            </w:r>
          </w:p>
        </w:tc>
        <w:tc>
          <w:tcPr>
            <w:tcW w:w="990" w:type="dxa"/>
            <w:gridSpan w:val="2"/>
            <w:tcBorders>
              <w:top w:val="nil"/>
              <w:left w:val="nil"/>
              <w:bottom w:val="nil"/>
              <w:right w:val="single" w:sz="4" w:space="0" w:color="auto"/>
            </w:tcBorders>
            <w:shd w:val="clear" w:color="auto" w:fill="auto"/>
            <w:vAlign w:val="center"/>
            <w:hideMark/>
          </w:tcPr>
          <w:p w:rsidR="006B37B3" w:rsidRPr="00706D36" w:rsidRDefault="006B37B3" w:rsidP="006B37B3">
            <w:pPr>
              <w:jc w:val="right"/>
              <w:rPr>
                <w:rFonts w:ascii="Arial" w:hAnsi="Arial" w:cs="Arial"/>
                <w:sz w:val="16"/>
                <w:szCs w:val="16"/>
              </w:rPr>
            </w:pPr>
            <w:r>
              <w:rPr>
                <w:rFonts w:ascii="Arial" w:hAnsi="Arial" w:cs="Arial"/>
                <w:sz w:val="16"/>
                <w:szCs w:val="16"/>
              </w:rPr>
              <w:t>13</w:t>
            </w:r>
          </w:p>
        </w:tc>
      </w:tr>
      <w:tr w:rsidR="006B37B3" w:rsidRPr="00706D36"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6B37B3" w:rsidRPr="00706D36" w:rsidRDefault="006B37B3" w:rsidP="0029180C">
            <w:pPr>
              <w:rPr>
                <w:rFonts w:ascii="Arial" w:hAnsi="Arial" w:cs="Arial"/>
                <w:b/>
                <w:bCs/>
                <w:sz w:val="16"/>
                <w:szCs w:val="16"/>
              </w:rPr>
            </w:pPr>
            <w:r w:rsidRPr="00706D36">
              <w:rPr>
                <w:rFonts w:ascii="Arial" w:hAnsi="Arial" w:cs="Arial"/>
                <w:b/>
                <w:bCs/>
                <w:sz w:val="16"/>
                <w:szCs w:val="16"/>
              </w:rPr>
              <w:t>Wealth index quintile</w:t>
            </w:r>
          </w:p>
        </w:tc>
        <w:tc>
          <w:tcPr>
            <w:tcW w:w="1990" w:type="dxa"/>
            <w:gridSpan w:val="4"/>
            <w:tcBorders>
              <w:top w:val="nil"/>
              <w:left w:val="single" w:sz="4" w:space="0" w:color="auto"/>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686" w:type="dxa"/>
            <w:gridSpan w:val="3"/>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265"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716"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709"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708"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992"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851" w:type="dxa"/>
            <w:gridSpan w:val="3"/>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273" w:type="dxa"/>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1214"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670" w:type="dxa"/>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850" w:type="dxa"/>
            <w:gridSpan w:val="3"/>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709"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852" w:type="dxa"/>
            <w:gridSpan w:val="2"/>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709" w:type="dxa"/>
            <w:gridSpan w:val="3"/>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710" w:type="dxa"/>
            <w:gridSpan w:val="4"/>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1255" w:type="dxa"/>
            <w:gridSpan w:val="4"/>
            <w:tcBorders>
              <w:top w:val="nil"/>
              <w:left w:val="nil"/>
              <w:bottom w:val="nil"/>
              <w:right w:val="nil"/>
            </w:tcBorders>
            <w:shd w:val="clear" w:color="auto" w:fill="auto"/>
            <w:vAlign w:val="center"/>
            <w:hideMark/>
          </w:tcPr>
          <w:p w:rsidR="006B37B3" w:rsidRPr="00706D36" w:rsidRDefault="006B37B3" w:rsidP="0029180C">
            <w:pPr>
              <w:jc w:val="right"/>
              <w:rPr>
                <w:rFonts w:ascii="Arial" w:hAnsi="Arial" w:cs="Arial"/>
                <w:sz w:val="16"/>
                <w:szCs w:val="16"/>
              </w:rPr>
            </w:pPr>
          </w:p>
        </w:tc>
        <w:tc>
          <w:tcPr>
            <w:tcW w:w="990" w:type="dxa"/>
            <w:gridSpan w:val="2"/>
            <w:tcBorders>
              <w:top w:val="nil"/>
              <w:left w:val="nil"/>
              <w:bottom w:val="nil"/>
              <w:right w:val="single" w:sz="4" w:space="0" w:color="auto"/>
            </w:tcBorders>
            <w:shd w:val="clear" w:color="auto" w:fill="auto"/>
            <w:vAlign w:val="center"/>
            <w:hideMark/>
          </w:tcPr>
          <w:p w:rsidR="006B37B3" w:rsidRPr="00706D36" w:rsidRDefault="006B37B3" w:rsidP="0029180C">
            <w:pPr>
              <w:jc w:val="right"/>
              <w:rPr>
                <w:rFonts w:ascii="Arial" w:hAnsi="Arial" w:cs="Arial"/>
                <w:sz w:val="16"/>
                <w:szCs w:val="16"/>
              </w:rPr>
            </w:pPr>
            <w:r w:rsidRPr="00706D36">
              <w:rPr>
                <w:rFonts w:ascii="Arial" w:hAnsi="Arial" w:cs="Arial"/>
                <w:sz w:val="16"/>
                <w:szCs w:val="16"/>
              </w:rPr>
              <w:t> </w:t>
            </w:r>
          </w:p>
        </w:tc>
      </w:tr>
      <w:tr w:rsidR="006B37B3" w:rsidRPr="0009666D"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6B37B3" w:rsidRPr="0009666D" w:rsidRDefault="006B37B3" w:rsidP="0029180C">
            <w:pPr>
              <w:ind w:firstLineChars="100" w:firstLine="160"/>
              <w:rPr>
                <w:rFonts w:ascii="Arial" w:hAnsi="Arial" w:cs="Arial"/>
                <w:sz w:val="16"/>
                <w:szCs w:val="16"/>
              </w:rPr>
            </w:pPr>
            <w:r w:rsidRPr="0009666D">
              <w:rPr>
                <w:rFonts w:ascii="Arial" w:hAnsi="Arial" w:cs="Arial"/>
                <w:sz w:val="16"/>
                <w:szCs w:val="16"/>
              </w:rPr>
              <w:t>Poorest</w:t>
            </w:r>
          </w:p>
        </w:tc>
        <w:tc>
          <w:tcPr>
            <w:tcW w:w="993" w:type="dxa"/>
            <w:gridSpan w:val="2"/>
            <w:tcBorders>
              <w:top w:val="nil"/>
              <w:left w:val="single" w:sz="4" w:space="0" w:color="auto"/>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1.2</w:t>
            </w:r>
          </w:p>
        </w:tc>
        <w:tc>
          <w:tcPr>
            <w:tcW w:w="997"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686"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0.4</w:t>
            </w:r>
          </w:p>
        </w:tc>
        <w:tc>
          <w:tcPr>
            <w:tcW w:w="265" w:type="dxa"/>
            <w:gridSpan w:val="2"/>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709"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0.2</w:t>
            </w:r>
          </w:p>
        </w:tc>
        <w:tc>
          <w:tcPr>
            <w:tcW w:w="708"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992"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851"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273" w:type="dxa"/>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670" w:type="dxa"/>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850"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69.4</w:t>
            </w:r>
          </w:p>
        </w:tc>
        <w:tc>
          <w:tcPr>
            <w:tcW w:w="709"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28.5</w:t>
            </w:r>
          </w:p>
        </w:tc>
        <w:tc>
          <w:tcPr>
            <w:tcW w:w="852"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709"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0.2</w:t>
            </w:r>
          </w:p>
        </w:tc>
        <w:tc>
          <w:tcPr>
            <w:tcW w:w="710" w:type="dxa"/>
            <w:gridSpan w:val="4"/>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sz w:val="16"/>
                <w:szCs w:val="16"/>
              </w:rPr>
            </w:pPr>
            <w:r w:rsidRPr="0009666D">
              <w:rPr>
                <w:rFonts w:ascii="Arial" w:hAnsi="Arial" w:cs="Arial"/>
                <w:sz w:val="16"/>
                <w:szCs w:val="16"/>
              </w:rPr>
              <w:t>100.0</w:t>
            </w:r>
          </w:p>
        </w:tc>
        <w:tc>
          <w:tcPr>
            <w:tcW w:w="1255" w:type="dxa"/>
            <w:gridSpan w:val="4"/>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2.0</w:t>
            </w:r>
          </w:p>
        </w:tc>
        <w:tc>
          <w:tcPr>
            <w:tcW w:w="990" w:type="dxa"/>
            <w:gridSpan w:val="2"/>
            <w:tcBorders>
              <w:top w:val="nil"/>
              <w:left w:val="nil"/>
              <w:bottom w:val="nil"/>
              <w:right w:val="single" w:sz="4" w:space="0" w:color="auto"/>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11276</w:t>
            </w:r>
          </w:p>
        </w:tc>
      </w:tr>
      <w:tr w:rsidR="006B37B3" w:rsidRPr="0009666D"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6B37B3" w:rsidRPr="0009666D" w:rsidRDefault="006B37B3" w:rsidP="0029180C">
            <w:pPr>
              <w:ind w:firstLineChars="100" w:firstLine="160"/>
              <w:rPr>
                <w:rFonts w:ascii="Arial" w:hAnsi="Arial" w:cs="Arial"/>
                <w:sz w:val="16"/>
                <w:szCs w:val="16"/>
              </w:rPr>
            </w:pPr>
            <w:r w:rsidRPr="0009666D">
              <w:rPr>
                <w:rFonts w:ascii="Arial" w:hAnsi="Arial" w:cs="Arial"/>
                <w:sz w:val="16"/>
                <w:szCs w:val="16"/>
              </w:rPr>
              <w:t>Second</w:t>
            </w:r>
          </w:p>
        </w:tc>
        <w:tc>
          <w:tcPr>
            <w:tcW w:w="993" w:type="dxa"/>
            <w:gridSpan w:val="2"/>
            <w:tcBorders>
              <w:top w:val="nil"/>
              <w:left w:val="single" w:sz="4" w:space="0" w:color="auto"/>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14.2</w:t>
            </w:r>
          </w:p>
        </w:tc>
        <w:tc>
          <w:tcPr>
            <w:tcW w:w="997"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686"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265" w:type="dxa"/>
            <w:gridSpan w:val="2"/>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0.2</w:t>
            </w:r>
          </w:p>
        </w:tc>
        <w:tc>
          <w:tcPr>
            <w:tcW w:w="709"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3.0</w:t>
            </w:r>
          </w:p>
        </w:tc>
        <w:tc>
          <w:tcPr>
            <w:tcW w:w="708"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992"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0.7</w:t>
            </w:r>
          </w:p>
        </w:tc>
        <w:tc>
          <w:tcPr>
            <w:tcW w:w="851"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273" w:type="dxa"/>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670" w:type="dxa"/>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850"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66.9</w:t>
            </w:r>
          </w:p>
        </w:tc>
        <w:tc>
          <w:tcPr>
            <w:tcW w:w="709"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14.1</w:t>
            </w:r>
          </w:p>
        </w:tc>
        <w:tc>
          <w:tcPr>
            <w:tcW w:w="852"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709"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710" w:type="dxa"/>
            <w:gridSpan w:val="4"/>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sz w:val="16"/>
                <w:szCs w:val="16"/>
              </w:rPr>
            </w:pPr>
            <w:r w:rsidRPr="0009666D">
              <w:rPr>
                <w:rFonts w:ascii="Arial" w:hAnsi="Arial" w:cs="Arial"/>
                <w:sz w:val="16"/>
                <w:szCs w:val="16"/>
              </w:rPr>
              <w:t>100.0</w:t>
            </w:r>
          </w:p>
        </w:tc>
        <w:tc>
          <w:tcPr>
            <w:tcW w:w="1255" w:type="dxa"/>
            <w:gridSpan w:val="4"/>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18.7</w:t>
            </w:r>
          </w:p>
        </w:tc>
        <w:tc>
          <w:tcPr>
            <w:tcW w:w="990" w:type="dxa"/>
            <w:gridSpan w:val="2"/>
            <w:tcBorders>
              <w:top w:val="nil"/>
              <w:left w:val="nil"/>
              <w:bottom w:val="nil"/>
              <w:right w:val="single" w:sz="4" w:space="0" w:color="auto"/>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11272</w:t>
            </w:r>
          </w:p>
        </w:tc>
      </w:tr>
      <w:tr w:rsidR="006B37B3" w:rsidRPr="0009666D"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6B37B3" w:rsidRPr="0009666D" w:rsidRDefault="006B37B3" w:rsidP="0029180C">
            <w:pPr>
              <w:ind w:firstLineChars="100" w:firstLine="160"/>
              <w:rPr>
                <w:rFonts w:ascii="Arial" w:hAnsi="Arial" w:cs="Arial"/>
                <w:sz w:val="16"/>
                <w:szCs w:val="16"/>
              </w:rPr>
            </w:pPr>
            <w:r w:rsidRPr="0009666D">
              <w:rPr>
                <w:rFonts w:ascii="Arial" w:hAnsi="Arial" w:cs="Arial"/>
                <w:sz w:val="16"/>
                <w:szCs w:val="16"/>
              </w:rPr>
              <w:t>Middle</w:t>
            </w:r>
          </w:p>
        </w:tc>
        <w:tc>
          <w:tcPr>
            <w:tcW w:w="993" w:type="dxa"/>
            <w:gridSpan w:val="2"/>
            <w:tcBorders>
              <w:top w:val="nil"/>
              <w:left w:val="single" w:sz="4" w:space="0" w:color="auto"/>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81.4</w:t>
            </w:r>
          </w:p>
        </w:tc>
        <w:tc>
          <w:tcPr>
            <w:tcW w:w="997"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686"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265" w:type="dxa"/>
            <w:gridSpan w:val="2"/>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709"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5.4</w:t>
            </w:r>
          </w:p>
        </w:tc>
        <w:tc>
          <w:tcPr>
            <w:tcW w:w="708"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0.2</w:t>
            </w:r>
          </w:p>
        </w:tc>
        <w:tc>
          <w:tcPr>
            <w:tcW w:w="992"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0.9</w:t>
            </w:r>
          </w:p>
        </w:tc>
        <w:tc>
          <w:tcPr>
            <w:tcW w:w="851"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273" w:type="dxa"/>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670" w:type="dxa"/>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850"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9.4</w:t>
            </w:r>
          </w:p>
        </w:tc>
        <w:tc>
          <w:tcPr>
            <w:tcW w:w="709"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1.4</w:t>
            </w:r>
          </w:p>
        </w:tc>
        <w:tc>
          <w:tcPr>
            <w:tcW w:w="852"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709"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710" w:type="dxa"/>
            <w:gridSpan w:val="4"/>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sz w:val="16"/>
                <w:szCs w:val="16"/>
              </w:rPr>
            </w:pPr>
            <w:r w:rsidRPr="0009666D">
              <w:rPr>
                <w:rFonts w:ascii="Arial" w:hAnsi="Arial" w:cs="Arial"/>
                <w:sz w:val="16"/>
                <w:szCs w:val="16"/>
              </w:rPr>
              <w:t>100.0</w:t>
            </w:r>
          </w:p>
        </w:tc>
        <w:tc>
          <w:tcPr>
            <w:tcW w:w="1255" w:type="dxa"/>
            <w:gridSpan w:val="4"/>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89.0</w:t>
            </w:r>
          </w:p>
        </w:tc>
        <w:tc>
          <w:tcPr>
            <w:tcW w:w="990" w:type="dxa"/>
            <w:gridSpan w:val="2"/>
            <w:tcBorders>
              <w:top w:val="nil"/>
              <w:left w:val="nil"/>
              <w:bottom w:val="nil"/>
              <w:right w:val="single" w:sz="4" w:space="0" w:color="auto"/>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11270</w:t>
            </w:r>
          </w:p>
        </w:tc>
      </w:tr>
      <w:tr w:rsidR="006B37B3" w:rsidRPr="0009666D" w:rsidTr="006B37B3">
        <w:trPr>
          <w:trHeight w:val="255"/>
          <w:jc w:val="center"/>
        </w:trPr>
        <w:tc>
          <w:tcPr>
            <w:tcW w:w="1372" w:type="dxa"/>
            <w:gridSpan w:val="2"/>
            <w:tcBorders>
              <w:top w:val="nil"/>
              <w:left w:val="single" w:sz="4" w:space="0" w:color="auto"/>
              <w:bottom w:val="nil"/>
              <w:right w:val="single" w:sz="4" w:space="0" w:color="auto"/>
            </w:tcBorders>
            <w:shd w:val="clear" w:color="auto" w:fill="auto"/>
            <w:noWrap/>
            <w:vAlign w:val="center"/>
            <w:hideMark/>
          </w:tcPr>
          <w:p w:rsidR="006B37B3" w:rsidRPr="0009666D" w:rsidRDefault="006B37B3" w:rsidP="0029180C">
            <w:pPr>
              <w:ind w:firstLineChars="100" w:firstLine="160"/>
              <w:rPr>
                <w:rFonts w:ascii="Arial" w:hAnsi="Arial" w:cs="Arial"/>
                <w:sz w:val="16"/>
                <w:szCs w:val="16"/>
              </w:rPr>
            </w:pPr>
            <w:r w:rsidRPr="0009666D">
              <w:rPr>
                <w:rFonts w:ascii="Arial" w:hAnsi="Arial" w:cs="Arial"/>
                <w:sz w:val="16"/>
                <w:szCs w:val="16"/>
              </w:rPr>
              <w:t>Fourth</w:t>
            </w:r>
          </w:p>
        </w:tc>
        <w:tc>
          <w:tcPr>
            <w:tcW w:w="993" w:type="dxa"/>
            <w:gridSpan w:val="2"/>
            <w:tcBorders>
              <w:top w:val="nil"/>
              <w:left w:val="single" w:sz="4" w:space="0" w:color="auto"/>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93.6</w:t>
            </w:r>
          </w:p>
        </w:tc>
        <w:tc>
          <w:tcPr>
            <w:tcW w:w="997"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686"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265" w:type="dxa"/>
            <w:gridSpan w:val="2"/>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716"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709"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2.2</w:t>
            </w:r>
          </w:p>
        </w:tc>
        <w:tc>
          <w:tcPr>
            <w:tcW w:w="708"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992" w:type="dxa"/>
            <w:gridSpan w:val="2"/>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0.6</w:t>
            </w:r>
          </w:p>
        </w:tc>
        <w:tc>
          <w:tcPr>
            <w:tcW w:w="851" w:type="dxa"/>
            <w:gridSpan w:val="3"/>
            <w:tcBorders>
              <w:top w:val="nil"/>
              <w:left w:val="nil"/>
              <w:bottom w:val="nil"/>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1.2</w:t>
            </w:r>
          </w:p>
        </w:tc>
        <w:tc>
          <w:tcPr>
            <w:tcW w:w="273" w:type="dxa"/>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1214"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670" w:type="dxa"/>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850"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1.2</w:t>
            </w:r>
          </w:p>
        </w:tc>
        <w:tc>
          <w:tcPr>
            <w:tcW w:w="709"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852" w:type="dxa"/>
            <w:gridSpan w:val="2"/>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709" w:type="dxa"/>
            <w:gridSpan w:val="3"/>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710" w:type="dxa"/>
            <w:gridSpan w:val="4"/>
            <w:tcBorders>
              <w:top w:val="nil"/>
              <w:left w:val="nil"/>
              <w:bottom w:val="nil"/>
              <w:right w:val="nil"/>
            </w:tcBorders>
            <w:shd w:val="clear" w:color="auto" w:fill="auto"/>
            <w:vAlign w:val="center"/>
            <w:hideMark/>
          </w:tcPr>
          <w:p w:rsidR="006B37B3" w:rsidRPr="0009666D" w:rsidRDefault="006B37B3" w:rsidP="0029180C">
            <w:pPr>
              <w:jc w:val="right"/>
              <w:rPr>
                <w:rFonts w:ascii="Arial" w:hAnsi="Arial" w:cs="Arial"/>
                <w:sz w:val="16"/>
                <w:szCs w:val="16"/>
              </w:rPr>
            </w:pPr>
            <w:r w:rsidRPr="0009666D">
              <w:rPr>
                <w:rFonts w:ascii="Arial" w:hAnsi="Arial" w:cs="Arial"/>
                <w:sz w:val="16"/>
                <w:szCs w:val="16"/>
              </w:rPr>
              <w:t>100.0</w:t>
            </w:r>
          </w:p>
        </w:tc>
        <w:tc>
          <w:tcPr>
            <w:tcW w:w="1255" w:type="dxa"/>
            <w:gridSpan w:val="4"/>
            <w:tcBorders>
              <w:top w:val="nil"/>
              <w:left w:val="nil"/>
              <w:bottom w:val="nil"/>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98.4</w:t>
            </w:r>
          </w:p>
        </w:tc>
        <w:tc>
          <w:tcPr>
            <w:tcW w:w="990" w:type="dxa"/>
            <w:gridSpan w:val="2"/>
            <w:tcBorders>
              <w:top w:val="nil"/>
              <w:left w:val="nil"/>
              <w:bottom w:val="nil"/>
              <w:right w:val="single" w:sz="4" w:space="0" w:color="auto"/>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11278</w:t>
            </w:r>
          </w:p>
        </w:tc>
      </w:tr>
      <w:tr w:rsidR="006B37B3" w:rsidRPr="0009666D" w:rsidTr="006B37B3">
        <w:trPr>
          <w:trHeight w:val="255"/>
          <w:jc w:val="center"/>
        </w:trPr>
        <w:tc>
          <w:tcPr>
            <w:tcW w:w="1372" w:type="dxa"/>
            <w:gridSpan w:val="2"/>
            <w:tcBorders>
              <w:top w:val="nil"/>
              <w:left w:val="single" w:sz="4" w:space="0" w:color="auto"/>
              <w:bottom w:val="single" w:sz="4" w:space="0" w:color="auto"/>
              <w:right w:val="single" w:sz="4" w:space="0" w:color="auto"/>
            </w:tcBorders>
            <w:shd w:val="clear" w:color="auto" w:fill="auto"/>
            <w:noWrap/>
            <w:vAlign w:val="center"/>
            <w:hideMark/>
          </w:tcPr>
          <w:p w:rsidR="006B37B3" w:rsidRPr="0009666D" w:rsidRDefault="006B37B3" w:rsidP="0029180C">
            <w:pPr>
              <w:ind w:firstLineChars="100" w:firstLine="160"/>
              <w:rPr>
                <w:rFonts w:ascii="Arial" w:hAnsi="Arial" w:cs="Arial"/>
                <w:sz w:val="16"/>
                <w:szCs w:val="16"/>
              </w:rPr>
            </w:pPr>
            <w:r w:rsidRPr="0009666D">
              <w:rPr>
                <w:rFonts w:ascii="Arial" w:hAnsi="Arial" w:cs="Arial"/>
                <w:sz w:val="16"/>
                <w:szCs w:val="16"/>
              </w:rPr>
              <w:t>Richest</w:t>
            </w:r>
          </w:p>
        </w:tc>
        <w:tc>
          <w:tcPr>
            <w:tcW w:w="993" w:type="dxa"/>
            <w:gridSpan w:val="2"/>
            <w:tcBorders>
              <w:top w:val="nil"/>
              <w:left w:val="single" w:sz="4" w:space="0" w:color="auto"/>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93.1</w:t>
            </w:r>
          </w:p>
        </w:tc>
        <w:tc>
          <w:tcPr>
            <w:tcW w:w="997" w:type="dxa"/>
            <w:gridSpan w:val="2"/>
            <w:tcBorders>
              <w:top w:val="nil"/>
              <w:left w:val="nil"/>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686" w:type="dxa"/>
            <w:gridSpan w:val="3"/>
            <w:tcBorders>
              <w:top w:val="nil"/>
              <w:left w:val="nil"/>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265" w:type="dxa"/>
            <w:gridSpan w:val="2"/>
            <w:tcBorders>
              <w:top w:val="nil"/>
              <w:left w:val="nil"/>
              <w:bottom w:val="single" w:sz="4" w:space="0" w:color="auto"/>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716" w:type="dxa"/>
            <w:gridSpan w:val="2"/>
            <w:tcBorders>
              <w:top w:val="nil"/>
              <w:left w:val="nil"/>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709" w:type="dxa"/>
            <w:gridSpan w:val="2"/>
            <w:tcBorders>
              <w:top w:val="nil"/>
              <w:left w:val="nil"/>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1.1</w:t>
            </w:r>
          </w:p>
        </w:tc>
        <w:tc>
          <w:tcPr>
            <w:tcW w:w="708" w:type="dxa"/>
            <w:gridSpan w:val="2"/>
            <w:tcBorders>
              <w:top w:val="nil"/>
              <w:left w:val="nil"/>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0.2</w:t>
            </w:r>
          </w:p>
        </w:tc>
        <w:tc>
          <w:tcPr>
            <w:tcW w:w="992" w:type="dxa"/>
            <w:gridSpan w:val="2"/>
            <w:tcBorders>
              <w:top w:val="nil"/>
              <w:left w:val="nil"/>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851" w:type="dxa"/>
            <w:gridSpan w:val="3"/>
            <w:tcBorders>
              <w:top w:val="nil"/>
              <w:left w:val="nil"/>
              <w:bottom w:val="single" w:sz="4" w:space="0" w:color="auto"/>
              <w:right w:val="nil"/>
            </w:tcBorders>
            <w:shd w:val="clear" w:color="auto" w:fill="auto"/>
            <w:vAlign w:val="center"/>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4.7</w:t>
            </w:r>
          </w:p>
        </w:tc>
        <w:tc>
          <w:tcPr>
            <w:tcW w:w="273" w:type="dxa"/>
            <w:tcBorders>
              <w:top w:val="nil"/>
              <w:left w:val="nil"/>
              <w:bottom w:val="single" w:sz="4" w:space="0" w:color="auto"/>
              <w:right w:val="nil"/>
            </w:tcBorders>
            <w:shd w:val="clear" w:color="auto" w:fill="auto"/>
            <w:vAlign w:val="center"/>
            <w:hideMark/>
          </w:tcPr>
          <w:p w:rsidR="006B37B3" w:rsidRPr="0009666D" w:rsidRDefault="006B37B3" w:rsidP="0029180C">
            <w:pPr>
              <w:jc w:val="right"/>
              <w:rPr>
                <w:rFonts w:ascii="Arial" w:hAnsi="Arial" w:cs="Arial"/>
                <w:color w:val="000000"/>
                <w:sz w:val="16"/>
                <w:szCs w:val="16"/>
              </w:rPr>
            </w:pPr>
          </w:p>
        </w:tc>
        <w:tc>
          <w:tcPr>
            <w:tcW w:w="1214" w:type="dxa"/>
            <w:gridSpan w:val="2"/>
            <w:tcBorders>
              <w:top w:val="nil"/>
              <w:left w:val="nil"/>
              <w:bottom w:val="single" w:sz="4" w:space="0" w:color="auto"/>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670" w:type="dxa"/>
            <w:tcBorders>
              <w:top w:val="nil"/>
              <w:left w:val="nil"/>
              <w:bottom w:val="single" w:sz="4" w:space="0" w:color="auto"/>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850" w:type="dxa"/>
            <w:gridSpan w:val="3"/>
            <w:tcBorders>
              <w:top w:val="nil"/>
              <w:left w:val="nil"/>
              <w:bottom w:val="single" w:sz="4" w:space="0" w:color="auto"/>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0.3</w:t>
            </w:r>
          </w:p>
        </w:tc>
        <w:tc>
          <w:tcPr>
            <w:tcW w:w="709" w:type="dxa"/>
            <w:gridSpan w:val="2"/>
            <w:tcBorders>
              <w:top w:val="nil"/>
              <w:left w:val="nil"/>
              <w:bottom w:val="single" w:sz="4" w:space="0" w:color="auto"/>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852" w:type="dxa"/>
            <w:gridSpan w:val="2"/>
            <w:tcBorders>
              <w:top w:val="nil"/>
              <w:left w:val="nil"/>
              <w:bottom w:val="single" w:sz="4" w:space="0" w:color="auto"/>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0.1</w:t>
            </w:r>
          </w:p>
        </w:tc>
        <w:tc>
          <w:tcPr>
            <w:tcW w:w="709" w:type="dxa"/>
            <w:gridSpan w:val="3"/>
            <w:tcBorders>
              <w:top w:val="nil"/>
              <w:left w:val="nil"/>
              <w:bottom w:val="single" w:sz="4" w:space="0" w:color="auto"/>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0.0</w:t>
            </w:r>
          </w:p>
        </w:tc>
        <w:tc>
          <w:tcPr>
            <w:tcW w:w="710" w:type="dxa"/>
            <w:gridSpan w:val="4"/>
            <w:tcBorders>
              <w:top w:val="nil"/>
              <w:left w:val="nil"/>
              <w:bottom w:val="single" w:sz="4" w:space="0" w:color="auto"/>
              <w:right w:val="nil"/>
            </w:tcBorders>
            <w:shd w:val="clear" w:color="auto" w:fill="auto"/>
            <w:vAlign w:val="center"/>
            <w:hideMark/>
          </w:tcPr>
          <w:p w:rsidR="006B37B3" w:rsidRPr="0009666D" w:rsidRDefault="006B37B3" w:rsidP="0029180C">
            <w:pPr>
              <w:jc w:val="right"/>
              <w:rPr>
                <w:rFonts w:ascii="Arial" w:hAnsi="Arial" w:cs="Arial"/>
                <w:sz w:val="16"/>
                <w:szCs w:val="16"/>
              </w:rPr>
            </w:pPr>
            <w:r w:rsidRPr="0009666D">
              <w:rPr>
                <w:rFonts w:ascii="Arial" w:hAnsi="Arial" w:cs="Arial"/>
                <w:sz w:val="16"/>
                <w:szCs w:val="16"/>
              </w:rPr>
              <w:t>100.0</w:t>
            </w:r>
          </w:p>
        </w:tc>
        <w:tc>
          <w:tcPr>
            <w:tcW w:w="1255" w:type="dxa"/>
            <w:gridSpan w:val="4"/>
            <w:tcBorders>
              <w:top w:val="nil"/>
              <w:left w:val="nil"/>
              <w:bottom w:val="single" w:sz="4" w:space="0" w:color="auto"/>
              <w:right w:val="nil"/>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99.6</w:t>
            </w:r>
          </w:p>
        </w:tc>
        <w:tc>
          <w:tcPr>
            <w:tcW w:w="990" w:type="dxa"/>
            <w:gridSpan w:val="2"/>
            <w:tcBorders>
              <w:top w:val="nil"/>
              <w:left w:val="nil"/>
              <w:bottom w:val="single" w:sz="4" w:space="0" w:color="auto"/>
              <w:right w:val="single" w:sz="4" w:space="0" w:color="auto"/>
            </w:tcBorders>
            <w:shd w:val="clear" w:color="auto" w:fill="auto"/>
            <w:hideMark/>
          </w:tcPr>
          <w:p w:rsidR="006B37B3" w:rsidRPr="0009666D" w:rsidRDefault="006B37B3">
            <w:pPr>
              <w:jc w:val="right"/>
              <w:rPr>
                <w:rFonts w:ascii="Arial" w:hAnsi="Arial" w:cs="Arial"/>
                <w:color w:val="000000"/>
                <w:sz w:val="16"/>
                <w:szCs w:val="16"/>
              </w:rPr>
            </w:pPr>
            <w:r w:rsidRPr="0009666D">
              <w:rPr>
                <w:rFonts w:ascii="Arial" w:hAnsi="Arial" w:cs="Arial"/>
                <w:color w:val="000000"/>
                <w:sz w:val="16"/>
                <w:szCs w:val="16"/>
              </w:rPr>
              <w:t>11271</w:t>
            </w:r>
          </w:p>
        </w:tc>
      </w:tr>
      <w:tr w:rsidR="006B37B3" w:rsidRPr="00706D36" w:rsidTr="00BD2AD8">
        <w:trPr>
          <w:gridAfter w:val="1"/>
          <w:wAfter w:w="38" w:type="dxa"/>
          <w:trHeight w:val="255"/>
          <w:jc w:val="center"/>
        </w:trPr>
        <w:tc>
          <w:tcPr>
            <w:tcW w:w="16483" w:type="dxa"/>
            <w:gridSpan w:val="45"/>
            <w:tcBorders>
              <w:top w:val="single" w:sz="4" w:space="0" w:color="auto"/>
              <w:bottom w:val="nil"/>
            </w:tcBorders>
            <w:shd w:val="clear" w:color="auto" w:fill="auto"/>
            <w:noWrap/>
            <w:vAlign w:val="center"/>
            <w:hideMark/>
          </w:tcPr>
          <w:p w:rsidR="006B37B3" w:rsidRDefault="006B37B3">
            <w:pPr>
              <w:rPr>
                <w:rFonts w:ascii="Arial" w:hAnsi="Arial" w:cs="Arial"/>
                <w:b/>
                <w:bCs/>
                <w:sz w:val="16"/>
                <w:szCs w:val="16"/>
              </w:rPr>
            </w:pPr>
            <w:r w:rsidRPr="00706D36">
              <w:rPr>
                <w:rFonts w:ascii="Arial" w:hAnsi="Arial" w:cs="Arial"/>
                <w:b/>
                <w:bCs/>
                <w:sz w:val="16"/>
                <w:szCs w:val="16"/>
                <w:vertAlign w:val="superscript"/>
              </w:rPr>
              <w:t xml:space="preserve">1 </w:t>
            </w:r>
            <w:r w:rsidRPr="00706D36">
              <w:rPr>
                <w:rFonts w:ascii="Arial" w:hAnsi="Arial" w:cs="Arial"/>
                <w:b/>
                <w:bCs/>
                <w:sz w:val="16"/>
                <w:szCs w:val="16"/>
              </w:rPr>
              <w:t>MICS indicator 4.1; MDG indicator 7.8 - Use of improved drinking water sources</w:t>
            </w:r>
          </w:p>
        </w:tc>
      </w:tr>
      <w:tr w:rsidR="006B37B3" w:rsidRPr="00706D36" w:rsidTr="00BD2AD8">
        <w:trPr>
          <w:gridAfter w:val="1"/>
          <w:wAfter w:w="38" w:type="dxa"/>
          <w:trHeight w:val="510"/>
          <w:jc w:val="center"/>
        </w:trPr>
        <w:tc>
          <w:tcPr>
            <w:tcW w:w="16483" w:type="dxa"/>
            <w:gridSpan w:val="45"/>
            <w:tcBorders>
              <w:top w:val="nil"/>
            </w:tcBorders>
            <w:shd w:val="clear" w:color="auto" w:fill="auto"/>
            <w:vAlign w:val="center"/>
            <w:hideMark/>
          </w:tcPr>
          <w:p w:rsidR="006B37B3" w:rsidRPr="00706D36" w:rsidRDefault="006B37B3" w:rsidP="0029180C">
            <w:pPr>
              <w:rPr>
                <w:rFonts w:ascii="Arial" w:hAnsi="Arial" w:cs="Arial"/>
                <w:sz w:val="16"/>
                <w:szCs w:val="16"/>
              </w:rPr>
            </w:pPr>
            <w:proofErr w:type="gramStart"/>
            <w:r w:rsidRPr="00706D36">
              <w:rPr>
                <w:rFonts w:ascii="Arial" w:hAnsi="Arial" w:cs="Arial"/>
                <w:sz w:val="16"/>
                <w:szCs w:val="16"/>
                <w:vertAlign w:val="superscript"/>
              </w:rPr>
              <w:t>a</w:t>
            </w:r>
            <w:proofErr w:type="gramEnd"/>
            <w:r w:rsidRPr="00706D36">
              <w:rPr>
                <w:rFonts w:ascii="Arial" w:hAnsi="Arial" w:cs="Arial"/>
                <w:sz w:val="16"/>
                <w:szCs w:val="16"/>
                <w:vertAlign w:val="superscript"/>
              </w:rPr>
              <w:t xml:space="preserve"> </w:t>
            </w:r>
            <w:r w:rsidRPr="00706D36">
              <w:rPr>
                <w:rFonts w:ascii="Arial" w:hAnsi="Arial" w:cs="Arial"/>
                <w:sz w:val="16"/>
                <w:szCs w:val="16"/>
              </w:rPr>
              <w:t xml:space="preserve">Households using bottled water as the main source of drinking water are classified into improved or unimproved drinking water users according to the water source used for other purposes such as cooking and </w:t>
            </w:r>
            <w:proofErr w:type="spellStart"/>
            <w:r w:rsidRPr="00706D36">
              <w:rPr>
                <w:rFonts w:ascii="Arial" w:hAnsi="Arial" w:cs="Arial"/>
                <w:sz w:val="16"/>
                <w:szCs w:val="16"/>
              </w:rPr>
              <w:t>handwashing</w:t>
            </w:r>
            <w:proofErr w:type="spellEnd"/>
            <w:r w:rsidRPr="00706D36">
              <w:rPr>
                <w:rFonts w:ascii="Arial" w:hAnsi="Arial" w:cs="Arial"/>
                <w:sz w:val="16"/>
                <w:szCs w:val="16"/>
              </w:rPr>
              <w:t xml:space="preserve">. </w:t>
            </w:r>
          </w:p>
        </w:tc>
      </w:tr>
    </w:tbl>
    <w:p w:rsidR="00C062D3" w:rsidRDefault="00C062D3" w:rsidP="008824BD">
      <w:pPr>
        <w:rPr>
          <w:sz w:val="20"/>
        </w:rPr>
        <w:sectPr w:rsidR="00C062D3" w:rsidSect="007A7A3B">
          <w:pgSz w:w="16838" w:h="11906" w:orient="landscape" w:code="9"/>
          <w:pgMar w:top="1440" w:right="1440" w:bottom="1440" w:left="1440" w:header="720" w:footer="720" w:gutter="0"/>
          <w:cols w:space="720"/>
          <w:docGrid w:linePitch="360"/>
        </w:sectPr>
      </w:pPr>
    </w:p>
    <w:p w:rsidR="00C97467" w:rsidRPr="00C97467" w:rsidRDefault="00C97467" w:rsidP="00225794">
      <w:pPr>
        <w:jc w:val="both"/>
        <w:rPr>
          <w:rFonts w:ascii="Calibri" w:hAnsi="Calibri"/>
          <w:szCs w:val="22"/>
          <w:lang w:val="en-GB"/>
        </w:rPr>
      </w:pPr>
      <w:r w:rsidRPr="00C97467">
        <w:rPr>
          <w:rFonts w:asciiTheme="minorHAnsi" w:hAnsiTheme="minorHAnsi"/>
        </w:rPr>
        <w:lastRenderedPageBreak/>
        <w:t xml:space="preserve">Overall, </w:t>
      </w:r>
      <w:r w:rsidR="00555294">
        <w:rPr>
          <w:rFonts w:asciiTheme="minorHAnsi" w:hAnsiTheme="minorHAnsi"/>
        </w:rPr>
        <w:t>62</w:t>
      </w:r>
      <w:r w:rsidRPr="00C97467">
        <w:rPr>
          <w:rFonts w:asciiTheme="minorHAnsi" w:hAnsiTheme="minorHAnsi"/>
        </w:rPr>
        <w:t xml:space="preserve"> </w:t>
      </w:r>
      <w:r w:rsidRPr="00C97467">
        <w:rPr>
          <w:rFonts w:ascii="Calibri" w:hAnsi="Calibri"/>
          <w:szCs w:val="22"/>
          <w:lang w:val="en-GB"/>
        </w:rPr>
        <w:t xml:space="preserve">percent </w:t>
      </w:r>
      <w:r w:rsidRPr="00C97467">
        <w:rPr>
          <w:rFonts w:asciiTheme="minorHAnsi" w:hAnsiTheme="minorHAnsi"/>
        </w:rPr>
        <w:t xml:space="preserve">of the population living in Palestine </w:t>
      </w:r>
      <w:r w:rsidRPr="00C97467">
        <w:rPr>
          <w:rFonts w:ascii="Calibri" w:hAnsi="Calibri"/>
          <w:szCs w:val="22"/>
          <w:lang w:val="en-GB"/>
        </w:rPr>
        <w:t xml:space="preserve">is using an </w:t>
      </w:r>
      <w:r w:rsidRPr="00C97467">
        <w:rPr>
          <w:rFonts w:asciiTheme="minorHAnsi" w:hAnsiTheme="minorHAnsi"/>
        </w:rPr>
        <w:t xml:space="preserve">improved </w:t>
      </w:r>
      <w:r w:rsidRPr="00C97467">
        <w:rPr>
          <w:rFonts w:ascii="Calibri" w:hAnsi="Calibri"/>
          <w:szCs w:val="22"/>
          <w:lang w:val="en-GB"/>
        </w:rPr>
        <w:t xml:space="preserve">source of drinking water – </w:t>
      </w:r>
      <w:r w:rsidR="00555294">
        <w:rPr>
          <w:rFonts w:ascii="Calibri" w:hAnsi="Calibri"/>
          <w:szCs w:val="22"/>
          <w:lang w:val="en-GB"/>
        </w:rPr>
        <w:t>58</w:t>
      </w:r>
      <w:r w:rsidRPr="00C97467">
        <w:rPr>
          <w:rFonts w:ascii="Calibri" w:hAnsi="Calibri"/>
          <w:szCs w:val="22"/>
          <w:lang w:val="en-GB"/>
        </w:rPr>
        <w:t xml:space="preserve"> percent in urban </w:t>
      </w:r>
      <w:r w:rsidR="00667B63">
        <w:rPr>
          <w:rFonts w:ascii="Calibri" w:hAnsi="Calibri"/>
          <w:szCs w:val="22"/>
          <w:lang w:val="en-GB"/>
        </w:rPr>
        <w:t>areas,</w:t>
      </w:r>
      <w:r w:rsidRPr="00C97467">
        <w:rPr>
          <w:rFonts w:ascii="Calibri" w:hAnsi="Calibri"/>
          <w:szCs w:val="22"/>
          <w:lang w:val="en-GB"/>
        </w:rPr>
        <w:t xml:space="preserve"> </w:t>
      </w:r>
      <w:r w:rsidR="00555294">
        <w:rPr>
          <w:rFonts w:ascii="Calibri" w:hAnsi="Calibri"/>
          <w:szCs w:val="22"/>
          <w:lang w:val="en-GB"/>
        </w:rPr>
        <w:t>87</w:t>
      </w:r>
      <w:r w:rsidRPr="00C97467">
        <w:rPr>
          <w:rFonts w:ascii="Calibri" w:hAnsi="Calibri"/>
          <w:szCs w:val="22"/>
          <w:lang w:val="en-GB"/>
        </w:rPr>
        <w:t xml:space="preserve"> percent in rural</w:t>
      </w:r>
      <w:r w:rsidR="009B1FC6">
        <w:rPr>
          <w:rFonts w:ascii="Calibri" w:hAnsi="Calibri"/>
          <w:szCs w:val="22"/>
          <w:lang w:val="en-GB"/>
        </w:rPr>
        <w:t xml:space="preserve"> areas</w:t>
      </w:r>
      <w:r w:rsidRPr="00C97467">
        <w:rPr>
          <w:rFonts w:ascii="Calibri" w:hAnsi="Calibri"/>
          <w:szCs w:val="22"/>
          <w:lang w:val="en-GB"/>
        </w:rPr>
        <w:t xml:space="preserve"> </w:t>
      </w:r>
      <w:r w:rsidRPr="00C97467">
        <w:rPr>
          <w:rFonts w:asciiTheme="minorHAnsi" w:hAnsiTheme="minorHAnsi"/>
          <w:lang w:val="en-GB"/>
        </w:rPr>
        <w:t xml:space="preserve">and </w:t>
      </w:r>
      <w:r w:rsidR="00555294">
        <w:rPr>
          <w:rFonts w:asciiTheme="minorHAnsi" w:hAnsiTheme="minorHAnsi"/>
          <w:lang w:val="en-GB"/>
        </w:rPr>
        <w:t>42</w:t>
      </w:r>
      <w:r w:rsidRPr="00C97467">
        <w:rPr>
          <w:rFonts w:asciiTheme="minorHAnsi" w:hAnsiTheme="minorHAnsi"/>
          <w:lang w:val="en-GB"/>
        </w:rPr>
        <w:t xml:space="preserve"> percent in Camps.</w:t>
      </w:r>
      <w:r w:rsidRPr="00C97467">
        <w:rPr>
          <w:rFonts w:asciiTheme="minorHAnsi" w:hAnsiTheme="minorHAnsi"/>
        </w:rPr>
        <w:t xml:space="preserve"> The situation </w:t>
      </w:r>
      <w:r w:rsidR="00651819" w:rsidRPr="00C97467">
        <w:rPr>
          <w:rFonts w:asciiTheme="minorHAnsi" w:hAnsiTheme="minorHAnsi"/>
        </w:rPr>
        <w:t xml:space="preserve">in Gaza Strip </w:t>
      </w:r>
      <w:r w:rsidRPr="00C97467">
        <w:rPr>
          <w:rFonts w:asciiTheme="minorHAnsi" w:hAnsiTheme="minorHAnsi"/>
        </w:rPr>
        <w:t xml:space="preserve">is considerably worse compared with the West Bank where only </w:t>
      </w:r>
      <w:r w:rsidR="00555294">
        <w:rPr>
          <w:rFonts w:asciiTheme="minorHAnsi" w:hAnsiTheme="minorHAnsi"/>
        </w:rPr>
        <w:t>10</w:t>
      </w:r>
      <w:r w:rsidRPr="00C97467">
        <w:rPr>
          <w:rFonts w:asciiTheme="minorHAnsi" w:hAnsiTheme="minorHAnsi"/>
        </w:rPr>
        <w:t xml:space="preserve"> percent of the population in Gaza Strip </w:t>
      </w:r>
      <w:r w:rsidRPr="00C97467">
        <w:rPr>
          <w:rFonts w:ascii="Calibri" w:hAnsi="Calibri"/>
          <w:szCs w:val="22"/>
          <w:lang w:val="en-GB"/>
        </w:rPr>
        <w:t xml:space="preserve">gets its drinking water from an improved source, </w:t>
      </w:r>
      <w:r w:rsidRPr="00C97467">
        <w:rPr>
          <w:rFonts w:asciiTheme="minorHAnsi" w:hAnsiTheme="minorHAnsi"/>
        </w:rPr>
        <w:t>compared</w:t>
      </w:r>
      <w:r w:rsidRPr="00C97467">
        <w:rPr>
          <w:rFonts w:ascii="Calibri" w:hAnsi="Calibri"/>
          <w:szCs w:val="22"/>
          <w:lang w:val="en-GB"/>
        </w:rPr>
        <w:t xml:space="preserve"> </w:t>
      </w:r>
      <w:r w:rsidRPr="00C97467">
        <w:rPr>
          <w:rFonts w:asciiTheme="minorHAnsi" w:hAnsiTheme="minorHAnsi"/>
        </w:rPr>
        <w:t xml:space="preserve">to </w:t>
      </w:r>
      <w:r w:rsidR="00555294">
        <w:rPr>
          <w:rFonts w:asciiTheme="minorHAnsi" w:hAnsiTheme="minorHAnsi"/>
        </w:rPr>
        <w:t>97</w:t>
      </w:r>
      <w:r w:rsidRPr="00C97467">
        <w:rPr>
          <w:rFonts w:asciiTheme="minorHAnsi" w:hAnsiTheme="minorHAnsi"/>
        </w:rPr>
        <w:t xml:space="preserve"> percent in the West Bank</w:t>
      </w:r>
      <w:r w:rsidR="00F567D7">
        <w:rPr>
          <w:rFonts w:asciiTheme="minorHAnsi" w:hAnsiTheme="minorHAnsi"/>
        </w:rPr>
        <w:t xml:space="preserve">. The poorest segment of the population is most disadvantaged where </w:t>
      </w:r>
      <w:r w:rsidR="00DC31D0">
        <w:rPr>
          <w:rFonts w:asciiTheme="minorHAnsi" w:hAnsiTheme="minorHAnsi"/>
        </w:rPr>
        <w:t xml:space="preserve">only </w:t>
      </w:r>
      <w:r w:rsidR="00225794">
        <w:rPr>
          <w:rFonts w:asciiTheme="minorHAnsi" w:hAnsiTheme="minorHAnsi"/>
        </w:rPr>
        <w:t>2</w:t>
      </w:r>
      <w:r w:rsidR="00DC31D0">
        <w:rPr>
          <w:rFonts w:asciiTheme="minorHAnsi" w:hAnsiTheme="minorHAnsi"/>
        </w:rPr>
        <w:t xml:space="preserve"> percent of the population in this category gets its drinking water from an improved source</w:t>
      </w:r>
      <w:r w:rsidRPr="00C97467">
        <w:rPr>
          <w:rFonts w:asciiTheme="minorHAnsi" w:hAnsiTheme="minorHAnsi"/>
        </w:rPr>
        <w:t xml:space="preserve">. It should be noted that 68 percent of the population living in Gaza Strip are using </w:t>
      </w:r>
      <w:proofErr w:type="spellStart"/>
      <w:r w:rsidRPr="00C97467">
        <w:rPr>
          <w:rFonts w:asciiTheme="minorHAnsi" w:hAnsiTheme="minorHAnsi"/>
        </w:rPr>
        <w:t>tankered</w:t>
      </w:r>
      <w:proofErr w:type="spellEnd"/>
      <w:r w:rsidRPr="00C97467">
        <w:rPr>
          <w:rFonts w:asciiTheme="minorHAnsi" w:hAnsiTheme="minorHAnsi"/>
        </w:rPr>
        <w:t xml:space="preserve"> water (truck) and </w:t>
      </w:r>
      <w:r w:rsidR="00555294">
        <w:rPr>
          <w:rFonts w:asciiTheme="minorHAnsi" w:hAnsiTheme="minorHAnsi"/>
        </w:rPr>
        <w:t>22</w:t>
      </w:r>
      <w:r w:rsidRPr="00C97467">
        <w:rPr>
          <w:rFonts w:asciiTheme="minorHAnsi" w:hAnsiTheme="minorHAnsi"/>
        </w:rPr>
        <w:t xml:space="preserve"> percent are using </w:t>
      </w:r>
      <w:r w:rsidR="00CF3F9D">
        <w:rPr>
          <w:rFonts w:asciiTheme="minorHAnsi" w:hAnsiTheme="minorHAnsi"/>
        </w:rPr>
        <w:t>c</w:t>
      </w:r>
      <w:r w:rsidRPr="00C97467">
        <w:rPr>
          <w:rFonts w:asciiTheme="minorHAnsi" w:hAnsiTheme="minorHAnsi"/>
        </w:rPr>
        <w:t>art with small tank / drum (both are unimproved source</w:t>
      </w:r>
      <w:r w:rsidR="00F567D7">
        <w:rPr>
          <w:rFonts w:asciiTheme="minorHAnsi" w:hAnsiTheme="minorHAnsi"/>
        </w:rPr>
        <w:t>s</w:t>
      </w:r>
      <w:r w:rsidRPr="00C97467">
        <w:rPr>
          <w:rFonts w:asciiTheme="minorHAnsi" w:hAnsiTheme="minorHAnsi"/>
        </w:rPr>
        <w:t xml:space="preserve">) as their main source for drinking water. </w:t>
      </w:r>
    </w:p>
    <w:p w:rsidR="004C0CCE" w:rsidRDefault="00012B9F" w:rsidP="00667B63">
      <w:pPr>
        <w:spacing w:before="120"/>
        <w:jc w:val="both"/>
        <w:rPr>
          <w:rFonts w:asciiTheme="minorHAnsi" w:hAnsiTheme="minorHAnsi"/>
        </w:rPr>
      </w:pPr>
      <w:r>
        <w:rPr>
          <w:rFonts w:asciiTheme="minorHAnsi" w:hAnsiTheme="minorHAnsi"/>
        </w:rPr>
        <w:t>Figure WS.1 below shows that 57 percent of population in Palestine has water piped into the dwellings or yard, while 29 percent are using tanker-truck as a source of drinking water.</w:t>
      </w:r>
    </w:p>
    <w:p w:rsidR="004C0CCE" w:rsidRDefault="00184088" w:rsidP="00667B63">
      <w:pPr>
        <w:keepNext/>
        <w:keepLines/>
        <w:spacing w:before="120"/>
        <w:rPr>
          <w:rFonts w:asciiTheme="minorHAnsi" w:hAnsiTheme="minorHAnsi"/>
          <w:b/>
          <w:spacing w:val="30"/>
          <w:sz w:val="28"/>
          <w:szCs w:val="28"/>
        </w:rPr>
      </w:pPr>
      <w:r w:rsidRPr="00674345">
        <w:rPr>
          <w:rFonts w:asciiTheme="minorHAnsi" w:hAnsiTheme="minorHAnsi"/>
          <w:b/>
          <w:spacing w:val="30"/>
          <w:sz w:val="28"/>
          <w:szCs w:val="28"/>
        </w:rPr>
        <w:t xml:space="preserve">Figure </w:t>
      </w:r>
      <w:r>
        <w:rPr>
          <w:rFonts w:asciiTheme="minorHAnsi" w:hAnsiTheme="minorHAnsi"/>
          <w:b/>
          <w:spacing w:val="30"/>
          <w:sz w:val="28"/>
          <w:szCs w:val="28"/>
        </w:rPr>
        <w:t>WS.1</w:t>
      </w:r>
      <w:r w:rsidRPr="00674345">
        <w:rPr>
          <w:rFonts w:asciiTheme="minorHAnsi" w:hAnsiTheme="minorHAnsi"/>
          <w:b/>
          <w:spacing w:val="30"/>
          <w:sz w:val="28"/>
          <w:szCs w:val="28"/>
        </w:rPr>
        <w:t xml:space="preserve">: </w:t>
      </w:r>
      <w:r w:rsidR="003E049B">
        <w:rPr>
          <w:rFonts w:asciiTheme="minorHAnsi" w:hAnsiTheme="minorHAnsi"/>
          <w:b/>
          <w:spacing w:val="30"/>
          <w:sz w:val="28"/>
          <w:szCs w:val="28"/>
        </w:rPr>
        <w:t xml:space="preserve">Percent distribution of household members by </w:t>
      </w:r>
    </w:p>
    <w:p w:rsidR="00B0194C" w:rsidRDefault="00B0194C" w:rsidP="00667B63">
      <w:pPr>
        <w:keepNext/>
        <w:keepLines/>
        <w:rPr>
          <w:rFonts w:asciiTheme="minorHAnsi" w:hAnsiTheme="minorHAnsi"/>
          <w:b/>
          <w:color w:val="FF0000"/>
          <w:spacing w:val="30"/>
          <w:sz w:val="28"/>
          <w:szCs w:val="28"/>
        </w:rPr>
      </w:pPr>
      <w:proofErr w:type="gramStart"/>
      <w:r>
        <w:rPr>
          <w:rFonts w:asciiTheme="minorHAnsi" w:hAnsiTheme="minorHAnsi"/>
          <w:b/>
          <w:spacing w:val="30"/>
          <w:sz w:val="28"/>
          <w:szCs w:val="28"/>
        </w:rPr>
        <w:t>source</w:t>
      </w:r>
      <w:proofErr w:type="gramEnd"/>
      <w:r>
        <w:rPr>
          <w:rFonts w:asciiTheme="minorHAnsi" w:hAnsiTheme="minorHAnsi"/>
          <w:b/>
          <w:spacing w:val="30"/>
          <w:sz w:val="28"/>
          <w:szCs w:val="28"/>
        </w:rPr>
        <w:t xml:space="preserve"> of drinking water, </w:t>
      </w:r>
      <w:r w:rsidR="00ED1C06" w:rsidRPr="00ED1C06">
        <w:rPr>
          <w:rFonts w:asciiTheme="minorHAnsi" w:hAnsiTheme="minorHAnsi"/>
          <w:b/>
          <w:noProof/>
          <w:spacing w:val="30"/>
          <w:sz w:val="28"/>
          <w:szCs w:val="28"/>
        </w:rPr>
        <w:t>Palestine</w:t>
      </w:r>
      <w:r w:rsidRPr="00ED1C06">
        <w:rPr>
          <w:rFonts w:asciiTheme="minorHAnsi" w:hAnsiTheme="minorHAnsi"/>
          <w:b/>
          <w:noProof/>
          <w:spacing w:val="30"/>
          <w:sz w:val="28"/>
          <w:szCs w:val="28"/>
        </w:rPr>
        <w:t xml:space="preserve">, </w:t>
      </w:r>
      <w:r w:rsidR="00ED1C06" w:rsidRPr="00ED1C06">
        <w:rPr>
          <w:rFonts w:asciiTheme="minorHAnsi" w:hAnsiTheme="minorHAnsi"/>
          <w:b/>
          <w:noProof/>
          <w:spacing w:val="30"/>
          <w:sz w:val="28"/>
          <w:szCs w:val="28"/>
        </w:rPr>
        <w:t>2014</w:t>
      </w:r>
      <w:r w:rsidR="0088631D">
        <w:rPr>
          <w:rFonts w:asciiTheme="minorHAnsi" w:hAnsiTheme="minorHAnsi" w:hint="cs"/>
          <w:b/>
          <w:color w:val="FF0000"/>
          <w:spacing w:val="30"/>
          <w:sz w:val="28"/>
          <w:szCs w:val="28"/>
          <w:rtl/>
        </w:rPr>
        <w:t xml:space="preserve"> </w:t>
      </w:r>
    </w:p>
    <w:p w:rsidR="00667B63" w:rsidRPr="00B802D0" w:rsidRDefault="00667B63" w:rsidP="00667B63">
      <w:pPr>
        <w:keepNext/>
        <w:keepLines/>
        <w:rPr>
          <w:rFonts w:asciiTheme="minorHAnsi" w:hAnsiTheme="minorHAnsi"/>
          <w:b/>
          <w:color w:val="FF0000"/>
          <w:spacing w:val="30"/>
          <w:sz w:val="28"/>
          <w:szCs w:val="28"/>
        </w:rPr>
      </w:pPr>
    </w:p>
    <w:p w:rsidR="00BF5B6C" w:rsidRDefault="00BF5B6C" w:rsidP="00BF5B6C">
      <w:pPr>
        <w:spacing w:after="120"/>
        <w:jc w:val="center"/>
        <w:rPr>
          <w:rFonts w:asciiTheme="minorHAnsi" w:hAnsiTheme="minorHAnsi"/>
        </w:rPr>
      </w:pPr>
      <w:r w:rsidRPr="00BF5B6C">
        <w:rPr>
          <w:rFonts w:asciiTheme="minorHAnsi" w:hAnsiTheme="minorHAnsi"/>
          <w:noProof/>
        </w:rPr>
        <w:drawing>
          <wp:inline distT="0" distB="0" distL="0" distR="0">
            <wp:extent cx="5629275" cy="3007995"/>
            <wp:effectExtent l="19050" t="0" r="9525" b="1905"/>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30C17" w:rsidRDefault="00430C17" w:rsidP="00667B63">
      <w:pPr>
        <w:spacing w:after="120"/>
        <w:jc w:val="both"/>
        <w:rPr>
          <w:rFonts w:asciiTheme="minorHAnsi" w:hAnsiTheme="minorHAnsi"/>
        </w:rPr>
      </w:pPr>
    </w:p>
    <w:p w:rsidR="004C0CCE" w:rsidRDefault="00012B9F" w:rsidP="00667B63">
      <w:pPr>
        <w:spacing w:after="120"/>
        <w:jc w:val="both"/>
        <w:rPr>
          <w:rFonts w:asciiTheme="minorHAnsi" w:hAnsiTheme="minorHAnsi"/>
        </w:rPr>
      </w:pPr>
      <w:r w:rsidRPr="003F6807">
        <w:rPr>
          <w:rFonts w:asciiTheme="minorHAnsi" w:hAnsiTheme="minorHAnsi"/>
        </w:rPr>
        <w:t>The source of drinking water varies among geographical regions (Table WS.1). In the West Bank region about 89 percent of the population has water piped into their dwellings or yard, while this percentage is 10 percent in Gaza Strip region. In Palestine about one percent of the population uses bottled water for drinking</w:t>
      </w:r>
      <w:r w:rsidR="001B303C">
        <w:rPr>
          <w:rFonts w:asciiTheme="minorHAnsi" w:hAnsiTheme="minorHAnsi"/>
        </w:rPr>
        <w:t>.</w:t>
      </w:r>
    </w:p>
    <w:p w:rsidR="00DF40A2" w:rsidRDefault="00DF40A2" w:rsidP="00667B63">
      <w:pPr>
        <w:jc w:val="both"/>
        <w:rPr>
          <w:rFonts w:asciiTheme="minorHAnsi" w:hAnsiTheme="minorHAnsi"/>
        </w:rPr>
      </w:pPr>
      <w:r w:rsidRPr="00DF40A2">
        <w:rPr>
          <w:rFonts w:asciiTheme="minorHAnsi" w:hAnsiTheme="minorHAnsi"/>
        </w:rPr>
        <w:t xml:space="preserve">Use of in-house water treatment is presented in Table WS.2. Households were asked of ways they may be treating water at home to make it safer to drink – boiling, adding bleach or chlorine, using a water filter, and </w:t>
      </w:r>
      <w:r w:rsidR="008F35F3" w:rsidRPr="008F35F3">
        <w:rPr>
          <w:rFonts w:asciiTheme="minorHAnsi" w:hAnsiTheme="minorHAnsi"/>
        </w:rPr>
        <w:t>Strain through a cloth</w:t>
      </w:r>
      <w:r w:rsidRPr="00DF40A2">
        <w:rPr>
          <w:rFonts w:asciiTheme="minorHAnsi" w:hAnsiTheme="minorHAnsi"/>
        </w:rPr>
        <w:t xml:space="preserve"> were considered as proper treatment of drinking water.  The table shows water treatment by all households and the percentage of household members living in households using unimproved water sources but using appropriate water treatment methods.</w:t>
      </w:r>
    </w:p>
    <w:p w:rsidR="008C6BBA" w:rsidRDefault="008C6BBA" w:rsidP="00667B63">
      <w:pPr>
        <w:jc w:val="both"/>
        <w:rPr>
          <w:rFonts w:asciiTheme="minorHAnsi" w:hAnsiTheme="minorHAnsi"/>
        </w:rPr>
      </w:pPr>
    </w:p>
    <w:p w:rsidR="000E3692" w:rsidRDefault="006A552B" w:rsidP="00667B63">
      <w:pPr>
        <w:jc w:val="both"/>
        <w:rPr>
          <w:rFonts w:asciiTheme="minorHAnsi" w:hAnsiTheme="minorHAnsi"/>
        </w:rPr>
      </w:pPr>
      <w:r w:rsidRPr="00DF40A2">
        <w:rPr>
          <w:rFonts w:asciiTheme="minorHAnsi" w:hAnsiTheme="minorHAnsi"/>
        </w:rPr>
        <w:t xml:space="preserve">Only about </w:t>
      </w:r>
      <w:r>
        <w:rPr>
          <w:rFonts w:asciiTheme="minorHAnsi" w:hAnsiTheme="minorHAnsi"/>
        </w:rPr>
        <w:t>one</w:t>
      </w:r>
      <w:r w:rsidRPr="00DF40A2">
        <w:rPr>
          <w:rFonts w:asciiTheme="minorHAnsi" w:hAnsiTheme="minorHAnsi"/>
        </w:rPr>
        <w:t xml:space="preserve"> percent of Palestinian households; </w:t>
      </w:r>
      <w:r>
        <w:rPr>
          <w:rFonts w:asciiTheme="minorHAnsi" w:hAnsiTheme="minorHAnsi"/>
        </w:rPr>
        <w:t>11</w:t>
      </w:r>
      <w:r w:rsidRPr="00DF40A2">
        <w:rPr>
          <w:rFonts w:asciiTheme="minorHAnsi" w:hAnsiTheme="minorHAnsi"/>
        </w:rPr>
        <w:t xml:space="preserve"> percent in the West Bank and only</w:t>
      </w:r>
      <w:r>
        <w:rPr>
          <w:rFonts w:asciiTheme="minorHAnsi" w:hAnsiTheme="minorHAnsi"/>
        </w:rPr>
        <w:t xml:space="preserve"> about</w:t>
      </w:r>
      <w:r w:rsidRPr="00DF40A2">
        <w:rPr>
          <w:rFonts w:asciiTheme="minorHAnsi" w:hAnsiTheme="minorHAnsi"/>
        </w:rPr>
        <w:t xml:space="preserve"> one percent in the Gaza Strip use appropriate water treatment methods </w:t>
      </w:r>
      <w:r>
        <w:rPr>
          <w:rFonts w:asciiTheme="minorHAnsi" w:hAnsiTheme="minorHAnsi"/>
        </w:rPr>
        <w:t>when th</w:t>
      </w:r>
      <w:r w:rsidRPr="00DF40A2">
        <w:rPr>
          <w:rFonts w:asciiTheme="minorHAnsi" w:hAnsiTheme="minorHAnsi"/>
        </w:rPr>
        <w:t>ey use</w:t>
      </w:r>
      <w:r>
        <w:rPr>
          <w:rFonts w:asciiTheme="minorHAnsi" w:hAnsiTheme="minorHAnsi"/>
        </w:rPr>
        <w:t xml:space="preserve"> an</w:t>
      </w:r>
      <w:r w:rsidRPr="00DF40A2">
        <w:rPr>
          <w:rFonts w:asciiTheme="minorHAnsi" w:hAnsiTheme="minorHAnsi"/>
        </w:rPr>
        <w:t xml:space="preserve"> unimproved drinking water source</w:t>
      </w:r>
      <w:r>
        <w:rPr>
          <w:rFonts w:asciiTheme="minorHAnsi" w:hAnsiTheme="minorHAnsi"/>
        </w:rPr>
        <w:t xml:space="preserve">. Eighty nine </w:t>
      </w:r>
      <w:r w:rsidRPr="00DF40A2">
        <w:rPr>
          <w:rFonts w:asciiTheme="minorHAnsi" w:hAnsiTheme="minorHAnsi"/>
        </w:rPr>
        <w:t xml:space="preserve">percent of households in Palestine do not use any method for water treatment. About </w:t>
      </w:r>
      <w:r>
        <w:rPr>
          <w:rFonts w:asciiTheme="minorHAnsi" w:hAnsiTheme="minorHAnsi"/>
        </w:rPr>
        <w:t>seven</w:t>
      </w:r>
      <w:r w:rsidRPr="00DF40A2">
        <w:rPr>
          <w:rFonts w:asciiTheme="minorHAnsi" w:hAnsiTheme="minorHAnsi"/>
        </w:rPr>
        <w:t xml:space="preserve"> percent of households use water filter and </w:t>
      </w:r>
      <w:r>
        <w:rPr>
          <w:rFonts w:asciiTheme="minorHAnsi" w:hAnsiTheme="minorHAnsi"/>
        </w:rPr>
        <w:t xml:space="preserve">about </w:t>
      </w:r>
      <w:r w:rsidRPr="00DF40A2">
        <w:rPr>
          <w:rFonts w:asciiTheme="minorHAnsi" w:hAnsiTheme="minorHAnsi"/>
        </w:rPr>
        <w:t>one percent add chlorine.</w:t>
      </w:r>
    </w:p>
    <w:p w:rsidR="000E3692" w:rsidRDefault="000E3692" w:rsidP="00667B63">
      <w:pPr>
        <w:jc w:val="both"/>
        <w:rPr>
          <w:rFonts w:asciiTheme="minorHAnsi" w:hAnsiTheme="minorHAnsi"/>
        </w:rPr>
      </w:pP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1485"/>
        <w:gridCol w:w="651"/>
        <w:gridCol w:w="708"/>
        <w:gridCol w:w="709"/>
        <w:gridCol w:w="851"/>
        <w:gridCol w:w="567"/>
        <w:gridCol w:w="708"/>
        <w:gridCol w:w="1092"/>
        <w:gridCol w:w="1984"/>
        <w:gridCol w:w="1621"/>
      </w:tblGrid>
      <w:tr w:rsidR="00883CF0" w:rsidRPr="00324E0E" w:rsidTr="00CE5BBE">
        <w:trPr>
          <w:cantSplit/>
          <w:trHeight w:val="274"/>
          <w:jc w:val="center"/>
        </w:trPr>
        <w:tc>
          <w:tcPr>
            <w:tcW w:w="10376" w:type="dxa"/>
            <w:gridSpan w:val="10"/>
            <w:tcBorders>
              <w:left w:val="single" w:sz="4" w:space="0" w:color="auto"/>
            </w:tcBorders>
            <w:shd w:val="solid" w:color="auto" w:fill="FFFFFF" w:themeFill="background1"/>
            <w:vAlign w:val="center"/>
          </w:tcPr>
          <w:p w:rsidR="00883CF0" w:rsidRPr="00324E0E" w:rsidRDefault="00883CF0" w:rsidP="00883CF0">
            <w:pPr>
              <w:rPr>
                <w:rFonts w:ascii="Arial" w:hAnsi="Arial" w:cs="Arial"/>
                <w:color w:val="FFFFFF" w:themeColor="background1"/>
                <w:sz w:val="20"/>
              </w:rPr>
            </w:pPr>
            <w:r w:rsidRPr="00324E0E">
              <w:rPr>
                <w:rFonts w:ascii="Arial" w:hAnsi="Arial" w:cs="Arial"/>
                <w:b/>
                <w:bCs/>
                <w:color w:val="FFFFFF" w:themeColor="background1"/>
                <w:sz w:val="20"/>
              </w:rPr>
              <w:lastRenderedPageBreak/>
              <w:t>Table WS.2: Household water treatment</w:t>
            </w:r>
          </w:p>
        </w:tc>
      </w:tr>
      <w:tr w:rsidR="00883CF0" w:rsidRPr="00324E0E" w:rsidTr="008F5016">
        <w:trPr>
          <w:cantSplit/>
          <w:trHeight w:val="561"/>
          <w:jc w:val="center"/>
        </w:trPr>
        <w:tc>
          <w:tcPr>
            <w:tcW w:w="10376" w:type="dxa"/>
            <w:gridSpan w:val="10"/>
            <w:tcBorders>
              <w:left w:val="single" w:sz="4" w:space="0" w:color="auto"/>
            </w:tcBorders>
            <w:shd w:val="clear" w:color="auto" w:fill="FFFFFF" w:themeFill="background1"/>
            <w:vAlign w:val="center"/>
          </w:tcPr>
          <w:p w:rsidR="00883CF0" w:rsidRPr="00324E0E" w:rsidRDefault="00883CF0" w:rsidP="00883CF0">
            <w:pPr>
              <w:rPr>
                <w:rFonts w:ascii="Arial" w:hAnsi="Arial" w:cs="Arial"/>
                <w:sz w:val="16"/>
                <w:szCs w:val="16"/>
              </w:rPr>
            </w:pPr>
            <w:r w:rsidRPr="00324E0E">
              <w:rPr>
                <w:rFonts w:ascii="Arial" w:hAnsi="Arial" w:cs="Arial"/>
                <w:sz w:val="16"/>
                <w:szCs w:val="16"/>
              </w:rPr>
              <w:t>Percentage of household population by drinking water treatment method used in the household, and for household members living in households where an unimproved drinking water source is used, the percentage who are using an appropriate treatment method, Palestine, 2014</w:t>
            </w:r>
          </w:p>
        </w:tc>
      </w:tr>
      <w:tr w:rsidR="00AB43D8" w:rsidRPr="00324E0E" w:rsidTr="009C0274">
        <w:trPr>
          <w:cantSplit/>
          <w:trHeight w:val="413"/>
          <w:jc w:val="center"/>
        </w:trPr>
        <w:tc>
          <w:tcPr>
            <w:tcW w:w="1485" w:type="dxa"/>
            <w:vMerge w:val="restart"/>
            <w:tcBorders>
              <w:left w:val="single" w:sz="4" w:space="0" w:color="auto"/>
              <w:right w:val="single" w:sz="4" w:space="0" w:color="auto"/>
            </w:tcBorders>
            <w:shd w:val="clear" w:color="auto" w:fill="FFFFFF" w:themeFill="background1"/>
            <w:vAlign w:val="center"/>
          </w:tcPr>
          <w:p w:rsidR="00AB43D8" w:rsidRPr="00324E0E" w:rsidRDefault="00AB43D8" w:rsidP="00A23E4F">
            <w:pPr>
              <w:jc w:val="center"/>
              <w:rPr>
                <w:rFonts w:ascii="Arial" w:hAnsi="Arial" w:cs="Arial"/>
                <w:sz w:val="16"/>
                <w:szCs w:val="16"/>
                <w:rtl/>
              </w:rPr>
            </w:pPr>
          </w:p>
        </w:tc>
        <w:tc>
          <w:tcPr>
            <w:tcW w:w="4194" w:type="dxa"/>
            <w:gridSpan w:val="6"/>
            <w:tcBorders>
              <w:left w:val="single" w:sz="4" w:space="0" w:color="auto"/>
              <w:bottom w:val="single" w:sz="4" w:space="0" w:color="auto"/>
              <w:right w:val="nil"/>
            </w:tcBorders>
            <w:shd w:val="clear" w:color="auto" w:fill="FFFFFF" w:themeFill="background1"/>
          </w:tcPr>
          <w:p w:rsidR="00AB43D8" w:rsidRDefault="00AB43D8" w:rsidP="00A23E4F">
            <w:pPr>
              <w:jc w:val="center"/>
              <w:rPr>
                <w:rFonts w:ascii="Arial" w:hAnsi="Arial" w:cs="Arial"/>
                <w:sz w:val="16"/>
                <w:szCs w:val="16"/>
              </w:rPr>
            </w:pPr>
          </w:p>
          <w:p w:rsidR="00AB43D8" w:rsidRPr="00324E0E" w:rsidRDefault="00AB43D8" w:rsidP="00A23E4F">
            <w:pPr>
              <w:jc w:val="center"/>
              <w:rPr>
                <w:rFonts w:ascii="Arial" w:hAnsi="Arial" w:cs="Arial"/>
                <w:sz w:val="16"/>
                <w:szCs w:val="16"/>
              </w:rPr>
            </w:pPr>
            <w:r w:rsidRPr="00324E0E">
              <w:rPr>
                <w:rFonts w:ascii="Arial" w:hAnsi="Arial" w:cs="Arial"/>
                <w:sz w:val="16"/>
                <w:szCs w:val="16"/>
              </w:rPr>
              <w:t>Water treatment method used in the household</w:t>
            </w:r>
          </w:p>
        </w:tc>
        <w:tc>
          <w:tcPr>
            <w:tcW w:w="1092" w:type="dxa"/>
            <w:vMerge w:val="restart"/>
            <w:tcBorders>
              <w:left w:val="nil"/>
              <w:right w:val="nil"/>
            </w:tcBorders>
            <w:shd w:val="clear" w:color="auto" w:fill="FFFFFF" w:themeFill="background1"/>
            <w:vAlign w:val="center"/>
          </w:tcPr>
          <w:p w:rsidR="00AB43D8" w:rsidRPr="00324E0E" w:rsidRDefault="00AB43D8" w:rsidP="00AB43D8">
            <w:pPr>
              <w:jc w:val="center"/>
              <w:rPr>
                <w:rFonts w:ascii="Arial" w:hAnsi="Arial" w:cs="Arial"/>
                <w:sz w:val="16"/>
                <w:szCs w:val="16"/>
              </w:rPr>
            </w:pPr>
            <w:r w:rsidRPr="00324E0E">
              <w:rPr>
                <w:rFonts w:ascii="Arial" w:hAnsi="Arial" w:cs="Arial"/>
                <w:sz w:val="16"/>
                <w:szCs w:val="16"/>
              </w:rPr>
              <w:t>Number of household members</w:t>
            </w:r>
          </w:p>
        </w:tc>
        <w:tc>
          <w:tcPr>
            <w:tcW w:w="1984" w:type="dxa"/>
            <w:vMerge w:val="restart"/>
            <w:tcBorders>
              <w:left w:val="nil"/>
              <w:right w:val="nil"/>
            </w:tcBorders>
            <w:shd w:val="clear" w:color="auto" w:fill="FFFFFF" w:themeFill="background1"/>
            <w:vAlign w:val="center"/>
          </w:tcPr>
          <w:p w:rsidR="00AB43D8" w:rsidRPr="00324E0E" w:rsidRDefault="00AB43D8" w:rsidP="00776353">
            <w:pPr>
              <w:ind w:right="-42"/>
              <w:jc w:val="center"/>
              <w:rPr>
                <w:rFonts w:ascii="Arial" w:hAnsi="Arial" w:cs="Arial"/>
                <w:sz w:val="16"/>
                <w:szCs w:val="16"/>
              </w:rPr>
            </w:pPr>
            <w:r w:rsidRPr="00324E0E">
              <w:rPr>
                <w:rFonts w:ascii="Arial" w:hAnsi="Arial" w:cs="Arial"/>
                <w:sz w:val="16"/>
                <w:szCs w:val="16"/>
              </w:rPr>
              <w:t>Percentage of household members in households using unimproved drinking water sources and using an appropriate water treatment method [1]</w:t>
            </w:r>
          </w:p>
        </w:tc>
        <w:tc>
          <w:tcPr>
            <w:tcW w:w="1621" w:type="dxa"/>
            <w:vMerge w:val="restart"/>
            <w:tcBorders>
              <w:left w:val="nil"/>
            </w:tcBorders>
            <w:shd w:val="clear" w:color="auto" w:fill="FFFFFF" w:themeFill="background1"/>
            <w:vAlign w:val="center"/>
          </w:tcPr>
          <w:p w:rsidR="00AB43D8" w:rsidRPr="00324E0E" w:rsidRDefault="00AB43D8" w:rsidP="00AB43D8">
            <w:pPr>
              <w:jc w:val="center"/>
              <w:rPr>
                <w:rFonts w:ascii="Arial" w:hAnsi="Arial" w:cs="Arial"/>
                <w:sz w:val="16"/>
                <w:szCs w:val="16"/>
              </w:rPr>
            </w:pPr>
            <w:r w:rsidRPr="00324E0E">
              <w:rPr>
                <w:rFonts w:ascii="Arial" w:hAnsi="Arial" w:cs="Arial"/>
                <w:sz w:val="16"/>
                <w:szCs w:val="16"/>
              </w:rPr>
              <w:t>Number of household members in households using unimproved drinking water sources</w:t>
            </w:r>
          </w:p>
        </w:tc>
      </w:tr>
      <w:tr w:rsidR="00C04A6C" w:rsidRPr="00324E0E" w:rsidTr="00776353">
        <w:trPr>
          <w:cantSplit/>
          <w:trHeight w:val="782"/>
          <w:jc w:val="center"/>
        </w:trPr>
        <w:tc>
          <w:tcPr>
            <w:tcW w:w="1485" w:type="dxa"/>
            <w:vMerge/>
            <w:tcBorders>
              <w:left w:val="single" w:sz="4" w:space="0" w:color="auto"/>
              <w:bottom w:val="single" w:sz="4" w:space="0" w:color="auto"/>
              <w:right w:val="single" w:sz="4" w:space="0" w:color="auto"/>
            </w:tcBorders>
            <w:shd w:val="clear" w:color="auto" w:fill="FFFFFF" w:themeFill="background1"/>
            <w:vAlign w:val="center"/>
          </w:tcPr>
          <w:p w:rsidR="00AB43D8" w:rsidRPr="00324E0E" w:rsidRDefault="00AB43D8" w:rsidP="00C32EB5">
            <w:pPr>
              <w:rPr>
                <w:rFonts w:ascii="Arial" w:hAnsi="Arial" w:cs="Arial"/>
                <w:sz w:val="16"/>
                <w:szCs w:val="16"/>
                <w:rtl/>
              </w:rPr>
            </w:pPr>
          </w:p>
        </w:tc>
        <w:tc>
          <w:tcPr>
            <w:tcW w:w="651" w:type="dxa"/>
            <w:tcBorders>
              <w:left w:val="single" w:sz="4" w:space="0" w:color="auto"/>
              <w:bottom w:val="single" w:sz="4" w:space="0" w:color="auto"/>
              <w:right w:val="nil"/>
            </w:tcBorders>
            <w:shd w:val="clear" w:color="auto" w:fill="FFFFFF" w:themeFill="background1"/>
            <w:vAlign w:val="center"/>
          </w:tcPr>
          <w:p w:rsidR="00AB43D8" w:rsidRDefault="00AB43D8" w:rsidP="00AB43D8">
            <w:pPr>
              <w:jc w:val="center"/>
              <w:rPr>
                <w:rFonts w:ascii="Arial" w:hAnsi="Arial" w:cs="Arial"/>
                <w:sz w:val="16"/>
                <w:szCs w:val="16"/>
              </w:rPr>
            </w:pPr>
            <w:r>
              <w:rPr>
                <w:rFonts w:ascii="Arial" w:hAnsi="Arial" w:cs="Arial"/>
                <w:sz w:val="16"/>
                <w:szCs w:val="16"/>
              </w:rPr>
              <w:t>None</w:t>
            </w:r>
          </w:p>
        </w:tc>
        <w:tc>
          <w:tcPr>
            <w:tcW w:w="708" w:type="dxa"/>
            <w:tcBorders>
              <w:left w:val="nil"/>
              <w:bottom w:val="single" w:sz="4" w:space="0" w:color="auto"/>
              <w:right w:val="nil"/>
            </w:tcBorders>
            <w:shd w:val="clear" w:color="auto" w:fill="FFFFFF" w:themeFill="background1"/>
            <w:vAlign w:val="center"/>
          </w:tcPr>
          <w:p w:rsidR="00AB43D8" w:rsidRDefault="00AB43D8" w:rsidP="00AB43D8">
            <w:pPr>
              <w:jc w:val="center"/>
              <w:rPr>
                <w:rFonts w:ascii="Arial" w:hAnsi="Arial" w:cs="Arial"/>
                <w:sz w:val="16"/>
                <w:szCs w:val="16"/>
              </w:rPr>
            </w:pPr>
            <w:r>
              <w:rPr>
                <w:rFonts w:ascii="Arial" w:hAnsi="Arial" w:cs="Arial"/>
                <w:sz w:val="16"/>
                <w:szCs w:val="16"/>
              </w:rPr>
              <w:t>Boil</w:t>
            </w:r>
          </w:p>
        </w:tc>
        <w:tc>
          <w:tcPr>
            <w:tcW w:w="709" w:type="dxa"/>
            <w:tcBorders>
              <w:left w:val="nil"/>
              <w:bottom w:val="single" w:sz="4" w:space="0" w:color="auto"/>
              <w:right w:val="nil"/>
            </w:tcBorders>
            <w:shd w:val="clear" w:color="auto" w:fill="FFFFFF" w:themeFill="background1"/>
            <w:vAlign w:val="center"/>
          </w:tcPr>
          <w:p w:rsidR="00AB43D8" w:rsidRDefault="00AB43D8" w:rsidP="00AB43D8">
            <w:pPr>
              <w:jc w:val="center"/>
              <w:rPr>
                <w:rFonts w:ascii="Arial" w:hAnsi="Arial" w:cs="Arial"/>
                <w:sz w:val="16"/>
                <w:szCs w:val="16"/>
              </w:rPr>
            </w:pPr>
            <w:r>
              <w:rPr>
                <w:rFonts w:ascii="Arial" w:hAnsi="Arial" w:cs="Arial"/>
                <w:sz w:val="16"/>
                <w:szCs w:val="16"/>
              </w:rPr>
              <w:t>Add bleach/ chlorine</w:t>
            </w:r>
          </w:p>
        </w:tc>
        <w:tc>
          <w:tcPr>
            <w:tcW w:w="851" w:type="dxa"/>
            <w:tcBorders>
              <w:left w:val="nil"/>
              <w:bottom w:val="single" w:sz="4" w:space="0" w:color="auto"/>
              <w:right w:val="nil"/>
            </w:tcBorders>
            <w:shd w:val="clear" w:color="auto" w:fill="FFFFFF" w:themeFill="background1"/>
            <w:vAlign w:val="center"/>
          </w:tcPr>
          <w:p w:rsidR="00AB43D8" w:rsidRDefault="00AB43D8" w:rsidP="00AB43D8">
            <w:pPr>
              <w:jc w:val="center"/>
              <w:rPr>
                <w:rFonts w:ascii="Arial" w:hAnsi="Arial" w:cs="Arial"/>
                <w:sz w:val="16"/>
                <w:szCs w:val="16"/>
              </w:rPr>
            </w:pPr>
            <w:r>
              <w:rPr>
                <w:rFonts w:ascii="Arial" w:hAnsi="Arial" w:cs="Arial"/>
                <w:sz w:val="16"/>
                <w:szCs w:val="16"/>
              </w:rPr>
              <w:t>Strain through a cloth</w:t>
            </w:r>
          </w:p>
        </w:tc>
        <w:tc>
          <w:tcPr>
            <w:tcW w:w="567" w:type="dxa"/>
            <w:tcBorders>
              <w:left w:val="nil"/>
              <w:bottom w:val="single" w:sz="4" w:space="0" w:color="auto"/>
              <w:right w:val="nil"/>
            </w:tcBorders>
            <w:shd w:val="clear" w:color="auto" w:fill="FFFFFF" w:themeFill="background1"/>
            <w:vAlign w:val="center"/>
          </w:tcPr>
          <w:p w:rsidR="00AB43D8" w:rsidRDefault="00AB43D8" w:rsidP="00AB43D8">
            <w:pPr>
              <w:jc w:val="center"/>
              <w:rPr>
                <w:rFonts w:ascii="Arial" w:hAnsi="Arial" w:cs="Arial"/>
                <w:sz w:val="16"/>
                <w:szCs w:val="16"/>
              </w:rPr>
            </w:pPr>
            <w:r>
              <w:rPr>
                <w:rFonts w:ascii="Arial" w:hAnsi="Arial" w:cs="Arial"/>
                <w:sz w:val="16"/>
                <w:szCs w:val="16"/>
              </w:rPr>
              <w:t>Use water filter</w:t>
            </w:r>
          </w:p>
        </w:tc>
        <w:tc>
          <w:tcPr>
            <w:tcW w:w="708" w:type="dxa"/>
            <w:tcBorders>
              <w:left w:val="nil"/>
              <w:bottom w:val="single" w:sz="4" w:space="0" w:color="auto"/>
              <w:right w:val="nil"/>
            </w:tcBorders>
            <w:shd w:val="clear" w:color="auto" w:fill="FFFFFF" w:themeFill="background1"/>
            <w:vAlign w:val="center"/>
          </w:tcPr>
          <w:p w:rsidR="00AB43D8" w:rsidRDefault="00AB43D8" w:rsidP="00AB43D8">
            <w:pPr>
              <w:jc w:val="center"/>
              <w:rPr>
                <w:rFonts w:ascii="Arial" w:hAnsi="Arial" w:cs="Arial"/>
                <w:sz w:val="16"/>
                <w:szCs w:val="16"/>
              </w:rPr>
            </w:pPr>
            <w:r>
              <w:rPr>
                <w:rFonts w:ascii="Arial" w:hAnsi="Arial" w:cs="Arial"/>
                <w:sz w:val="16"/>
                <w:szCs w:val="16"/>
              </w:rPr>
              <w:t>Let it stand and settle</w:t>
            </w:r>
          </w:p>
        </w:tc>
        <w:tc>
          <w:tcPr>
            <w:tcW w:w="1092" w:type="dxa"/>
            <w:vMerge/>
            <w:tcBorders>
              <w:left w:val="nil"/>
              <w:bottom w:val="single" w:sz="4" w:space="0" w:color="auto"/>
              <w:right w:val="nil"/>
            </w:tcBorders>
            <w:shd w:val="clear" w:color="auto" w:fill="FFFFFF" w:themeFill="background1"/>
          </w:tcPr>
          <w:p w:rsidR="00AB43D8" w:rsidRPr="00324E0E" w:rsidRDefault="00AB43D8" w:rsidP="00AB43D8">
            <w:pPr>
              <w:jc w:val="center"/>
              <w:rPr>
                <w:rFonts w:ascii="Arial" w:hAnsi="Arial" w:cs="Arial"/>
                <w:sz w:val="16"/>
                <w:szCs w:val="16"/>
              </w:rPr>
            </w:pPr>
          </w:p>
        </w:tc>
        <w:tc>
          <w:tcPr>
            <w:tcW w:w="1984" w:type="dxa"/>
            <w:vMerge/>
            <w:tcBorders>
              <w:left w:val="nil"/>
              <w:bottom w:val="single" w:sz="4" w:space="0" w:color="auto"/>
              <w:right w:val="nil"/>
            </w:tcBorders>
            <w:shd w:val="clear" w:color="auto" w:fill="FFFFFF" w:themeFill="background1"/>
          </w:tcPr>
          <w:p w:rsidR="00AB43D8" w:rsidRPr="00324E0E" w:rsidRDefault="00AB43D8" w:rsidP="00AB43D8">
            <w:pPr>
              <w:jc w:val="center"/>
              <w:rPr>
                <w:rFonts w:ascii="Arial" w:hAnsi="Arial" w:cs="Arial"/>
                <w:sz w:val="16"/>
                <w:szCs w:val="16"/>
              </w:rPr>
            </w:pPr>
          </w:p>
        </w:tc>
        <w:tc>
          <w:tcPr>
            <w:tcW w:w="1621" w:type="dxa"/>
            <w:vMerge/>
            <w:tcBorders>
              <w:left w:val="nil"/>
              <w:bottom w:val="single" w:sz="4" w:space="0" w:color="auto"/>
            </w:tcBorders>
            <w:shd w:val="clear" w:color="auto" w:fill="FFFFFF" w:themeFill="background1"/>
          </w:tcPr>
          <w:p w:rsidR="00AB43D8" w:rsidRPr="00324E0E" w:rsidRDefault="00AB43D8" w:rsidP="00AB43D8">
            <w:pPr>
              <w:jc w:val="center"/>
              <w:rPr>
                <w:rFonts w:ascii="Arial" w:hAnsi="Arial" w:cs="Arial"/>
                <w:sz w:val="16"/>
                <w:szCs w:val="16"/>
              </w:rPr>
            </w:pPr>
          </w:p>
        </w:tc>
      </w:tr>
      <w:tr w:rsidR="00031CEF"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031CEF" w:rsidRPr="003836B0" w:rsidRDefault="00031CEF" w:rsidP="008B7717">
            <w:pPr>
              <w:rPr>
                <w:rFonts w:ascii="Arial" w:hAnsi="Arial" w:cs="Arial"/>
                <w:sz w:val="16"/>
                <w:szCs w:val="16"/>
              </w:rPr>
            </w:pPr>
          </w:p>
        </w:tc>
        <w:tc>
          <w:tcPr>
            <w:tcW w:w="651" w:type="dxa"/>
            <w:tcBorders>
              <w:top w:val="nil"/>
              <w:left w:val="single" w:sz="4" w:space="0" w:color="auto"/>
              <w:bottom w:val="nil"/>
              <w:right w:val="nil"/>
            </w:tcBorders>
            <w:vAlign w:val="center"/>
          </w:tcPr>
          <w:p w:rsidR="00031CEF" w:rsidRPr="003836B0" w:rsidRDefault="00031CEF" w:rsidP="008B7717">
            <w:pPr>
              <w:jc w:val="right"/>
              <w:rPr>
                <w:rFonts w:ascii="Arial" w:hAnsi="Arial" w:cs="Arial"/>
                <w:color w:val="000000"/>
                <w:sz w:val="16"/>
                <w:szCs w:val="16"/>
              </w:rPr>
            </w:pPr>
          </w:p>
        </w:tc>
        <w:tc>
          <w:tcPr>
            <w:tcW w:w="708" w:type="dxa"/>
            <w:tcBorders>
              <w:top w:val="nil"/>
              <w:left w:val="nil"/>
              <w:bottom w:val="nil"/>
              <w:right w:val="nil"/>
            </w:tcBorders>
            <w:vAlign w:val="center"/>
          </w:tcPr>
          <w:p w:rsidR="00031CEF" w:rsidRPr="003836B0" w:rsidRDefault="00031CEF" w:rsidP="008B7717">
            <w:pPr>
              <w:jc w:val="right"/>
              <w:rPr>
                <w:rFonts w:ascii="Arial" w:hAnsi="Arial" w:cs="Arial"/>
                <w:color w:val="000000"/>
                <w:sz w:val="16"/>
                <w:szCs w:val="16"/>
              </w:rPr>
            </w:pPr>
          </w:p>
        </w:tc>
        <w:tc>
          <w:tcPr>
            <w:tcW w:w="709" w:type="dxa"/>
            <w:tcBorders>
              <w:top w:val="nil"/>
              <w:left w:val="nil"/>
              <w:bottom w:val="nil"/>
              <w:right w:val="nil"/>
            </w:tcBorders>
            <w:vAlign w:val="center"/>
          </w:tcPr>
          <w:p w:rsidR="00031CEF" w:rsidRPr="003836B0" w:rsidRDefault="00031CEF" w:rsidP="008B7717">
            <w:pPr>
              <w:jc w:val="right"/>
              <w:rPr>
                <w:rFonts w:ascii="Arial" w:hAnsi="Arial" w:cs="Arial"/>
                <w:color w:val="000000"/>
                <w:sz w:val="16"/>
                <w:szCs w:val="16"/>
              </w:rPr>
            </w:pPr>
          </w:p>
        </w:tc>
        <w:tc>
          <w:tcPr>
            <w:tcW w:w="851" w:type="dxa"/>
            <w:tcBorders>
              <w:top w:val="nil"/>
              <w:left w:val="nil"/>
              <w:bottom w:val="nil"/>
              <w:right w:val="nil"/>
            </w:tcBorders>
            <w:vAlign w:val="center"/>
          </w:tcPr>
          <w:p w:rsidR="00031CEF" w:rsidRPr="003836B0" w:rsidRDefault="00031CEF" w:rsidP="008B7717">
            <w:pPr>
              <w:jc w:val="right"/>
              <w:rPr>
                <w:rFonts w:ascii="Arial" w:hAnsi="Arial" w:cs="Arial"/>
                <w:color w:val="000000"/>
                <w:sz w:val="16"/>
                <w:szCs w:val="16"/>
              </w:rPr>
            </w:pPr>
          </w:p>
        </w:tc>
        <w:tc>
          <w:tcPr>
            <w:tcW w:w="567" w:type="dxa"/>
            <w:tcBorders>
              <w:top w:val="nil"/>
              <w:left w:val="nil"/>
              <w:bottom w:val="nil"/>
              <w:right w:val="nil"/>
            </w:tcBorders>
            <w:vAlign w:val="center"/>
          </w:tcPr>
          <w:p w:rsidR="00031CEF" w:rsidRPr="003836B0" w:rsidRDefault="00031CEF" w:rsidP="008B7717">
            <w:pPr>
              <w:jc w:val="right"/>
              <w:rPr>
                <w:rFonts w:ascii="Arial" w:hAnsi="Arial" w:cs="Arial"/>
                <w:color w:val="000000"/>
                <w:sz w:val="16"/>
                <w:szCs w:val="16"/>
              </w:rPr>
            </w:pPr>
          </w:p>
        </w:tc>
        <w:tc>
          <w:tcPr>
            <w:tcW w:w="708" w:type="dxa"/>
            <w:tcBorders>
              <w:top w:val="nil"/>
              <w:left w:val="nil"/>
              <w:bottom w:val="nil"/>
              <w:right w:val="nil"/>
            </w:tcBorders>
            <w:vAlign w:val="center"/>
          </w:tcPr>
          <w:p w:rsidR="00031CEF" w:rsidRPr="003836B0" w:rsidRDefault="00031CEF" w:rsidP="008B7717">
            <w:pPr>
              <w:jc w:val="right"/>
              <w:rPr>
                <w:rFonts w:ascii="Arial" w:hAnsi="Arial" w:cs="Arial"/>
                <w:sz w:val="16"/>
                <w:szCs w:val="16"/>
              </w:rPr>
            </w:pPr>
          </w:p>
        </w:tc>
        <w:tc>
          <w:tcPr>
            <w:tcW w:w="1092" w:type="dxa"/>
            <w:tcBorders>
              <w:top w:val="nil"/>
              <w:left w:val="nil"/>
              <w:bottom w:val="nil"/>
              <w:right w:val="nil"/>
            </w:tcBorders>
            <w:vAlign w:val="center"/>
          </w:tcPr>
          <w:p w:rsidR="00031CEF" w:rsidRPr="003836B0" w:rsidRDefault="00031CEF" w:rsidP="008B7717">
            <w:pPr>
              <w:jc w:val="right"/>
              <w:rPr>
                <w:rFonts w:ascii="Arial" w:hAnsi="Arial" w:cs="Arial"/>
                <w:color w:val="000000"/>
                <w:sz w:val="16"/>
                <w:szCs w:val="16"/>
              </w:rPr>
            </w:pPr>
          </w:p>
        </w:tc>
        <w:tc>
          <w:tcPr>
            <w:tcW w:w="1984" w:type="dxa"/>
            <w:tcBorders>
              <w:top w:val="nil"/>
              <w:left w:val="nil"/>
              <w:bottom w:val="nil"/>
              <w:right w:val="nil"/>
            </w:tcBorders>
            <w:vAlign w:val="center"/>
          </w:tcPr>
          <w:p w:rsidR="00031CEF" w:rsidRPr="003836B0" w:rsidRDefault="00031CEF" w:rsidP="008B7717">
            <w:pPr>
              <w:jc w:val="right"/>
              <w:rPr>
                <w:rFonts w:ascii="Arial" w:hAnsi="Arial" w:cs="Arial"/>
                <w:color w:val="000000"/>
                <w:sz w:val="16"/>
                <w:szCs w:val="16"/>
              </w:rPr>
            </w:pPr>
          </w:p>
        </w:tc>
        <w:tc>
          <w:tcPr>
            <w:tcW w:w="1621" w:type="dxa"/>
            <w:tcBorders>
              <w:top w:val="nil"/>
              <w:left w:val="nil"/>
              <w:bottom w:val="nil"/>
            </w:tcBorders>
            <w:vAlign w:val="center"/>
          </w:tcPr>
          <w:p w:rsidR="00031CEF" w:rsidRPr="003836B0" w:rsidRDefault="00031CEF" w:rsidP="008B7717">
            <w:pPr>
              <w:jc w:val="right"/>
              <w:rPr>
                <w:rFonts w:ascii="Arial" w:hAnsi="Arial" w:cs="Arial"/>
                <w:color w:val="000000"/>
                <w:sz w:val="16"/>
                <w:szCs w:val="16"/>
              </w:rPr>
            </w:pP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836B0" w:rsidRDefault="00BB7AB1" w:rsidP="008B7717">
            <w:pPr>
              <w:rPr>
                <w:rFonts w:ascii="Arial" w:hAnsi="Arial" w:cs="Arial"/>
                <w:sz w:val="16"/>
                <w:szCs w:val="16"/>
                <w:rtl/>
                <w:lang w:bidi="ar-SY"/>
              </w:rPr>
            </w:pPr>
            <w:r w:rsidRPr="003836B0">
              <w:rPr>
                <w:rFonts w:ascii="Arial" w:hAnsi="Arial" w:cs="Arial"/>
                <w:sz w:val="16"/>
                <w:szCs w:val="16"/>
              </w:rPr>
              <w:t>Total</w:t>
            </w:r>
          </w:p>
        </w:tc>
        <w:tc>
          <w:tcPr>
            <w:tcW w:w="651" w:type="dxa"/>
            <w:tcBorders>
              <w:top w:val="nil"/>
              <w:left w:val="single" w:sz="4" w:space="0" w:color="auto"/>
              <w:bottom w:val="nil"/>
              <w:right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88.8</w:t>
            </w:r>
          </w:p>
        </w:tc>
        <w:tc>
          <w:tcPr>
            <w:tcW w:w="708" w:type="dxa"/>
            <w:tcBorders>
              <w:top w:val="nil"/>
              <w:left w:val="nil"/>
              <w:bottom w:val="nil"/>
              <w:right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1.6</w:t>
            </w:r>
          </w:p>
        </w:tc>
        <w:tc>
          <w:tcPr>
            <w:tcW w:w="709" w:type="dxa"/>
            <w:tcBorders>
              <w:top w:val="nil"/>
              <w:left w:val="nil"/>
              <w:bottom w:val="nil"/>
              <w:right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0.5</w:t>
            </w:r>
          </w:p>
        </w:tc>
        <w:tc>
          <w:tcPr>
            <w:tcW w:w="851" w:type="dxa"/>
            <w:tcBorders>
              <w:top w:val="nil"/>
              <w:left w:val="nil"/>
              <w:bottom w:val="nil"/>
              <w:right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2.4</w:t>
            </w:r>
          </w:p>
        </w:tc>
        <w:tc>
          <w:tcPr>
            <w:tcW w:w="567" w:type="dxa"/>
            <w:tcBorders>
              <w:top w:val="nil"/>
              <w:left w:val="nil"/>
              <w:bottom w:val="nil"/>
              <w:right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6.6</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.1</w:t>
            </w:r>
          </w:p>
        </w:tc>
        <w:tc>
          <w:tcPr>
            <w:tcW w:w="1092" w:type="dxa"/>
            <w:tcBorders>
              <w:top w:val="nil"/>
              <w:left w:val="nil"/>
              <w:bottom w:val="nil"/>
              <w:right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56366</w:t>
            </w:r>
          </w:p>
        </w:tc>
        <w:tc>
          <w:tcPr>
            <w:tcW w:w="1984" w:type="dxa"/>
            <w:tcBorders>
              <w:top w:val="nil"/>
              <w:left w:val="nil"/>
              <w:bottom w:val="nil"/>
              <w:right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1.3</w:t>
            </w:r>
          </w:p>
        </w:tc>
        <w:tc>
          <w:tcPr>
            <w:tcW w:w="1621" w:type="dxa"/>
            <w:tcBorders>
              <w:top w:val="nil"/>
              <w:left w:val="nil"/>
              <w:bottom w:val="nil"/>
            </w:tcBorders>
            <w:vAlign w:val="center"/>
          </w:tcPr>
          <w:p w:rsidR="00BB7AB1" w:rsidRPr="003836B0" w:rsidRDefault="00BB7AB1" w:rsidP="008B7717">
            <w:pPr>
              <w:jc w:val="right"/>
              <w:rPr>
                <w:rFonts w:ascii="Arial" w:hAnsi="Arial" w:cs="Arial"/>
                <w:color w:val="000000"/>
                <w:sz w:val="16"/>
                <w:szCs w:val="16"/>
              </w:rPr>
            </w:pPr>
            <w:r w:rsidRPr="003836B0">
              <w:rPr>
                <w:rFonts w:ascii="Arial" w:hAnsi="Arial" w:cs="Arial"/>
                <w:color w:val="000000"/>
                <w:sz w:val="16"/>
                <w:szCs w:val="16"/>
              </w:rPr>
              <w:t>21686</w:t>
            </w:r>
          </w:p>
        </w:tc>
      </w:tr>
      <w:tr w:rsidR="00BB7AB1" w:rsidRPr="00324E0E" w:rsidTr="00776353">
        <w:trPr>
          <w:trHeight w:val="252"/>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8B7717">
            <w:pPr>
              <w:rPr>
                <w:rFonts w:ascii="Arial" w:hAnsi="Arial" w:cs="Arial"/>
                <w:b/>
                <w:bCs/>
                <w:sz w:val="16"/>
                <w:szCs w:val="16"/>
              </w:rPr>
            </w:pPr>
            <w:r w:rsidRPr="00324E0E">
              <w:rPr>
                <w:rFonts w:ascii="Arial" w:hAnsi="Arial" w:cs="Arial"/>
                <w:b/>
                <w:bCs/>
                <w:sz w:val="16"/>
                <w:szCs w:val="16"/>
              </w:rPr>
              <w:t>Region</w:t>
            </w:r>
          </w:p>
        </w:tc>
        <w:tc>
          <w:tcPr>
            <w:tcW w:w="651" w:type="dxa"/>
            <w:tcBorders>
              <w:top w:val="nil"/>
              <w:left w:val="single" w:sz="4" w:space="0" w:color="auto"/>
              <w:bottom w:val="nil"/>
              <w:right w:val="nil"/>
            </w:tcBorders>
            <w:vAlign w:val="center"/>
          </w:tcPr>
          <w:p w:rsidR="00BB7AB1" w:rsidRPr="00324E0E" w:rsidRDefault="00BB7AB1" w:rsidP="008B7717">
            <w:pPr>
              <w:jc w:val="right"/>
              <w:rPr>
                <w:rFonts w:ascii="Arial" w:hAnsi="Arial" w:cs="Arial"/>
                <w:sz w:val="16"/>
                <w:szCs w:val="16"/>
              </w:rPr>
            </w:pPr>
          </w:p>
        </w:tc>
        <w:tc>
          <w:tcPr>
            <w:tcW w:w="708" w:type="dxa"/>
            <w:tcBorders>
              <w:top w:val="nil"/>
              <w:left w:val="nil"/>
              <w:bottom w:val="nil"/>
              <w:right w:val="nil"/>
            </w:tcBorders>
            <w:vAlign w:val="center"/>
          </w:tcPr>
          <w:p w:rsidR="00BB7AB1" w:rsidRPr="00324E0E" w:rsidRDefault="00BB7AB1" w:rsidP="008B7717">
            <w:pPr>
              <w:jc w:val="right"/>
              <w:rPr>
                <w:rFonts w:ascii="Arial" w:hAnsi="Arial" w:cs="Arial"/>
                <w:sz w:val="16"/>
                <w:szCs w:val="16"/>
              </w:rPr>
            </w:pPr>
          </w:p>
        </w:tc>
        <w:tc>
          <w:tcPr>
            <w:tcW w:w="709" w:type="dxa"/>
            <w:tcBorders>
              <w:top w:val="nil"/>
              <w:left w:val="nil"/>
              <w:bottom w:val="nil"/>
              <w:right w:val="nil"/>
            </w:tcBorders>
            <w:vAlign w:val="center"/>
          </w:tcPr>
          <w:p w:rsidR="00BB7AB1" w:rsidRPr="00324E0E" w:rsidRDefault="00BB7AB1" w:rsidP="008B7717">
            <w:pPr>
              <w:jc w:val="right"/>
              <w:rPr>
                <w:rFonts w:ascii="Arial" w:hAnsi="Arial" w:cs="Arial"/>
                <w:sz w:val="16"/>
                <w:szCs w:val="16"/>
              </w:rPr>
            </w:pPr>
          </w:p>
        </w:tc>
        <w:tc>
          <w:tcPr>
            <w:tcW w:w="851" w:type="dxa"/>
            <w:tcBorders>
              <w:top w:val="nil"/>
              <w:left w:val="nil"/>
              <w:bottom w:val="nil"/>
              <w:right w:val="nil"/>
            </w:tcBorders>
            <w:vAlign w:val="center"/>
          </w:tcPr>
          <w:p w:rsidR="00BB7AB1" w:rsidRPr="00324E0E" w:rsidRDefault="00BB7AB1" w:rsidP="008B7717">
            <w:pPr>
              <w:jc w:val="right"/>
              <w:rPr>
                <w:rFonts w:ascii="Arial" w:hAnsi="Arial" w:cs="Arial"/>
                <w:sz w:val="16"/>
                <w:szCs w:val="16"/>
              </w:rPr>
            </w:pPr>
          </w:p>
        </w:tc>
        <w:tc>
          <w:tcPr>
            <w:tcW w:w="567" w:type="dxa"/>
            <w:tcBorders>
              <w:top w:val="nil"/>
              <w:left w:val="nil"/>
              <w:bottom w:val="nil"/>
              <w:right w:val="nil"/>
            </w:tcBorders>
            <w:vAlign w:val="center"/>
          </w:tcPr>
          <w:p w:rsidR="00BB7AB1" w:rsidRPr="00324E0E" w:rsidRDefault="00BB7AB1" w:rsidP="008B7717">
            <w:pPr>
              <w:jc w:val="right"/>
              <w:rPr>
                <w:rFonts w:ascii="Arial" w:hAnsi="Arial" w:cs="Arial"/>
                <w:sz w:val="16"/>
                <w:szCs w:val="16"/>
              </w:rPr>
            </w:pPr>
          </w:p>
        </w:tc>
        <w:tc>
          <w:tcPr>
            <w:tcW w:w="708" w:type="dxa"/>
            <w:tcBorders>
              <w:top w:val="nil"/>
              <w:left w:val="nil"/>
              <w:bottom w:val="nil"/>
              <w:right w:val="nil"/>
            </w:tcBorders>
            <w:vAlign w:val="center"/>
          </w:tcPr>
          <w:p w:rsidR="00BB7AB1" w:rsidRPr="00BB7AB1" w:rsidRDefault="00BB7AB1" w:rsidP="008B7717">
            <w:pPr>
              <w:jc w:val="right"/>
              <w:rPr>
                <w:rFonts w:ascii="Arial" w:hAnsi="Arial" w:cs="Arial"/>
                <w:sz w:val="16"/>
                <w:szCs w:val="16"/>
              </w:rPr>
            </w:pPr>
            <w:r w:rsidRPr="00BB7AB1">
              <w:rPr>
                <w:rFonts w:ascii="Arial" w:hAnsi="Arial" w:cs="Arial"/>
                <w:sz w:val="16"/>
                <w:szCs w:val="16"/>
              </w:rPr>
              <w:t> </w:t>
            </w:r>
          </w:p>
        </w:tc>
        <w:tc>
          <w:tcPr>
            <w:tcW w:w="1092" w:type="dxa"/>
            <w:tcBorders>
              <w:top w:val="nil"/>
              <w:left w:val="nil"/>
              <w:bottom w:val="nil"/>
              <w:right w:val="nil"/>
            </w:tcBorders>
            <w:vAlign w:val="center"/>
          </w:tcPr>
          <w:p w:rsidR="00BB7AB1" w:rsidRPr="00324E0E" w:rsidRDefault="00BB7AB1" w:rsidP="008B7717">
            <w:pPr>
              <w:jc w:val="right"/>
              <w:rPr>
                <w:rFonts w:ascii="Arial" w:hAnsi="Arial" w:cs="Arial"/>
                <w:sz w:val="16"/>
                <w:szCs w:val="16"/>
              </w:rPr>
            </w:pPr>
            <w:r w:rsidRPr="00324E0E">
              <w:rPr>
                <w:rFonts w:ascii="Arial" w:hAnsi="Arial" w:cs="Arial"/>
                <w:sz w:val="16"/>
                <w:szCs w:val="16"/>
              </w:rPr>
              <w:t> </w:t>
            </w:r>
          </w:p>
        </w:tc>
        <w:tc>
          <w:tcPr>
            <w:tcW w:w="1984" w:type="dxa"/>
            <w:tcBorders>
              <w:top w:val="nil"/>
              <w:left w:val="nil"/>
              <w:bottom w:val="nil"/>
              <w:right w:val="nil"/>
            </w:tcBorders>
            <w:vAlign w:val="center"/>
          </w:tcPr>
          <w:p w:rsidR="00BB7AB1" w:rsidRPr="00324E0E" w:rsidRDefault="00BB7AB1" w:rsidP="008B7717">
            <w:pPr>
              <w:jc w:val="right"/>
              <w:rPr>
                <w:rFonts w:ascii="Arial" w:hAnsi="Arial" w:cs="Arial"/>
                <w:sz w:val="16"/>
                <w:szCs w:val="16"/>
              </w:rPr>
            </w:pPr>
            <w:r w:rsidRPr="00324E0E">
              <w:rPr>
                <w:rFonts w:ascii="Arial" w:hAnsi="Arial" w:cs="Arial"/>
                <w:sz w:val="16"/>
                <w:szCs w:val="16"/>
              </w:rPr>
              <w:t> </w:t>
            </w:r>
          </w:p>
        </w:tc>
        <w:tc>
          <w:tcPr>
            <w:tcW w:w="1621" w:type="dxa"/>
            <w:tcBorders>
              <w:top w:val="nil"/>
              <w:left w:val="nil"/>
              <w:bottom w:val="nil"/>
            </w:tcBorders>
            <w:vAlign w:val="center"/>
          </w:tcPr>
          <w:p w:rsidR="00BB7AB1" w:rsidRPr="00324E0E" w:rsidRDefault="00BB7AB1" w:rsidP="008B7717">
            <w:pPr>
              <w:jc w:val="right"/>
              <w:rPr>
                <w:rFonts w:ascii="Arial" w:hAnsi="Arial" w:cs="Arial"/>
                <w:sz w:val="16"/>
                <w:szCs w:val="16"/>
              </w:rPr>
            </w:pP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8B7717">
            <w:pPr>
              <w:rPr>
                <w:rFonts w:ascii="Arial" w:hAnsi="Arial" w:cs="Arial"/>
                <w:sz w:val="16"/>
                <w:szCs w:val="16"/>
              </w:rPr>
            </w:pPr>
            <w:r w:rsidRPr="00324E0E">
              <w:rPr>
                <w:rFonts w:ascii="Arial" w:hAnsi="Arial" w:cs="Arial"/>
                <w:sz w:val="16"/>
                <w:szCs w:val="16"/>
              </w:rPr>
              <w:t>West Bank</w:t>
            </w:r>
          </w:p>
        </w:tc>
        <w:tc>
          <w:tcPr>
            <w:tcW w:w="651" w:type="dxa"/>
            <w:tcBorders>
              <w:top w:val="nil"/>
              <w:left w:val="single" w:sz="4" w:space="0" w:color="auto"/>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85.5</w:t>
            </w:r>
          </w:p>
        </w:tc>
        <w:tc>
          <w:tcPr>
            <w:tcW w:w="708"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2.2</w:t>
            </w:r>
          </w:p>
        </w:tc>
        <w:tc>
          <w:tcPr>
            <w:tcW w:w="709"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0.8</w:t>
            </w:r>
          </w:p>
        </w:tc>
        <w:tc>
          <w:tcPr>
            <w:tcW w:w="851"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4.0</w:t>
            </w:r>
          </w:p>
        </w:tc>
        <w:tc>
          <w:tcPr>
            <w:tcW w:w="567"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7.3</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.2</w:t>
            </w:r>
          </w:p>
        </w:tc>
        <w:tc>
          <w:tcPr>
            <w:tcW w:w="1092"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33337</w:t>
            </w:r>
          </w:p>
        </w:tc>
        <w:tc>
          <w:tcPr>
            <w:tcW w:w="1984"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11.0</w:t>
            </w:r>
          </w:p>
        </w:tc>
        <w:tc>
          <w:tcPr>
            <w:tcW w:w="1621" w:type="dxa"/>
            <w:tcBorders>
              <w:top w:val="nil"/>
              <w:left w:val="nil"/>
              <w:bottom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1051</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8B7717">
            <w:pPr>
              <w:rPr>
                <w:rFonts w:ascii="Arial" w:hAnsi="Arial" w:cs="Arial"/>
                <w:sz w:val="16"/>
                <w:szCs w:val="16"/>
              </w:rPr>
            </w:pPr>
            <w:r w:rsidRPr="00324E0E">
              <w:rPr>
                <w:rFonts w:ascii="Arial" w:hAnsi="Arial" w:cs="Arial"/>
                <w:sz w:val="16"/>
                <w:szCs w:val="16"/>
              </w:rPr>
              <w:t>Gaza Strip</w:t>
            </w:r>
          </w:p>
        </w:tc>
        <w:tc>
          <w:tcPr>
            <w:tcW w:w="651" w:type="dxa"/>
            <w:tcBorders>
              <w:top w:val="nil"/>
              <w:left w:val="single" w:sz="4" w:space="0" w:color="auto"/>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93.6</w:t>
            </w:r>
          </w:p>
        </w:tc>
        <w:tc>
          <w:tcPr>
            <w:tcW w:w="708"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0.7</w:t>
            </w:r>
          </w:p>
        </w:tc>
        <w:tc>
          <w:tcPr>
            <w:tcW w:w="709"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0.1</w:t>
            </w:r>
          </w:p>
        </w:tc>
        <w:tc>
          <w:tcPr>
            <w:tcW w:w="567"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5.6</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23029</w:t>
            </w:r>
          </w:p>
        </w:tc>
        <w:tc>
          <w:tcPr>
            <w:tcW w:w="1984" w:type="dxa"/>
            <w:tcBorders>
              <w:top w:val="nil"/>
              <w:left w:val="nil"/>
              <w:bottom w:val="nil"/>
              <w:right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0.8</w:t>
            </w:r>
          </w:p>
        </w:tc>
        <w:tc>
          <w:tcPr>
            <w:tcW w:w="1621" w:type="dxa"/>
            <w:tcBorders>
              <w:top w:val="nil"/>
              <w:left w:val="nil"/>
              <w:bottom w:val="nil"/>
            </w:tcBorders>
            <w:vAlign w:val="center"/>
          </w:tcPr>
          <w:p w:rsidR="00BB7AB1" w:rsidRPr="00324E0E" w:rsidRDefault="00BB7AB1" w:rsidP="008B7717">
            <w:pPr>
              <w:jc w:val="right"/>
              <w:rPr>
                <w:rFonts w:ascii="Arial" w:hAnsi="Arial" w:cs="Arial"/>
                <w:color w:val="000000"/>
                <w:sz w:val="16"/>
                <w:szCs w:val="16"/>
              </w:rPr>
            </w:pPr>
            <w:r w:rsidRPr="00324E0E">
              <w:rPr>
                <w:rFonts w:ascii="Arial" w:hAnsi="Arial" w:cs="Arial"/>
                <w:color w:val="000000"/>
                <w:sz w:val="16"/>
                <w:szCs w:val="16"/>
              </w:rPr>
              <w:t>20635</w:t>
            </w:r>
          </w:p>
        </w:tc>
      </w:tr>
      <w:tr w:rsidR="00BB7AB1" w:rsidRPr="00324E0E" w:rsidTr="00450D71">
        <w:trPr>
          <w:trHeight w:val="230"/>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Pr>
            </w:pPr>
            <w:r w:rsidRPr="00324E0E">
              <w:rPr>
                <w:rFonts w:ascii="Arial" w:hAnsi="Arial" w:cs="Arial"/>
                <w:b/>
                <w:bCs/>
                <w:sz w:val="16"/>
                <w:szCs w:val="16"/>
              </w:rPr>
              <w:t>Governorate</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p>
        </w:tc>
        <w:tc>
          <w:tcPr>
            <w:tcW w:w="708" w:type="dxa"/>
            <w:tcBorders>
              <w:top w:val="nil"/>
              <w:left w:val="nil"/>
              <w:bottom w:val="nil"/>
              <w:right w:val="nil"/>
            </w:tcBorders>
            <w:vAlign w:val="center"/>
          </w:tcPr>
          <w:p w:rsidR="00BB7AB1" w:rsidRPr="00BB7AB1" w:rsidRDefault="00BB7AB1" w:rsidP="00B300CA">
            <w:pPr>
              <w:jc w:val="right"/>
              <w:rPr>
                <w:rFonts w:ascii="Arial" w:hAnsi="Arial" w:cs="Arial"/>
                <w:sz w:val="16"/>
                <w:szCs w:val="16"/>
              </w:rPr>
            </w:pP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p>
        </w:tc>
      </w:tr>
      <w:tr w:rsidR="00BB7AB1" w:rsidRPr="00324E0E" w:rsidTr="00450D71">
        <w:trPr>
          <w:trHeight w:val="230"/>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Pr>
            </w:pPr>
            <w:r w:rsidRPr="00324E0E">
              <w:rPr>
                <w:rFonts w:ascii="Arial" w:hAnsi="Arial" w:cs="Arial"/>
                <w:sz w:val="16"/>
                <w:szCs w:val="16"/>
              </w:rPr>
              <w:t>Jenin</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76.4</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4.4</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8.5</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9.1</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.3</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3777</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15.8</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480</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Pr>
            </w:pPr>
            <w:r w:rsidRPr="00324E0E">
              <w:rPr>
                <w:rFonts w:ascii="Arial" w:hAnsi="Arial" w:cs="Arial"/>
                <w:sz w:val="16"/>
                <w:szCs w:val="16"/>
              </w:rPr>
              <w:t>Tubas</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73.0</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5.6</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0.3</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9.0</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11.4</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671</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r>
      <w:tr w:rsidR="00DE4F9A" w:rsidRPr="00324E0E" w:rsidTr="009C0274">
        <w:trPr>
          <w:trHeight w:val="385"/>
          <w:jc w:val="center"/>
        </w:trPr>
        <w:tc>
          <w:tcPr>
            <w:tcW w:w="1485" w:type="dxa"/>
            <w:tcBorders>
              <w:top w:val="nil"/>
              <w:bottom w:val="nil"/>
              <w:right w:val="single" w:sz="4" w:space="0" w:color="auto"/>
            </w:tcBorders>
            <w:shd w:val="clear" w:color="auto" w:fill="FFFFFF" w:themeFill="background1"/>
            <w:vAlign w:val="center"/>
          </w:tcPr>
          <w:p w:rsidR="00DE4F9A" w:rsidRPr="00324E0E" w:rsidRDefault="00DE4F9A" w:rsidP="001E70FF">
            <w:pPr>
              <w:rPr>
                <w:rFonts w:ascii="Arial" w:hAnsi="Arial" w:cs="Arial"/>
                <w:sz w:val="16"/>
                <w:szCs w:val="16"/>
              </w:rPr>
            </w:pPr>
            <w:r w:rsidRPr="00324E0E">
              <w:rPr>
                <w:rFonts w:ascii="Arial" w:hAnsi="Arial" w:cs="Arial"/>
                <w:sz w:val="16"/>
                <w:szCs w:val="16"/>
              </w:rPr>
              <w:t>Tulkarm</w:t>
            </w:r>
          </w:p>
        </w:tc>
        <w:tc>
          <w:tcPr>
            <w:tcW w:w="651" w:type="dxa"/>
            <w:tcBorders>
              <w:top w:val="nil"/>
              <w:left w:val="single" w:sz="4" w:space="0" w:color="auto"/>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70.9</w:t>
            </w:r>
          </w:p>
        </w:tc>
        <w:tc>
          <w:tcPr>
            <w:tcW w:w="708"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1.6</w:t>
            </w:r>
          </w:p>
        </w:tc>
        <w:tc>
          <w:tcPr>
            <w:tcW w:w="709"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1.3</w:t>
            </w:r>
          </w:p>
        </w:tc>
        <w:tc>
          <w:tcPr>
            <w:tcW w:w="851"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13.2</w:t>
            </w:r>
          </w:p>
        </w:tc>
        <w:tc>
          <w:tcPr>
            <w:tcW w:w="567"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12.7</w:t>
            </w:r>
          </w:p>
        </w:tc>
        <w:tc>
          <w:tcPr>
            <w:tcW w:w="708" w:type="dxa"/>
            <w:tcBorders>
              <w:top w:val="nil"/>
              <w:left w:val="nil"/>
              <w:bottom w:val="nil"/>
              <w:right w:val="nil"/>
            </w:tcBorders>
          </w:tcPr>
          <w:p w:rsidR="00DE4F9A" w:rsidRPr="00BB7AB1" w:rsidRDefault="00DE4F9A">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.4</w:t>
            </w:r>
          </w:p>
        </w:tc>
        <w:tc>
          <w:tcPr>
            <w:tcW w:w="1092"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2081</w:t>
            </w:r>
          </w:p>
        </w:tc>
        <w:tc>
          <w:tcPr>
            <w:tcW w:w="1984" w:type="dxa"/>
            <w:tcBorders>
              <w:top w:val="nil"/>
              <w:left w:val="nil"/>
              <w:bottom w:val="nil"/>
              <w:right w:val="nil"/>
            </w:tcBorders>
            <w:vAlign w:val="center"/>
          </w:tcPr>
          <w:p w:rsidR="00DE4F9A" w:rsidRDefault="00DE4F9A" w:rsidP="00DE4F9A">
            <w:pPr>
              <w:jc w:val="right"/>
              <w:rPr>
                <w:rFonts w:ascii="Arial" w:hAnsi="Arial" w:cs="Arial"/>
                <w:color w:val="000000"/>
                <w:sz w:val="18"/>
                <w:szCs w:val="18"/>
              </w:rPr>
            </w:pPr>
            <w:r>
              <w:rPr>
                <w:rFonts w:ascii="Arial" w:hAnsi="Arial" w:cs="Arial"/>
                <w:color w:val="000000"/>
                <w:sz w:val="18"/>
                <w:szCs w:val="18"/>
              </w:rPr>
              <w:t>(*)</w:t>
            </w:r>
          </w:p>
        </w:tc>
        <w:tc>
          <w:tcPr>
            <w:tcW w:w="1621" w:type="dxa"/>
            <w:tcBorders>
              <w:top w:val="nil"/>
              <w:left w:val="nil"/>
              <w:bottom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10</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Pr>
            </w:pPr>
            <w:r w:rsidRPr="00324E0E">
              <w:rPr>
                <w:rFonts w:ascii="Arial" w:hAnsi="Arial" w:cs="Arial"/>
                <w:sz w:val="16"/>
                <w:szCs w:val="16"/>
              </w:rPr>
              <w:t>Nablus</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91.8</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1.2</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0.4</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2.1</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4.2</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.1</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4486</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120</w:t>
            </w:r>
          </w:p>
        </w:tc>
      </w:tr>
      <w:tr w:rsidR="00BB7AB1" w:rsidRPr="00324E0E" w:rsidTr="009C0274">
        <w:trPr>
          <w:trHeight w:val="249"/>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Qalqiliya</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74.7</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2.6</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15.8</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8.3</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1175</w:t>
            </w:r>
          </w:p>
        </w:tc>
        <w:tc>
          <w:tcPr>
            <w:tcW w:w="1984" w:type="dxa"/>
            <w:tcBorders>
              <w:top w:val="nil"/>
              <w:left w:val="nil"/>
              <w:bottom w:val="nil"/>
              <w:right w:val="nil"/>
            </w:tcBorders>
          </w:tcPr>
          <w:p w:rsidR="00BB7AB1" w:rsidRDefault="00BB7AB1" w:rsidP="00F37751">
            <w:pPr>
              <w:jc w:val="right"/>
            </w:pPr>
            <w:proofErr w:type="spellStart"/>
            <w:r w:rsidRPr="00162BD9">
              <w:rPr>
                <w:rFonts w:ascii="Arial" w:hAnsi="Arial" w:cs="Arial"/>
                <w:color w:val="000000"/>
                <w:sz w:val="16"/>
                <w:szCs w:val="16"/>
              </w:rPr>
              <w:t>na</w:t>
            </w:r>
            <w:proofErr w:type="spellEnd"/>
          </w:p>
        </w:tc>
        <w:tc>
          <w:tcPr>
            <w:tcW w:w="1621" w:type="dxa"/>
            <w:tcBorders>
              <w:top w:val="nil"/>
              <w:left w:val="nil"/>
              <w:bottom w:val="nil"/>
            </w:tcBorders>
          </w:tcPr>
          <w:p w:rsidR="00BB7AB1" w:rsidRDefault="00BB7AB1" w:rsidP="00F37751">
            <w:pPr>
              <w:jc w:val="right"/>
            </w:pPr>
            <w:proofErr w:type="spellStart"/>
            <w:r w:rsidRPr="002C4C61">
              <w:rPr>
                <w:rFonts w:ascii="Arial" w:hAnsi="Arial" w:cs="Arial"/>
                <w:color w:val="000000"/>
                <w:sz w:val="16"/>
                <w:szCs w:val="16"/>
              </w:rPr>
              <w:t>na</w:t>
            </w:r>
            <w:proofErr w:type="spellEnd"/>
          </w:p>
        </w:tc>
      </w:tr>
      <w:tr w:rsidR="00BB7AB1" w:rsidRPr="00324E0E" w:rsidTr="009C0274">
        <w:trPr>
          <w:trHeight w:val="266"/>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Salfit</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91.5</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2.4</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2.3</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3.5</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876</w:t>
            </w:r>
          </w:p>
        </w:tc>
        <w:tc>
          <w:tcPr>
            <w:tcW w:w="1984" w:type="dxa"/>
            <w:tcBorders>
              <w:top w:val="nil"/>
              <w:left w:val="nil"/>
              <w:bottom w:val="nil"/>
              <w:right w:val="nil"/>
            </w:tcBorders>
          </w:tcPr>
          <w:p w:rsidR="00BB7AB1" w:rsidRDefault="00BB7AB1" w:rsidP="00F37751">
            <w:pPr>
              <w:jc w:val="right"/>
            </w:pPr>
            <w:proofErr w:type="spellStart"/>
            <w:r w:rsidRPr="00162BD9">
              <w:rPr>
                <w:rFonts w:ascii="Arial" w:hAnsi="Arial" w:cs="Arial"/>
                <w:color w:val="000000"/>
                <w:sz w:val="16"/>
                <w:szCs w:val="16"/>
              </w:rPr>
              <w:t>na</w:t>
            </w:r>
            <w:proofErr w:type="spellEnd"/>
          </w:p>
        </w:tc>
        <w:tc>
          <w:tcPr>
            <w:tcW w:w="1621" w:type="dxa"/>
            <w:tcBorders>
              <w:top w:val="nil"/>
              <w:left w:val="nil"/>
              <w:bottom w:val="nil"/>
            </w:tcBorders>
          </w:tcPr>
          <w:p w:rsidR="00BB7AB1" w:rsidRDefault="00BB7AB1" w:rsidP="00F37751">
            <w:pPr>
              <w:jc w:val="right"/>
            </w:pPr>
            <w:proofErr w:type="spellStart"/>
            <w:r w:rsidRPr="002C4C61">
              <w:rPr>
                <w:rFonts w:ascii="Arial" w:hAnsi="Arial" w:cs="Arial"/>
                <w:color w:val="000000"/>
                <w:sz w:val="16"/>
                <w:szCs w:val="16"/>
              </w:rPr>
              <w:t>na</w:t>
            </w:r>
            <w:proofErr w:type="spellEnd"/>
          </w:p>
        </w:tc>
      </w:tr>
      <w:tr w:rsidR="00BB7AB1" w:rsidRPr="00324E0E" w:rsidTr="009C0274">
        <w:trPr>
          <w:trHeight w:val="427"/>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Ramallah and Al-Bireh</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85.6</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2.4</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1.1</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3.1</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7.5</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.2</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3744</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4.3</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50</w:t>
            </w:r>
          </w:p>
        </w:tc>
      </w:tr>
      <w:tr w:rsidR="00DE4F9A" w:rsidRPr="00324E0E" w:rsidTr="009C0274">
        <w:trPr>
          <w:trHeight w:val="449"/>
          <w:jc w:val="center"/>
        </w:trPr>
        <w:tc>
          <w:tcPr>
            <w:tcW w:w="1485" w:type="dxa"/>
            <w:tcBorders>
              <w:top w:val="nil"/>
              <w:bottom w:val="nil"/>
              <w:right w:val="single" w:sz="4" w:space="0" w:color="auto"/>
            </w:tcBorders>
            <w:shd w:val="clear" w:color="auto" w:fill="FFFFFF" w:themeFill="background1"/>
            <w:vAlign w:val="center"/>
          </w:tcPr>
          <w:p w:rsidR="00DE4F9A" w:rsidRPr="00324E0E" w:rsidRDefault="00DE4F9A" w:rsidP="001E70FF">
            <w:pPr>
              <w:rPr>
                <w:rFonts w:ascii="Arial" w:hAnsi="Arial" w:cs="Arial"/>
                <w:sz w:val="16"/>
                <w:szCs w:val="16"/>
                <w:rtl/>
              </w:rPr>
            </w:pPr>
            <w:r w:rsidRPr="00324E0E">
              <w:rPr>
                <w:rFonts w:ascii="Arial" w:hAnsi="Arial" w:cs="Arial"/>
                <w:sz w:val="16"/>
                <w:szCs w:val="16"/>
              </w:rPr>
              <w:t>Jericho &amp; Al-Aghwar</w:t>
            </w:r>
          </w:p>
        </w:tc>
        <w:tc>
          <w:tcPr>
            <w:tcW w:w="651" w:type="dxa"/>
            <w:tcBorders>
              <w:top w:val="nil"/>
              <w:left w:val="single" w:sz="4" w:space="0" w:color="auto"/>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96.0</w:t>
            </w:r>
          </w:p>
        </w:tc>
        <w:tc>
          <w:tcPr>
            <w:tcW w:w="708"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.4</w:t>
            </w:r>
          </w:p>
        </w:tc>
        <w:tc>
          <w:tcPr>
            <w:tcW w:w="709"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2.3</w:t>
            </w:r>
          </w:p>
        </w:tc>
        <w:tc>
          <w:tcPr>
            <w:tcW w:w="567"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1.3</w:t>
            </w:r>
          </w:p>
        </w:tc>
        <w:tc>
          <w:tcPr>
            <w:tcW w:w="708" w:type="dxa"/>
            <w:tcBorders>
              <w:top w:val="nil"/>
              <w:left w:val="nil"/>
              <w:bottom w:val="nil"/>
              <w:right w:val="nil"/>
            </w:tcBorders>
          </w:tcPr>
          <w:p w:rsidR="00DE4F9A" w:rsidRPr="00BB7AB1" w:rsidRDefault="00DE4F9A">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658</w:t>
            </w:r>
          </w:p>
        </w:tc>
        <w:tc>
          <w:tcPr>
            <w:tcW w:w="1984" w:type="dxa"/>
            <w:tcBorders>
              <w:top w:val="nil"/>
              <w:left w:val="nil"/>
              <w:bottom w:val="nil"/>
              <w:right w:val="nil"/>
            </w:tcBorders>
            <w:vAlign w:val="center"/>
          </w:tcPr>
          <w:p w:rsidR="00DE4F9A" w:rsidRDefault="00DE4F9A" w:rsidP="00DE4F9A">
            <w:pPr>
              <w:jc w:val="right"/>
              <w:rPr>
                <w:rFonts w:ascii="Arial" w:hAnsi="Arial" w:cs="Arial"/>
                <w:color w:val="000000"/>
                <w:sz w:val="18"/>
                <w:szCs w:val="18"/>
              </w:rPr>
            </w:pPr>
            <w:r>
              <w:rPr>
                <w:rFonts w:ascii="Arial" w:hAnsi="Arial" w:cs="Arial"/>
                <w:color w:val="000000"/>
                <w:sz w:val="18"/>
                <w:szCs w:val="18"/>
              </w:rPr>
              <w:t>(*)</w:t>
            </w:r>
          </w:p>
        </w:tc>
        <w:tc>
          <w:tcPr>
            <w:tcW w:w="1621" w:type="dxa"/>
            <w:tcBorders>
              <w:top w:val="nil"/>
              <w:left w:val="nil"/>
              <w:bottom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17</w:t>
            </w:r>
          </w:p>
        </w:tc>
      </w:tr>
      <w:tr w:rsidR="00DE4F9A" w:rsidRPr="00324E0E" w:rsidTr="009C0274">
        <w:trPr>
          <w:trHeight w:val="369"/>
          <w:jc w:val="center"/>
        </w:trPr>
        <w:tc>
          <w:tcPr>
            <w:tcW w:w="1485" w:type="dxa"/>
            <w:tcBorders>
              <w:top w:val="nil"/>
              <w:bottom w:val="nil"/>
              <w:right w:val="single" w:sz="4" w:space="0" w:color="auto"/>
            </w:tcBorders>
            <w:shd w:val="clear" w:color="auto" w:fill="FFFFFF" w:themeFill="background1"/>
            <w:vAlign w:val="center"/>
          </w:tcPr>
          <w:p w:rsidR="00DE4F9A" w:rsidRPr="00324E0E" w:rsidRDefault="00DE4F9A" w:rsidP="001E70FF">
            <w:pPr>
              <w:rPr>
                <w:rFonts w:ascii="Arial" w:hAnsi="Arial" w:cs="Arial"/>
                <w:sz w:val="16"/>
                <w:szCs w:val="16"/>
                <w:rtl/>
              </w:rPr>
            </w:pPr>
            <w:r w:rsidRPr="00324E0E">
              <w:rPr>
                <w:rFonts w:ascii="Arial" w:hAnsi="Arial" w:cs="Arial"/>
                <w:sz w:val="16"/>
                <w:szCs w:val="16"/>
              </w:rPr>
              <w:t>Jerusalem</w:t>
            </w:r>
          </w:p>
        </w:tc>
        <w:tc>
          <w:tcPr>
            <w:tcW w:w="651" w:type="dxa"/>
            <w:tcBorders>
              <w:top w:val="nil"/>
              <w:left w:val="single" w:sz="4" w:space="0" w:color="auto"/>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78.6</w:t>
            </w:r>
          </w:p>
        </w:tc>
        <w:tc>
          <w:tcPr>
            <w:tcW w:w="708"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5.2</w:t>
            </w:r>
          </w:p>
        </w:tc>
        <w:tc>
          <w:tcPr>
            <w:tcW w:w="709"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1.9</w:t>
            </w:r>
          </w:p>
        </w:tc>
        <w:tc>
          <w:tcPr>
            <w:tcW w:w="567"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14.5</w:t>
            </w:r>
          </w:p>
        </w:tc>
        <w:tc>
          <w:tcPr>
            <w:tcW w:w="708" w:type="dxa"/>
            <w:tcBorders>
              <w:top w:val="nil"/>
              <w:left w:val="nil"/>
              <w:bottom w:val="nil"/>
              <w:right w:val="nil"/>
            </w:tcBorders>
          </w:tcPr>
          <w:p w:rsidR="00DE4F9A" w:rsidRPr="00BB7AB1" w:rsidRDefault="00DE4F9A">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.1</w:t>
            </w:r>
          </w:p>
        </w:tc>
        <w:tc>
          <w:tcPr>
            <w:tcW w:w="1092"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5119</w:t>
            </w:r>
          </w:p>
        </w:tc>
        <w:tc>
          <w:tcPr>
            <w:tcW w:w="1984" w:type="dxa"/>
            <w:tcBorders>
              <w:top w:val="nil"/>
              <w:left w:val="nil"/>
              <w:bottom w:val="nil"/>
              <w:right w:val="nil"/>
            </w:tcBorders>
            <w:vAlign w:val="center"/>
          </w:tcPr>
          <w:p w:rsidR="00DE4F9A" w:rsidRDefault="00DE4F9A" w:rsidP="00DE4F9A">
            <w:pPr>
              <w:jc w:val="right"/>
              <w:rPr>
                <w:rFonts w:ascii="Arial" w:hAnsi="Arial" w:cs="Arial"/>
                <w:color w:val="000000"/>
                <w:sz w:val="18"/>
                <w:szCs w:val="18"/>
              </w:rPr>
            </w:pPr>
            <w:r>
              <w:rPr>
                <w:rFonts w:ascii="Arial" w:hAnsi="Arial" w:cs="Arial"/>
                <w:color w:val="000000"/>
                <w:sz w:val="18"/>
                <w:szCs w:val="18"/>
              </w:rPr>
              <w:t>(*)</w:t>
            </w:r>
          </w:p>
        </w:tc>
        <w:tc>
          <w:tcPr>
            <w:tcW w:w="1621" w:type="dxa"/>
            <w:tcBorders>
              <w:top w:val="nil"/>
              <w:left w:val="nil"/>
              <w:bottom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8</w:t>
            </w:r>
          </w:p>
        </w:tc>
      </w:tr>
      <w:tr w:rsidR="00DE4F9A" w:rsidRPr="00324E0E" w:rsidTr="009C0274">
        <w:trPr>
          <w:trHeight w:val="289"/>
          <w:jc w:val="center"/>
        </w:trPr>
        <w:tc>
          <w:tcPr>
            <w:tcW w:w="1485" w:type="dxa"/>
            <w:tcBorders>
              <w:top w:val="nil"/>
              <w:bottom w:val="nil"/>
              <w:right w:val="single" w:sz="4" w:space="0" w:color="auto"/>
            </w:tcBorders>
            <w:shd w:val="clear" w:color="auto" w:fill="FFFFFF" w:themeFill="background1"/>
            <w:vAlign w:val="center"/>
          </w:tcPr>
          <w:p w:rsidR="00DE4F9A" w:rsidRPr="00324E0E" w:rsidRDefault="00DE4F9A" w:rsidP="001E70FF">
            <w:pPr>
              <w:rPr>
                <w:rFonts w:ascii="Arial" w:hAnsi="Arial" w:cs="Arial"/>
                <w:sz w:val="16"/>
                <w:szCs w:val="16"/>
                <w:rtl/>
              </w:rPr>
            </w:pPr>
            <w:r w:rsidRPr="00324E0E">
              <w:rPr>
                <w:rFonts w:ascii="Arial" w:hAnsi="Arial" w:cs="Arial"/>
                <w:sz w:val="16"/>
                <w:szCs w:val="16"/>
              </w:rPr>
              <w:t>Bethlehem</w:t>
            </w:r>
          </w:p>
        </w:tc>
        <w:tc>
          <w:tcPr>
            <w:tcW w:w="651" w:type="dxa"/>
            <w:tcBorders>
              <w:top w:val="nil"/>
              <w:left w:val="single" w:sz="4" w:space="0" w:color="auto"/>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93.3</w:t>
            </w:r>
          </w:p>
        </w:tc>
        <w:tc>
          <w:tcPr>
            <w:tcW w:w="708"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.8</w:t>
            </w:r>
          </w:p>
        </w:tc>
        <w:tc>
          <w:tcPr>
            <w:tcW w:w="709"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2.4</w:t>
            </w:r>
          </w:p>
        </w:tc>
        <w:tc>
          <w:tcPr>
            <w:tcW w:w="567"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2.1</w:t>
            </w:r>
          </w:p>
        </w:tc>
        <w:tc>
          <w:tcPr>
            <w:tcW w:w="708" w:type="dxa"/>
            <w:tcBorders>
              <w:top w:val="nil"/>
              <w:left w:val="nil"/>
              <w:bottom w:val="nil"/>
              <w:right w:val="nil"/>
            </w:tcBorders>
          </w:tcPr>
          <w:p w:rsidR="00DE4F9A" w:rsidRPr="00BB7AB1" w:rsidRDefault="00DE4F9A">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2640</w:t>
            </w:r>
          </w:p>
        </w:tc>
        <w:tc>
          <w:tcPr>
            <w:tcW w:w="1984" w:type="dxa"/>
            <w:tcBorders>
              <w:top w:val="nil"/>
              <w:left w:val="nil"/>
              <w:bottom w:val="nil"/>
              <w:right w:val="nil"/>
            </w:tcBorders>
            <w:vAlign w:val="center"/>
          </w:tcPr>
          <w:p w:rsidR="00DE4F9A" w:rsidRDefault="00DE4F9A" w:rsidP="00DE4F9A">
            <w:pPr>
              <w:jc w:val="right"/>
              <w:rPr>
                <w:rFonts w:ascii="Arial" w:hAnsi="Arial" w:cs="Arial"/>
                <w:color w:val="000000"/>
                <w:sz w:val="18"/>
                <w:szCs w:val="18"/>
              </w:rPr>
            </w:pPr>
            <w:r>
              <w:rPr>
                <w:rFonts w:ascii="Arial" w:hAnsi="Arial" w:cs="Arial"/>
                <w:color w:val="000000"/>
                <w:sz w:val="18"/>
                <w:szCs w:val="18"/>
              </w:rPr>
              <w:t>(*)</w:t>
            </w:r>
          </w:p>
        </w:tc>
        <w:tc>
          <w:tcPr>
            <w:tcW w:w="1621" w:type="dxa"/>
            <w:tcBorders>
              <w:top w:val="nil"/>
              <w:left w:val="nil"/>
              <w:bottom w:val="nil"/>
            </w:tcBorders>
            <w:vAlign w:val="center"/>
          </w:tcPr>
          <w:p w:rsidR="00DE4F9A" w:rsidRPr="00324E0E" w:rsidRDefault="00DE4F9A" w:rsidP="00B300CA">
            <w:pPr>
              <w:jc w:val="right"/>
              <w:rPr>
                <w:rFonts w:ascii="Arial" w:hAnsi="Arial" w:cs="Arial"/>
                <w:color w:val="000000"/>
                <w:sz w:val="16"/>
                <w:szCs w:val="16"/>
              </w:rPr>
            </w:pPr>
            <w:r w:rsidRPr="00324E0E">
              <w:rPr>
                <w:rFonts w:ascii="Arial" w:hAnsi="Arial" w:cs="Arial"/>
                <w:color w:val="000000"/>
                <w:sz w:val="16"/>
                <w:szCs w:val="16"/>
              </w:rPr>
              <w:t>14</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Hebron</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93.0</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1.2</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0.9</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4.4</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.4</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8110</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10.6</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352</w:t>
            </w:r>
          </w:p>
        </w:tc>
      </w:tr>
      <w:tr w:rsidR="00BB7AB1" w:rsidRPr="00324E0E" w:rsidTr="009C0274">
        <w:trPr>
          <w:trHeight w:val="337"/>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Gaza North</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92.7</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7.0</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4307</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0.3</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3582</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Gaza</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96.3</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0.1</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0.1</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3.3</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8334</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0.5</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8006</w:t>
            </w:r>
          </w:p>
        </w:tc>
      </w:tr>
      <w:tr w:rsidR="00BB7AB1" w:rsidRPr="00324E0E" w:rsidTr="009C0274">
        <w:trPr>
          <w:trHeight w:val="399"/>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proofErr w:type="spellStart"/>
            <w:r w:rsidRPr="00324E0E">
              <w:rPr>
                <w:rFonts w:ascii="Arial" w:hAnsi="Arial" w:cs="Arial"/>
                <w:sz w:val="16"/>
                <w:szCs w:val="16"/>
              </w:rPr>
              <w:t>Dier</w:t>
            </w:r>
            <w:proofErr w:type="spellEnd"/>
            <w:r w:rsidRPr="00324E0E">
              <w:rPr>
                <w:rFonts w:ascii="Arial" w:hAnsi="Arial" w:cs="Arial"/>
                <w:sz w:val="16"/>
                <w:szCs w:val="16"/>
              </w:rPr>
              <w:t xml:space="preserve"> El-Balah</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97.8</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1.8</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3431</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0.3</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3320</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Khan Yunis</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90.3</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1.2</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0.2</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8.4</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4294</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1.1</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3400</w:t>
            </w:r>
          </w:p>
        </w:tc>
      </w:tr>
      <w:tr w:rsidR="00BB7AB1" w:rsidRPr="00324E0E" w:rsidTr="009C0274">
        <w:trPr>
          <w:trHeight w:val="299"/>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Pr>
            </w:pPr>
            <w:r w:rsidRPr="00324E0E">
              <w:rPr>
                <w:rFonts w:ascii="Arial" w:hAnsi="Arial" w:cs="Arial"/>
                <w:sz w:val="16"/>
                <w:szCs w:val="16"/>
              </w:rPr>
              <w:t>Rafah</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86.8</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2.5</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10.7</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.0</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2664</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2.9</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2327</w:t>
            </w:r>
          </w:p>
        </w:tc>
      </w:tr>
      <w:tr w:rsidR="00BB7AB1" w:rsidRPr="00324E0E" w:rsidTr="00776353">
        <w:trPr>
          <w:trHeight w:val="405"/>
          <w:jc w:val="center"/>
        </w:trPr>
        <w:tc>
          <w:tcPr>
            <w:tcW w:w="1485" w:type="dxa"/>
            <w:tcBorders>
              <w:top w:val="nil"/>
              <w:bottom w:val="nil"/>
              <w:right w:val="single" w:sz="4" w:space="0" w:color="auto"/>
            </w:tcBorders>
            <w:shd w:val="clear" w:color="auto" w:fill="auto"/>
            <w:vAlign w:val="center"/>
          </w:tcPr>
          <w:p w:rsidR="00BB7AB1" w:rsidRPr="00324E0E" w:rsidRDefault="00BB7AB1" w:rsidP="001E70FF">
            <w:pPr>
              <w:rPr>
                <w:rFonts w:ascii="Arial" w:hAnsi="Arial" w:cs="Arial"/>
                <w:b/>
                <w:bCs/>
                <w:sz w:val="16"/>
                <w:szCs w:val="16"/>
              </w:rPr>
            </w:pPr>
            <w:r w:rsidRPr="00F37751">
              <w:rPr>
                <w:rFonts w:ascii="Arial" w:hAnsi="Arial" w:cs="Arial"/>
                <w:b/>
                <w:bCs/>
                <w:sz w:val="16"/>
                <w:szCs w:val="16"/>
              </w:rPr>
              <w:t>Main source of drinking water</w:t>
            </w:r>
          </w:p>
        </w:tc>
        <w:tc>
          <w:tcPr>
            <w:tcW w:w="651" w:type="dxa"/>
            <w:tcBorders>
              <w:top w:val="nil"/>
              <w:left w:val="single" w:sz="4" w:space="0" w:color="auto"/>
              <w:bottom w:val="nil"/>
              <w:right w:val="nil"/>
            </w:tcBorders>
            <w:shd w:val="clear" w:color="auto" w:fill="auto"/>
            <w:vAlign w:val="center"/>
          </w:tcPr>
          <w:p w:rsidR="00BB7AB1" w:rsidRPr="00324E0E" w:rsidRDefault="00BB7AB1" w:rsidP="00B300CA">
            <w:pPr>
              <w:jc w:val="right"/>
              <w:rPr>
                <w:rFonts w:ascii="Arial" w:hAnsi="Arial" w:cs="Arial"/>
                <w:sz w:val="16"/>
                <w:szCs w:val="16"/>
              </w:rPr>
            </w:pPr>
          </w:p>
        </w:tc>
        <w:tc>
          <w:tcPr>
            <w:tcW w:w="708" w:type="dxa"/>
            <w:tcBorders>
              <w:top w:val="nil"/>
              <w:left w:val="nil"/>
              <w:bottom w:val="nil"/>
              <w:right w:val="nil"/>
            </w:tcBorders>
            <w:shd w:val="clear" w:color="auto" w:fill="auto"/>
            <w:vAlign w:val="center"/>
          </w:tcPr>
          <w:p w:rsidR="00BB7AB1" w:rsidRPr="00324E0E" w:rsidRDefault="00BB7AB1" w:rsidP="00B300CA">
            <w:pPr>
              <w:jc w:val="right"/>
              <w:rPr>
                <w:rFonts w:ascii="Arial" w:hAnsi="Arial" w:cs="Arial"/>
                <w:sz w:val="16"/>
                <w:szCs w:val="16"/>
              </w:rPr>
            </w:pPr>
          </w:p>
        </w:tc>
        <w:tc>
          <w:tcPr>
            <w:tcW w:w="709" w:type="dxa"/>
            <w:tcBorders>
              <w:top w:val="nil"/>
              <w:left w:val="nil"/>
              <w:bottom w:val="nil"/>
              <w:right w:val="nil"/>
            </w:tcBorders>
            <w:shd w:val="clear" w:color="auto" w:fill="auto"/>
            <w:vAlign w:val="center"/>
          </w:tcPr>
          <w:p w:rsidR="00BB7AB1" w:rsidRPr="00324E0E" w:rsidRDefault="00BB7AB1" w:rsidP="00B300CA">
            <w:pPr>
              <w:jc w:val="right"/>
              <w:rPr>
                <w:rFonts w:ascii="Arial" w:hAnsi="Arial" w:cs="Arial"/>
                <w:sz w:val="16"/>
                <w:szCs w:val="16"/>
              </w:rPr>
            </w:pPr>
          </w:p>
        </w:tc>
        <w:tc>
          <w:tcPr>
            <w:tcW w:w="851" w:type="dxa"/>
            <w:tcBorders>
              <w:top w:val="nil"/>
              <w:left w:val="nil"/>
              <w:bottom w:val="nil"/>
              <w:right w:val="nil"/>
            </w:tcBorders>
            <w:shd w:val="clear" w:color="auto" w:fill="auto"/>
            <w:vAlign w:val="center"/>
          </w:tcPr>
          <w:p w:rsidR="00BB7AB1" w:rsidRPr="00324E0E" w:rsidRDefault="00BB7AB1" w:rsidP="00B300CA">
            <w:pPr>
              <w:jc w:val="right"/>
              <w:rPr>
                <w:rFonts w:ascii="Arial" w:hAnsi="Arial" w:cs="Arial"/>
                <w:sz w:val="16"/>
                <w:szCs w:val="16"/>
              </w:rPr>
            </w:pPr>
          </w:p>
        </w:tc>
        <w:tc>
          <w:tcPr>
            <w:tcW w:w="567" w:type="dxa"/>
            <w:tcBorders>
              <w:top w:val="nil"/>
              <w:left w:val="nil"/>
              <w:bottom w:val="nil"/>
              <w:right w:val="nil"/>
            </w:tcBorders>
            <w:shd w:val="clear" w:color="auto" w:fill="auto"/>
            <w:vAlign w:val="center"/>
          </w:tcPr>
          <w:p w:rsidR="00BB7AB1" w:rsidRPr="00324E0E" w:rsidRDefault="00BB7AB1" w:rsidP="00B300CA">
            <w:pPr>
              <w:jc w:val="right"/>
              <w:rPr>
                <w:rFonts w:ascii="Arial" w:hAnsi="Arial" w:cs="Arial"/>
                <w:sz w:val="16"/>
                <w:szCs w:val="16"/>
              </w:rPr>
            </w:pPr>
          </w:p>
        </w:tc>
        <w:tc>
          <w:tcPr>
            <w:tcW w:w="708" w:type="dxa"/>
            <w:tcBorders>
              <w:top w:val="nil"/>
              <w:left w:val="nil"/>
              <w:bottom w:val="nil"/>
              <w:right w:val="nil"/>
            </w:tcBorders>
            <w:shd w:val="clear" w:color="auto" w:fill="auto"/>
            <w:vAlign w:val="center"/>
          </w:tcPr>
          <w:p w:rsidR="00BB7AB1" w:rsidRPr="00BB7AB1" w:rsidRDefault="00BB7AB1" w:rsidP="00B300CA">
            <w:pPr>
              <w:jc w:val="right"/>
              <w:rPr>
                <w:rFonts w:ascii="Arial" w:hAnsi="Arial" w:cs="Arial"/>
                <w:sz w:val="16"/>
                <w:szCs w:val="16"/>
              </w:rPr>
            </w:pPr>
          </w:p>
        </w:tc>
        <w:tc>
          <w:tcPr>
            <w:tcW w:w="1092" w:type="dxa"/>
            <w:tcBorders>
              <w:top w:val="nil"/>
              <w:left w:val="nil"/>
              <w:bottom w:val="nil"/>
              <w:right w:val="nil"/>
            </w:tcBorders>
            <w:shd w:val="clear" w:color="auto" w:fill="auto"/>
            <w:vAlign w:val="center"/>
          </w:tcPr>
          <w:p w:rsidR="00BB7AB1" w:rsidRPr="00324E0E" w:rsidRDefault="00BB7AB1" w:rsidP="00B300CA">
            <w:pPr>
              <w:jc w:val="right"/>
              <w:rPr>
                <w:rFonts w:ascii="Arial" w:hAnsi="Arial" w:cs="Arial"/>
                <w:sz w:val="16"/>
                <w:szCs w:val="16"/>
              </w:rPr>
            </w:pPr>
          </w:p>
        </w:tc>
        <w:tc>
          <w:tcPr>
            <w:tcW w:w="1984" w:type="dxa"/>
            <w:tcBorders>
              <w:top w:val="nil"/>
              <w:left w:val="nil"/>
              <w:bottom w:val="nil"/>
              <w:right w:val="nil"/>
            </w:tcBorders>
            <w:shd w:val="clear" w:color="auto" w:fill="auto"/>
            <w:vAlign w:val="center"/>
          </w:tcPr>
          <w:p w:rsidR="00BB7AB1" w:rsidRPr="00324E0E" w:rsidRDefault="00BB7AB1" w:rsidP="00B300CA">
            <w:pPr>
              <w:jc w:val="right"/>
              <w:rPr>
                <w:rFonts w:ascii="Arial" w:hAnsi="Arial" w:cs="Arial"/>
                <w:sz w:val="16"/>
                <w:szCs w:val="16"/>
              </w:rPr>
            </w:pPr>
          </w:p>
        </w:tc>
        <w:tc>
          <w:tcPr>
            <w:tcW w:w="1621" w:type="dxa"/>
            <w:tcBorders>
              <w:top w:val="nil"/>
              <w:left w:val="nil"/>
              <w:bottom w:val="nil"/>
            </w:tcBorders>
            <w:shd w:val="clear" w:color="auto" w:fill="auto"/>
            <w:vAlign w:val="center"/>
          </w:tcPr>
          <w:p w:rsidR="00BB7AB1" w:rsidRPr="00324E0E" w:rsidRDefault="00BB7AB1" w:rsidP="00B300CA">
            <w:pPr>
              <w:jc w:val="right"/>
              <w:rPr>
                <w:rFonts w:ascii="Arial" w:hAnsi="Arial" w:cs="Arial"/>
                <w:sz w:val="16"/>
                <w:szCs w:val="16"/>
              </w:rPr>
            </w:pPr>
          </w:p>
        </w:tc>
      </w:tr>
      <w:tr w:rsidR="00BB7AB1" w:rsidRPr="00324E0E" w:rsidTr="009C0274">
        <w:trPr>
          <w:trHeight w:val="144"/>
          <w:jc w:val="center"/>
        </w:trPr>
        <w:tc>
          <w:tcPr>
            <w:tcW w:w="1485" w:type="dxa"/>
            <w:tcBorders>
              <w:top w:val="nil"/>
              <w:bottom w:val="nil"/>
              <w:right w:val="single" w:sz="4" w:space="0" w:color="auto"/>
            </w:tcBorders>
            <w:shd w:val="clear" w:color="auto" w:fill="auto"/>
            <w:vAlign w:val="center"/>
          </w:tcPr>
          <w:p w:rsidR="00BB7AB1" w:rsidRPr="00F37751" w:rsidRDefault="00BB7AB1" w:rsidP="001E70FF">
            <w:pPr>
              <w:rPr>
                <w:rFonts w:ascii="Arial" w:hAnsi="Arial" w:cs="Arial"/>
                <w:sz w:val="16"/>
                <w:szCs w:val="16"/>
              </w:rPr>
            </w:pPr>
            <w:r w:rsidRPr="00F37751">
              <w:rPr>
                <w:rFonts w:ascii="Arial" w:hAnsi="Arial" w:cs="Arial"/>
                <w:sz w:val="16"/>
                <w:szCs w:val="16"/>
              </w:rPr>
              <w:t>Improved</w:t>
            </w:r>
          </w:p>
        </w:tc>
        <w:tc>
          <w:tcPr>
            <w:tcW w:w="651" w:type="dxa"/>
            <w:tcBorders>
              <w:top w:val="nil"/>
              <w:left w:val="single" w:sz="4" w:space="0" w:color="auto"/>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82.9</w:t>
            </w:r>
          </w:p>
        </w:tc>
        <w:tc>
          <w:tcPr>
            <w:tcW w:w="708"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2.2</w:t>
            </w:r>
          </w:p>
        </w:tc>
        <w:tc>
          <w:tcPr>
            <w:tcW w:w="709"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0.6</w:t>
            </w:r>
          </w:p>
        </w:tc>
        <w:tc>
          <w:tcPr>
            <w:tcW w:w="851"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3.6</w:t>
            </w:r>
          </w:p>
        </w:tc>
        <w:tc>
          <w:tcPr>
            <w:tcW w:w="567"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10.5</w:t>
            </w:r>
          </w:p>
        </w:tc>
        <w:tc>
          <w:tcPr>
            <w:tcW w:w="708"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0.2</w:t>
            </w:r>
          </w:p>
        </w:tc>
        <w:tc>
          <w:tcPr>
            <w:tcW w:w="1092"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34680</w:t>
            </w:r>
          </w:p>
        </w:tc>
        <w:tc>
          <w:tcPr>
            <w:tcW w:w="1984" w:type="dxa"/>
            <w:tcBorders>
              <w:top w:val="nil"/>
              <w:left w:val="nil"/>
              <w:bottom w:val="nil"/>
              <w:right w:val="nil"/>
            </w:tcBorders>
            <w:shd w:val="clear" w:color="auto" w:fill="auto"/>
            <w:vAlign w:val="center"/>
          </w:tcPr>
          <w:p w:rsidR="00BB7AB1" w:rsidRPr="00131EFF" w:rsidRDefault="00BB7AB1" w:rsidP="00131EFF">
            <w:pPr>
              <w:jc w:val="right"/>
              <w:rPr>
                <w:sz w:val="16"/>
                <w:szCs w:val="16"/>
              </w:rPr>
            </w:pPr>
            <w:proofErr w:type="spellStart"/>
            <w:r w:rsidRPr="00131EFF">
              <w:rPr>
                <w:rFonts w:ascii="Arial" w:hAnsi="Arial" w:cs="Arial"/>
                <w:color w:val="000000"/>
                <w:sz w:val="16"/>
                <w:szCs w:val="16"/>
              </w:rPr>
              <w:t>na</w:t>
            </w:r>
            <w:proofErr w:type="spellEnd"/>
          </w:p>
        </w:tc>
        <w:tc>
          <w:tcPr>
            <w:tcW w:w="1621" w:type="dxa"/>
            <w:tcBorders>
              <w:top w:val="nil"/>
              <w:left w:val="nil"/>
              <w:bottom w:val="nil"/>
            </w:tcBorders>
            <w:shd w:val="clear" w:color="auto" w:fill="auto"/>
            <w:vAlign w:val="center"/>
          </w:tcPr>
          <w:p w:rsidR="00BB7AB1" w:rsidRPr="00131EFF" w:rsidRDefault="00BB7AB1" w:rsidP="00131EFF">
            <w:pPr>
              <w:jc w:val="right"/>
              <w:rPr>
                <w:sz w:val="16"/>
                <w:szCs w:val="16"/>
              </w:rPr>
            </w:pPr>
            <w:proofErr w:type="spellStart"/>
            <w:r w:rsidRPr="00131EFF">
              <w:rPr>
                <w:rFonts w:ascii="Arial" w:hAnsi="Arial" w:cs="Arial"/>
                <w:color w:val="000000"/>
                <w:sz w:val="16"/>
                <w:szCs w:val="16"/>
              </w:rPr>
              <w:t>na</w:t>
            </w:r>
            <w:proofErr w:type="spellEnd"/>
          </w:p>
        </w:tc>
      </w:tr>
      <w:tr w:rsidR="00BB7AB1" w:rsidRPr="00324E0E" w:rsidTr="009C0274">
        <w:trPr>
          <w:trHeight w:val="144"/>
          <w:jc w:val="center"/>
        </w:trPr>
        <w:tc>
          <w:tcPr>
            <w:tcW w:w="1485" w:type="dxa"/>
            <w:tcBorders>
              <w:top w:val="nil"/>
              <w:bottom w:val="nil"/>
              <w:right w:val="single" w:sz="4" w:space="0" w:color="auto"/>
            </w:tcBorders>
            <w:shd w:val="clear" w:color="auto" w:fill="auto"/>
            <w:vAlign w:val="center"/>
          </w:tcPr>
          <w:p w:rsidR="00BB7AB1" w:rsidRPr="00F37751" w:rsidRDefault="00BB7AB1" w:rsidP="001E70FF">
            <w:pPr>
              <w:rPr>
                <w:rFonts w:ascii="Arial" w:hAnsi="Arial" w:cs="Arial"/>
                <w:sz w:val="16"/>
                <w:szCs w:val="16"/>
              </w:rPr>
            </w:pPr>
            <w:r w:rsidRPr="00F37751">
              <w:rPr>
                <w:rFonts w:ascii="Arial" w:hAnsi="Arial" w:cs="Arial"/>
                <w:sz w:val="16"/>
                <w:szCs w:val="16"/>
              </w:rPr>
              <w:t>Unimproved</w:t>
            </w:r>
          </w:p>
        </w:tc>
        <w:tc>
          <w:tcPr>
            <w:tcW w:w="651" w:type="dxa"/>
            <w:tcBorders>
              <w:top w:val="nil"/>
              <w:left w:val="single" w:sz="4" w:space="0" w:color="auto"/>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98.3</w:t>
            </w:r>
          </w:p>
        </w:tc>
        <w:tc>
          <w:tcPr>
            <w:tcW w:w="708"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0.7</w:t>
            </w:r>
          </w:p>
        </w:tc>
        <w:tc>
          <w:tcPr>
            <w:tcW w:w="709"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0.3</w:t>
            </w:r>
          </w:p>
        </w:tc>
        <w:tc>
          <w:tcPr>
            <w:tcW w:w="851"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0.3</w:t>
            </w:r>
          </w:p>
        </w:tc>
        <w:tc>
          <w:tcPr>
            <w:tcW w:w="567"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0.3</w:t>
            </w:r>
          </w:p>
        </w:tc>
        <w:tc>
          <w:tcPr>
            <w:tcW w:w="708"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0.0</w:t>
            </w:r>
          </w:p>
        </w:tc>
        <w:tc>
          <w:tcPr>
            <w:tcW w:w="1092"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21686</w:t>
            </w:r>
          </w:p>
        </w:tc>
        <w:tc>
          <w:tcPr>
            <w:tcW w:w="1984" w:type="dxa"/>
            <w:tcBorders>
              <w:top w:val="nil"/>
              <w:left w:val="nil"/>
              <w:bottom w:val="nil"/>
              <w:right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1.3</w:t>
            </w:r>
          </w:p>
        </w:tc>
        <w:tc>
          <w:tcPr>
            <w:tcW w:w="1621" w:type="dxa"/>
            <w:tcBorders>
              <w:top w:val="nil"/>
              <w:left w:val="nil"/>
              <w:bottom w:val="nil"/>
            </w:tcBorders>
            <w:shd w:val="clear" w:color="auto" w:fill="auto"/>
            <w:vAlign w:val="center"/>
          </w:tcPr>
          <w:p w:rsidR="00BB7AB1" w:rsidRPr="00131EFF" w:rsidRDefault="00BB7AB1" w:rsidP="00131EFF">
            <w:pPr>
              <w:jc w:val="right"/>
              <w:rPr>
                <w:rFonts w:ascii="Arial" w:hAnsi="Arial" w:cs="Arial"/>
                <w:color w:val="000000"/>
                <w:sz w:val="16"/>
                <w:szCs w:val="16"/>
              </w:rPr>
            </w:pPr>
            <w:r w:rsidRPr="00131EFF">
              <w:rPr>
                <w:rFonts w:ascii="Arial" w:hAnsi="Arial" w:cs="Arial"/>
                <w:color w:val="000000"/>
                <w:sz w:val="16"/>
                <w:szCs w:val="16"/>
              </w:rPr>
              <w:t>21686</w:t>
            </w:r>
          </w:p>
        </w:tc>
      </w:tr>
      <w:tr w:rsidR="00BB7AB1" w:rsidRPr="00324E0E" w:rsidTr="009C0274">
        <w:trPr>
          <w:trHeight w:val="144"/>
          <w:jc w:val="center"/>
        </w:trPr>
        <w:tc>
          <w:tcPr>
            <w:tcW w:w="1485" w:type="dxa"/>
            <w:tcBorders>
              <w:top w:val="nil"/>
              <w:bottom w:val="nil"/>
              <w:right w:val="single" w:sz="4" w:space="0" w:color="auto"/>
            </w:tcBorders>
            <w:shd w:val="clear" w:color="auto" w:fill="auto"/>
            <w:vAlign w:val="center"/>
          </w:tcPr>
          <w:p w:rsidR="00BB7AB1" w:rsidRPr="00324E0E" w:rsidRDefault="00BB7AB1" w:rsidP="001E70FF">
            <w:pPr>
              <w:rPr>
                <w:rFonts w:ascii="Arial" w:hAnsi="Arial" w:cs="Arial"/>
                <w:b/>
                <w:bCs/>
                <w:sz w:val="16"/>
                <w:szCs w:val="16"/>
              </w:rPr>
            </w:pPr>
            <w:r w:rsidRPr="00324E0E">
              <w:rPr>
                <w:rFonts w:ascii="Arial" w:hAnsi="Arial" w:cs="Arial"/>
                <w:b/>
                <w:bCs/>
                <w:sz w:val="16"/>
                <w:szCs w:val="16"/>
              </w:rPr>
              <w:t>Area</w:t>
            </w:r>
          </w:p>
        </w:tc>
        <w:tc>
          <w:tcPr>
            <w:tcW w:w="651" w:type="dxa"/>
            <w:tcBorders>
              <w:top w:val="nil"/>
              <w:left w:val="single" w:sz="4" w:space="0" w:color="auto"/>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708" w:type="dxa"/>
            <w:tcBorders>
              <w:top w:val="nil"/>
              <w:left w:val="nil"/>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709" w:type="dxa"/>
            <w:tcBorders>
              <w:top w:val="nil"/>
              <w:left w:val="nil"/>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851" w:type="dxa"/>
            <w:tcBorders>
              <w:top w:val="nil"/>
              <w:left w:val="nil"/>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567" w:type="dxa"/>
            <w:tcBorders>
              <w:top w:val="nil"/>
              <w:left w:val="nil"/>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708" w:type="dxa"/>
            <w:tcBorders>
              <w:top w:val="nil"/>
              <w:left w:val="nil"/>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1092" w:type="dxa"/>
            <w:tcBorders>
              <w:top w:val="nil"/>
              <w:left w:val="nil"/>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1984" w:type="dxa"/>
            <w:tcBorders>
              <w:top w:val="nil"/>
              <w:left w:val="nil"/>
              <w:bottom w:val="nil"/>
              <w:right w:val="nil"/>
            </w:tcBorders>
            <w:shd w:val="clear" w:color="auto" w:fill="auto"/>
            <w:vAlign w:val="center"/>
          </w:tcPr>
          <w:p w:rsidR="00BB7AB1" w:rsidRPr="00131EFF" w:rsidRDefault="00BB7AB1" w:rsidP="00B300CA">
            <w:pPr>
              <w:jc w:val="right"/>
              <w:rPr>
                <w:rFonts w:ascii="Arial" w:hAnsi="Arial" w:cs="Arial"/>
                <w:sz w:val="16"/>
                <w:szCs w:val="16"/>
              </w:rPr>
            </w:pPr>
          </w:p>
        </w:tc>
        <w:tc>
          <w:tcPr>
            <w:tcW w:w="1621" w:type="dxa"/>
            <w:tcBorders>
              <w:top w:val="nil"/>
              <w:left w:val="nil"/>
              <w:bottom w:val="nil"/>
            </w:tcBorders>
            <w:shd w:val="clear" w:color="auto" w:fill="auto"/>
            <w:vAlign w:val="center"/>
          </w:tcPr>
          <w:p w:rsidR="00BB7AB1" w:rsidRPr="00131EFF" w:rsidRDefault="00BB7AB1" w:rsidP="00B300CA">
            <w:pPr>
              <w:jc w:val="right"/>
              <w:rPr>
                <w:rFonts w:ascii="Arial" w:hAnsi="Arial" w:cs="Arial"/>
                <w:sz w:val="16"/>
                <w:szCs w:val="16"/>
              </w:rPr>
            </w:pPr>
          </w:p>
        </w:tc>
      </w:tr>
      <w:tr w:rsidR="00BB7AB1" w:rsidRPr="00324E0E" w:rsidTr="009C0274">
        <w:trPr>
          <w:trHeight w:val="337"/>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Urban</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89.0</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1.6</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0.3</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1.8</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7.1</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.1</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41978</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1.1</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17595</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Rural</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86.0</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1.7</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1.3</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5.5</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5.4</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.3</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9440</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5.2</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1236</w:t>
            </w:r>
          </w:p>
        </w:tc>
      </w:tr>
      <w:tr w:rsidR="00BB7AB1" w:rsidRPr="00324E0E" w:rsidTr="009C0274">
        <w:trPr>
          <w:trHeight w:val="144"/>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tl/>
              </w:rPr>
            </w:pPr>
            <w:r w:rsidRPr="00324E0E">
              <w:rPr>
                <w:rFonts w:ascii="Arial" w:hAnsi="Arial" w:cs="Arial"/>
                <w:sz w:val="16"/>
                <w:szCs w:val="16"/>
              </w:rPr>
              <w:t>Camps</w:t>
            </w:r>
          </w:p>
        </w:tc>
        <w:tc>
          <w:tcPr>
            <w:tcW w:w="651" w:type="dxa"/>
            <w:tcBorders>
              <w:top w:val="nil"/>
              <w:left w:val="single" w:sz="4" w:space="0" w:color="auto"/>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93.0</w:t>
            </w:r>
          </w:p>
        </w:tc>
        <w:tc>
          <w:tcPr>
            <w:tcW w:w="708"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1.4</w:t>
            </w:r>
          </w:p>
        </w:tc>
        <w:tc>
          <w:tcPr>
            <w:tcW w:w="709"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0.0</w:t>
            </w:r>
          </w:p>
        </w:tc>
        <w:tc>
          <w:tcPr>
            <w:tcW w:w="851"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1.1</w:t>
            </w:r>
          </w:p>
        </w:tc>
        <w:tc>
          <w:tcPr>
            <w:tcW w:w="567"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4.3</w:t>
            </w:r>
          </w:p>
        </w:tc>
        <w:tc>
          <w:tcPr>
            <w:tcW w:w="708" w:type="dxa"/>
            <w:tcBorders>
              <w:top w:val="nil"/>
              <w:left w:val="nil"/>
              <w:bottom w:val="nil"/>
              <w:right w:val="nil"/>
            </w:tcBorders>
          </w:tcPr>
          <w:p w:rsidR="00BB7AB1" w:rsidRPr="00BB7AB1" w:rsidRDefault="00BB7AB1">
            <w:pPr>
              <w:jc w:val="right"/>
              <w:rPr>
                <w:rFonts w:ascii="Arial" w:hAnsi="Arial" w:cs="Arial"/>
                <w:color w:val="000000"/>
                <w:sz w:val="16"/>
                <w:szCs w:val="16"/>
              </w:rPr>
            </w:pPr>
            <w:r>
              <w:rPr>
                <w:rFonts w:ascii="Arial" w:hAnsi="Arial" w:cs="Arial"/>
                <w:color w:val="000000"/>
                <w:sz w:val="16"/>
                <w:szCs w:val="16"/>
              </w:rPr>
              <w:t>0</w:t>
            </w:r>
            <w:r w:rsidRPr="00BB7AB1">
              <w:rPr>
                <w:rFonts w:ascii="Arial" w:hAnsi="Arial" w:cs="Arial"/>
                <w:color w:val="000000"/>
                <w:sz w:val="16"/>
                <w:szCs w:val="16"/>
              </w:rPr>
              <w:t>.2</w:t>
            </w:r>
          </w:p>
        </w:tc>
        <w:tc>
          <w:tcPr>
            <w:tcW w:w="1092"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4948</w:t>
            </w:r>
          </w:p>
        </w:tc>
        <w:tc>
          <w:tcPr>
            <w:tcW w:w="1984" w:type="dxa"/>
            <w:tcBorders>
              <w:top w:val="nil"/>
              <w:left w:val="nil"/>
              <w:bottom w:val="nil"/>
              <w:right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0.8</w:t>
            </w:r>
          </w:p>
        </w:tc>
        <w:tc>
          <w:tcPr>
            <w:tcW w:w="1621" w:type="dxa"/>
            <w:tcBorders>
              <w:top w:val="nil"/>
              <w:left w:val="nil"/>
              <w:bottom w:val="nil"/>
            </w:tcBorders>
            <w:vAlign w:val="center"/>
          </w:tcPr>
          <w:p w:rsidR="00BB7AB1" w:rsidRPr="00324E0E" w:rsidRDefault="00BB7AB1" w:rsidP="00B300CA">
            <w:pPr>
              <w:jc w:val="right"/>
              <w:rPr>
                <w:rFonts w:ascii="Arial" w:hAnsi="Arial" w:cs="Arial"/>
                <w:color w:val="000000"/>
                <w:sz w:val="16"/>
                <w:szCs w:val="16"/>
              </w:rPr>
            </w:pPr>
            <w:r w:rsidRPr="00324E0E">
              <w:rPr>
                <w:rFonts w:ascii="Arial" w:hAnsi="Arial" w:cs="Arial"/>
                <w:color w:val="000000"/>
                <w:sz w:val="16"/>
                <w:szCs w:val="16"/>
              </w:rPr>
              <w:t>2855</w:t>
            </w:r>
          </w:p>
        </w:tc>
      </w:tr>
      <w:tr w:rsidR="00BB7AB1" w:rsidRPr="00324E0E" w:rsidTr="009C0274">
        <w:trPr>
          <w:trHeight w:val="265"/>
          <w:jc w:val="center"/>
        </w:trPr>
        <w:tc>
          <w:tcPr>
            <w:tcW w:w="1485" w:type="dxa"/>
            <w:tcBorders>
              <w:top w:val="nil"/>
              <w:bottom w:val="nil"/>
              <w:right w:val="single" w:sz="4" w:space="0" w:color="auto"/>
            </w:tcBorders>
            <w:shd w:val="clear" w:color="auto" w:fill="FFFFFF" w:themeFill="background1"/>
            <w:vAlign w:val="center"/>
          </w:tcPr>
          <w:p w:rsidR="00BB7AB1" w:rsidRPr="00324E0E" w:rsidRDefault="00BB7AB1" w:rsidP="001E70FF">
            <w:pPr>
              <w:rPr>
                <w:rFonts w:ascii="Arial" w:hAnsi="Arial" w:cs="Arial"/>
                <w:sz w:val="16"/>
                <w:szCs w:val="16"/>
              </w:rPr>
            </w:pPr>
            <w:r w:rsidRPr="00324E0E">
              <w:rPr>
                <w:rFonts w:ascii="Arial" w:hAnsi="Arial" w:cs="Arial"/>
                <w:b/>
                <w:bCs/>
                <w:sz w:val="16"/>
                <w:szCs w:val="16"/>
              </w:rPr>
              <w:t>Education of head of household</w:t>
            </w:r>
          </w:p>
        </w:tc>
        <w:tc>
          <w:tcPr>
            <w:tcW w:w="651" w:type="dxa"/>
            <w:tcBorders>
              <w:top w:val="nil"/>
              <w:left w:val="single" w:sz="4" w:space="0" w:color="auto"/>
              <w:bottom w:val="nil"/>
              <w:right w:val="nil"/>
            </w:tcBorders>
            <w:vAlign w:val="center"/>
          </w:tcPr>
          <w:p w:rsidR="00BB7AB1" w:rsidRPr="00324E0E" w:rsidRDefault="00BB7AB1" w:rsidP="001E70FF">
            <w:pPr>
              <w:jc w:val="right"/>
              <w:rPr>
                <w:rFonts w:ascii="Arial" w:hAnsi="Arial" w:cs="Arial"/>
                <w:color w:val="000000"/>
                <w:sz w:val="16"/>
                <w:szCs w:val="16"/>
              </w:rPr>
            </w:pPr>
          </w:p>
        </w:tc>
        <w:tc>
          <w:tcPr>
            <w:tcW w:w="708" w:type="dxa"/>
            <w:tcBorders>
              <w:top w:val="nil"/>
              <w:left w:val="nil"/>
              <w:bottom w:val="nil"/>
              <w:right w:val="nil"/>
            </w:tcBorders>
            <w:vAlign w:val="center"/>
          </w:tcPr>
          <w:p w:rsidR="00BB7AB1" w:rsidRPr="00324E0E" w:rsidRDefault="00BB7AB1" w:rsidP="001E70FF">
            <w:pPr>
              <w:jc w:val="right"/>
              <w:rPr>
                <w:rFonts w:ascii="Arial" w:hAnsi="Arial" w:cs="Arial"/>
                <w:color w:val="000000"/>
                <w:sz w:val="16"/>
                <w:szCs w:val="16"/>
              </w:rPr>
            </w:pPr>
          </w:p>
        </w:tc>
        <w:tc>
          <w:tcPr>
            <w:tcW w:w="709" w:type="dxa"/>
            <w:tcBorders>
              <w:top w:val="nil"/>
              <w:left w:val="nil"/>
              <w:bottom w:val="nil"/>
              <w:right w:val="nil"/>
            </w:tcBorders>
            <w:vAlign w:val="center"/>
          </w:tcPr>
          <w:p w:rsidR="00BB7AB1" w:rsidRPr="00324E0E" w:rsidRDefault="00BB7AB1" w:rsidP="001E70FF">
            <w:pPr>
              <w:jc w:val="right"/>
              <w:rPr>
                <w:rFonts w:ascii="Arial" w:hAnsi="Arial" w:cs="Arial"/>
                <w:color w:val="000000"/>
                <w:sz w:val="16"/>
                <w:szCs w:val="16"/>
              </w:rPr>
            </w:pPr>
          </w:p>
        </w:tc>
        <w:tc>
          <w:tcPr>
            <w:tcW w:w="851" w:type="dxa"/>
            <w:tcBorders>
              <w:top w:val="nil"/>
              <w:left w:val="nil"/>
              <w:bottom w:val="nil"/>
              <w:right w:val="nil"/>
            </w:tcBorders>
            <w:vAlign w:val="center"/>
          </w:tcPr>
          <w:p w:rsidR="00BB7AB1" w:rsidRPr="00324E0E" w:rsidRDefault="00BB7AB1" w:rsidP="001E70FF">
            <w:pPr>
              <w:jc w:val="right"/>
              <w:rPr>
                <w:rFonts w:ascii="Arial" w:hAnsi="Arial" w:cs="Arial"/>
                <w:color w:val="000000"/>
                <w:sz w:val="16"/>
                <w:szCs w:val="16"/>
              </w:rPr>
            </w:pPr>
          </w:p>
        </w:tc>
        <w:tc>
          <w:tcPr>
            <w:tcW w:w="567" w:type="dxa"/>
            <w:tcBorders>
              <w:top w:val="nil"/>
              <w:left w:val="nil"/>
              <w:bottom w:val="nil"/>
              <w:right w:val="nil"/>
            </w:tcBorders>
            <w:vAlign w:val="center"/>
          </w:tcPr>
          <w:p w:rsidR="00BB7AB1" w:rsidRPr="00324E0E" w:rsidRDefault="00BB7AB1" w:rsidP="001E70FF">
            <w:pPr>
              <w:jc w:val="right"/>
              <w:rPr>
                <w:rFonts w:ascii="Arial" w:hAnsi="Arial" w:cs="Arial"/>
                <w:color w:val="000000"/>
                <w:sz w:val="16"/>
                <w:szCs w:val="16"/>
              </w:rPr>
            </w:pPr>
          </w:p>
        </w:tc>
        <w:tc>
          <w:tcPr>
            <w:tcW w:w="708" w:type="dxa"/>
            <w:tcBorders>
              <w:top w:val="nil"/>
              <w:left w:val="nil"/>
              <w:bottom w:val="nil"/>
              <w:right w:val="nil"/>
            </w:tcBorders>
            <w:vAlign w:val="center"/>
          </w:tcPr>
          <w:p w:rsidR="00BB7AB1" w:rsidRPr="00BB7AB1" w:rsidRDefault="00BB7AB1" w:rsidP="001E70FF">
            <w:pPr>
              <w:jc w:val="right"/>
              <w:rPr>
                <w:rFonts w:ascii="Arial" w:hAnsi="Arial" w:cs="Arial"/>
                <w:sz w:val="16"/>
                <w:szCs w:val="16"/>
              </w:rPr>
            </w:pPr>
          </w:p>
        </w:tc>
        <w:tc>
          <w:tcPr>
            <w:tcW w:w="1092" w:type="dxa"/>
            <w:tcBorders>
              <w:top w:val="nil"/>
              <w:left w:val="nil"/>
              <w:bottom w:val="nil"/>
              <w:right w:val="nil"/>
            </w:tcBorders>
            <w:vAlign w:val="center"/>
          </w:tcPr>
          <w:p w:rsidR="00BB7AB1" w:rsidRPr="00324E0E" w:rsidRDefault="00BB7AB1" w:rsidP="001E70FF">
            <w:pPr>
              <w:jc w:val="right"/>
              <w:rPr>
                <w:rFonts w:ascii="Arial" w:hAnsi="Arial" w:cs="Arial"/>
                <w:color w:val="000000"/>
                <w:sz w:val="16"/>
                <w:szCs w:val="16"/>
              </w:rPr>
            </w:pPr>
          </w:p>
        </w:tc>
        <w:tc>
          <w:tcPr>
            <w:tcW w:w="1984" w:type="dxa"/>
            <w:tcBorders>
              <w:top w:val="nil"/>
              <w:left w:val="nil"/>
              <w:bottom w:val="nil"/>
              <w:right w:val="nil"/>
            </w:tcBorders>
            <w:vAlign w:val="center"/>
          </w:tcPr>
          <w:p w:rsidR="00BB7AB1" w:rsidRPr="00324E0E" w:rsidRDefault="00BB7AB1" w:rsidP="001E70FF">
            <w:pPr>
              <w:jc w:val="right"/>
              <w:rPr>
                <w:rFonts w:ascii="Arial" w:hAnsi="Arial" w:cs="Arial"/>
                <w:color w:val="000000"/>
                <w:sz w:val="16"/>
                <w:szCs w:val="16"/>
              </w:rPr>
            </w:pPr>
          </w:p>
        </w:tc>
        <w:tc>
          <w:tcPr>
            <w:tcW w:w="1621" w:type="dxa"/>
            <w:tcBorders>
              <w:top w:val="nil"/>
              <w:left w:val="nil"/>
              <w:bottom w:val="nil"/>
            </w:tcBorders>
            <w:vAlign w:val="center"/>
          </w:tcPr>
          <w:p w:rsidR="00BB7AB1" w:rsidRPr="00324E0E" w:rsidRDefault="00BB7AB1" w:rsidP="001E70FF">
            <w:pPr>
              <w:jc w:val="right"/>
              <w:rPr>
                <w:rFonts w:ascii="Arial" w:hAnsi="Arial" w:cs="Arial"/>
                <w:color w:val="000000"/>
                <w:sz w:val="16"/>
                <w:szCs w:val="16"/>
              </w:rPr>
            </w:pPr>
          </w:p>
        </w:tc>
      </w:tr>
      <w:tr w:rsidR="0099674E" w:rsidRPr="00692DB0" w:rsidTr="00BD6BED">
        <w:trPr>
          <w:trHeight w:val="265"/>
          <w:jc w:val="center"/>
        </w:trPr>
        <w:tc>
          <w:tcPr>
            <w:tcW w:w="1485" w:type="dxa"/>
            <w:tcBorders>
              <w:top w:val="nil"/>
              <w:bottom w:val="nil"/>
              <w:right w:val="single" w:sz="4" w:space="0" w:color="auto"/>
            </w:tcBorders>
            <w:shd w:val="clear" w:color="auto" w:fill="FFFFFF" w:themeFill="background1"/>
            <w:vAlign w:val="center"/>
          </w:tcPr>
          <w:p w:rsidR="0099674E" w:rsidRPr="00692DB0" w:rsidRDefault="0099674E" w:rsidP="001E70FF">
            <w:pPr>
              <w:rPr>
                <w:rFonts w:ascii="Arial" w:hAnsi="Arial" w:cs="Arial"/>
                <w:sz w:val="16"/>
                <w:szCs w:val="16"/>
              </w:rPr>
            </w:pPr>
            <w:r w:rsidRPr="00692DB0">
              <w:rPr>
                <w:rFonts w:ascii="Arial" w:hAnsi="Arial" w:cs="Arial"/>
                <w:sz w:val="16"/>
                <w:szCs w:val="16"/>
              </w:rPr>
              <w:t>No education</w:t>
            </w:r>
          </w:p>
        </w:tc>
        <w:tc>
          <w:tcPr>
            <w:tcW w:w="651" w:type="dxa"/>
            <w:tcBorders>
              <w:top w:val="nil"/>
              <w:left w:val="single" w:sz="4" w:space="0" w:color="auto"/>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94.3</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1.6</w:t>
            </w:r>
          </w:p>
        </w:tc>
        <w:tc>
          <w:tcPr>
            <w:tcW w:w="709"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0.4</w:t>
            </w:r>
          </w:p>
        </w:tc>
        <w:tc>
          <w:tcPr>
            <w:tcW w:w="851"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1.4</w:t>
            </w:r>
          </w:p>
        </w:tc>
        <w:tc>
          <w:tcPr>
            <w:tcW w:w="567"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2.0</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0.0</w:t>
            </w:r>
          </w:p>
        </w:tc>
        <w:tc>
          <w:tcPr>
            <w:tcW w:w="1092"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1761</w:t>
            </w:r>
          </w:p>
        </w:tc>
        <w:tc>
          <w:tcPr>
            <w:tcW w:w="1984"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1.8</w:t>
            </w:r>
          </w:p>
        </w:tc>
        <w:tc>
          <w:tcPr>
            <w:tcW w:w="1621" w:type="dxa"/>
            <w:tcBorders>
              <w:top w:val="nil"/>
              <w:left w:val="nil"/>
              <w:bottom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591</w:t>
            </w:r>
          </w:p>
        </w:tc>
      </w:tr>
      <w:tr w:rsidR="0099674E" w:rsidRPr="00692DB0" w:rsidTr="00BD6BED">
        <w:trPr>
          <w:trHeight w:val="275"/>
          <w:jc w:val="center"/>
        </w:trPr>
        <w:tc>
          <w:tcPr>
            <w:tcW w:w="1485" w:type="dxa"/>
            <w:tcBorders>
              <w:top w:val="nil"/>
              <w:bottom w:val="nil"/>
              <w:right w:val="single" w:sz="4" w:space="0" w:color="auto"/>
            </w:tcBorders>
            <w:shd w:val="clear" w:color="auto" w:fill="FFFFFF" w:themeFill="background1"/>
            <w:vAlign w:val="center"/>
          </w:tcPr>
          <w:p w:rsidR="0099674E" w:rsidRPr="00692DB0" w:rsidRDefault="0099674E" w:rsidP="001E70FF">
            <w:pPr>
              <w:rPr>
                <w:rFonts w:ascii="Arial" w:hAnsi="Arial" w:cs="Arial"/>
                <w:sz w:val="16"/>
                <w:szCs w:val="16"/>
              </w:rPr>
            </w:pPr>
            <w:r w:rsidRPr="00692DB0">
              <w:rPr>
                <w:rFonts w:ascii="Arial" w:hAnsi="Arial" w:cs="Arial"/>
                <w:sz w:val="16"/>
                <w:szCs w:val="16"/>
              </w:rPr>
              <w:t>Basic</w:t>
            </w:r>
          </w:p>
        </w:tc>
        <w:tc>
          <w:tcPr>
            <w:tcW w:w="651" w:type="dxa"/>
            <w:tcBorders>
              <w:top w:val="nil"/>
              <w:left w:val="single" w:sz="4" w:space="0" w:color="auto"/>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91.5</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1.4</w:t>
            </w:r>
          </w:p>
        </w:tc>
        <w:tc>
          <w:tcPr>
            <w:tcW w:w="709"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0.4</w:t>
            </w:r>
          </w:p>
        </w:tc>
        <w:tc>
          <w:tcPr>
            <w:tcW w:w="851"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2.3</w:t>
            </w:r>
          </w:p>
        </w:tc>
        <w:tc>
          <w:tcPr>
            <w:tcW w:w="567"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4.3</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0.1</w:t>
            </w:r>
          </w:p>
        </w:tc>
        <w:tc>
          <w:tcPr>
            <w:tcW w:w="1092"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25318</w:t>
            </w:r>
          </w:p>
        </w:tc>
        <w:tc>
          <w:tcPr>
            <w:tcW w:w="1984"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0.7</w:t>
            </w:r>
          </w:p>
        </w:tc>
        <w:tc>
          <w:tcPr>
            <w:tcW w:w="1621" w:type="dxa"/>
            <w:tcBorders>
              <w:top w:val="nil"/>
              <w:left w:val="nil"/>
              <w:bottom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9620</w:t>
            </w:r>
          </w:p>
        </w:tc>
      </w:tr>
      <w:tr w:rsidR="0099674E" w:rsidRPr="00692DB0" w:rsidTr="00BD6BED">
        <w:trPr>
          <w:trHeight w:val="144"/>
          <w:jc w:val="center"/>
        </w:trPr>
        <w:tc>
          <w:tcPr>
            <w:tcW w:w="1485" w:type="dxa"/>
            <w:tcBorders>
              <w:top w:val="nil"/>
              <w:bottom w:val="nil"/>
              <w:right w:val="single" w:sz="4" w:space="0" w:color="auto"/>
            </w:tcBorders>
            <w:shd w:val="clear" w:color="auto" w:fill="FFFFFF" w:themeFill="background1"/>
            <w:vAlign w:val="center"/>
          </w:tcPr>
          <w:p w:rsidR="0099674E" w:rsidRPr="00692DB0" w:rsidRDefault="0099674E" w:rsidP="001E70FF">
            <w:pPr>
              <w:rPr>
                <w:rFonts w:ascii="Arial" w:hAnsi="Arial" w:cs="Arial"/>
                <w:sz w:val="16"/>
                <w:szCs w:val="16"/>
              </w:rPr>
            </w:pPr>
            <w:r w:rsidRPr="00692DB0">
              <w:rPr>
                <w:rFonts w:ascii="Arial" w:hAnsi="Arial" w:cs="Arial"/>
                <w:sz w:val="16"/>
                <w:szCs w:val="16"/>
              </w:rPr>
              <w:t>Secondary</w:t>
            </w:r>
          </w:p>
        </w:tc>
        <w:tc>
          <w:tcPr>
            <w:tcW w:w="651" w:type="dxa"/>
            <w:tcBorders>
              <w:top w:val="nil"/>
              <w:left w:val="single" w:sz="4" w:space="0" w:color="auto"/>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87.8</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1.4</w:t>
            </w:r>
          </w:p>
        </w:tc>
        <w:tc>
          <w:tcPr>
            <w:tcW w:w="709"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0.6</w:t>
            </w:r>
          </w:p>
        </w:tc>
        <w:tc>
          <w:tcPr>
            <w:tcW w:w="851"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2.4</w:t>
            </w:r>
          </w:p>
        </w:tc>
        <w:tc>
          <w:tcPr>
            <w:tcW w:w="567"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7.6</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0.2</w:t>
            </w:r>
          </w:p>
        </w:tc>
        <w:tc>
          <w:tcPr>
            <w:tcW w:w="1092"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14756</w:t>
            </w:r>
          </w:p>
        </w:tc>
        <w:tc>
          <w:tcPr>
            <w:tcW w:w="1984"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1.5</w:t>
            </w:r>
          </w:p>
        </w:tc>
        <w:tc>
          <w:tcPr>
            <w:tcW w:w="1621" w:type="dxa"/>
            <w:tcBorders>
              <w:top w:val="nil"/>
              <w:left w:val="nil"/>
              <w:bottom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5468</w:t>
            </w:r>
          </w:p>
        </w:tc>
      </w:tr>
      <w:tr w:rsidR="0099674E" w:rsidRPr="00692DB0" w:rsidTr="00BD6BED">
        <w:trPr>
          <w:trHeight w:val="253"/>
          <w:jc w:val="center"/>
        </w:trPr>
        <w:tc>
          <w:tcPr>
            <w:tcW w:w="1485" w:type="dxa"/>
            <w:tcBorders>
              <w:top w:val="nil"/>
              <w:bottom w:val="nil"/>
              <w:right w:val="single" w:sz="4" w:space="0" w:color="auto"/>
            </w:tcBorders>
            <w:shd w:val="clear" w:color="auto" w:fill="FFFFFF" w:themeFill="background1"/>
            <w:vAlign w:val="center"/>
          </w:tcPr>
          <w:p w:rsidR="0099674E" w:rsidRPr="00692DB0" w:rsidRDefault="0099674E" w:rsidP="001E70FF">
            <w:pPr>
              <w:rPr>
                <w:rFonts w:ascii="Arial" w:hAnsi="Arial" w:cs="Arial"/>
                <w:sz w:val="16"/>
                <w:szCs w:val="16"/>
              </w:rPr>
            </w:pPr>
            <w:r w:rsidRPr="00692DB0">
              <w:rPr>
                <w:rFonts w:ascii="Arial" w:hAnsi="Arial" w:cs="Arial"/>
                <w:sz w:val="16"/>
                <w:szCs w:val="16"/>
              </w:rPr>
              <w:t>Higher</w:t>
            </w:r>
          </w:p>
        </w:tc>
        <w:tc>
          <w:tcPr>
            <w:tcW w:w="651" w:type="dxa"/>
            <w:tcBorders>
              <w:top w:val="nil"/>
              <w:left w:val="single" w:sz="4" w:space="0" w:color="auto"/>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84.6</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2.2</w:t>
            </w:r>
          </w:p>
        </w:tc>
        <w:tc>
          <w:tcPr>
            <w:tcW w:w="709"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0.4</w:t>
            </w:r>
          </w:p>
        </w:tc>
        <w:tc>
          <w:tcPr>
            <w:tcW w:w="851"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2.5</w:t>
            </w:r>
          </w:p>
        </w:tc>
        <w:tc>
          <w:tcPr>
            <w:tcW w:w="567"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10.2</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0.1</w:t>
            </w:r>
          </w:p>
        </w:tc>
        <w:tc>
          <w:tcPr>
            <w:tcW w:w="1092"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14518</w:t>
            </w:r>
          </w:p>
        </w:tc>
        <w:tc>
          <w:tcPr>
            <w:tcW w:w="1984"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1.8</w:t>
            </w:r>
          </w:p>
        </w:tc>
        <w:tc>
          <w:tcPr>
            <w:tcW w:w="1621" w:type="dxa"/>
            <w:tcBorders>
              <w:top w:val="nil"/>
              <w:left w:val="nil"/>
              <w:bottom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6002</w:t>
            </w:r>
          </w:p>
        </w:tc>
      </w:tr>
      <w:tr w:rsidR="0099674E" w:rsidRPr="00692DB0" w:rsidTr="00BD6BED">
        <w:trPr>
          <w:trHeight w:val="144"/>
          <w:jc w:val="center"/>
        </w:trPr>
        <w:tc>
          <w:tcPr>
            <w:tcW w:w="1485" w:type="dxa"/>
            <w:tcBorders>
              <w:top w:val="nil"/>
              <w:bottom w:val="nil"/>
              <w:right w:val="single" w:sz="4" w:space="0" w:color="auto"/>
            </w:tcBorders>
            <w:shd w:val="clear" w:color="auto" w:fill="FFFFFF" w:themeFill="background1"/>
            <w:vAlign w:val="center"/>
          </w:tcPr>
          <w:p w:rsidR="0099674E" w:rsidRPr="00692DB0" w:rsidRDefault="0099674E" w:rsidP="001E70FF">
            <w:pPr>
              <w:rPr>
                <w:rFonts w:ascii="Arial" w:hAnsi="Arial" w:cs="Arial"/>
                <w:sz w:val="16"/>
                <w:szCs w:val="16"/>
                <w:rtl/>
                <w:lang w:bidi="ar-SY"/>
              </w:rPr>
            </w:pPr>
            <w:r w:rsidRPr="00692DB0">
              <w:rPr>
                <w:rFonts w:ascii="Arial" w:hAnsi="Arial" w:cs="Arial"/>
                <w:sz w:val="16"/>
                <w:szCs w:val="16"/>
                <w:lang w:bidi="ar-SY"/>
              </w:rPr>
              <w:t>Missing/ DK</w:t>
            </w:r>
          </w:p>
        </w:tc>
        <w:tc>
          <w:tcPr>
            <w:tcW w:w="651" w:type="dxa"/>
            <w:tcBorders>
              <w:top w:val="nil"/>
              <w:left w:val="single" w:sz="4" w:space="0" w:color="auto"/>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w:t>
            </w:r>
          </w:p>
        </w:tc>
        <w:tc>
          <w:tcPr>
            <w:tcW w:w="709"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w:t>
            </w:r>
          </w:p>
        </w:tc>
        <w:tc>
          <w:tcPr>
            <w:tcW w:w="851"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w:t>
            </w:r>
          </w:p>
        </w:tc>
        <w:tc>
          <w:tcPr>
            <w:tcW w:w="567"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w:t>
            </w:r>
          </w:p>
        </w:tc>
        <w:tc>
          <w:tcPr>
            <w:tcW w:w="708"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w:t>
            </w:r>
          </w:p>
        </w:tc>
        <w:tc>
          <w:tcPr>
            <w:tcW w:w="1092" w:type="dxa"/>
            <w:tcBorders>
              <w:top w:val="nil"/>
              <w:left w:val="nil"/>
              <w:bottom w:val="nil"/>
              <w:right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13</w:t>
            </w:r>
          </w:p>
        </w:tc>
        <w:tc>
          <w:tcPr>
            <w:tcW w:w="1984" w:type="dxa"/>
            <w:tcBorders>
              <w:top w:val="nil"/>
              <w:left w:val="nil"/>
              <w:bottom w:val="nil"/>
              <w:right w:val="nil"/>
            </w:tcBorders>
          </w:tcPr>
          <w:p w:rsidR="0099674E" w:rsidRPr="00692DB0" w:rsidRDefault="0099674E" w:rsidP="001E1508">
            <w:pPr>
              <w:jc w:val="right"/>
              <w:rPr>
                <w:rFonts w:ascii="Arial" w:hAnsi="Arial" w:cs="Arial"/>
                <w:color w:val="000000"/>
                <w:sz w:val="16"/>
                <w:szCs w:val="16"/>
              </w:rPr>
            </w:pPr>
            <w:r w:rsidRPr="00692DB0">
              <w:rPr>
                <w:rFonts w:ascii="Arial" w:hAnsi="Arial" w:cs="Arial"/>
                <w:color w:val="000000"/>
                <w:sz w:val="16"/>
                <w:szCs w:val="16"/>
              </w:rPr>
              <w:t>(*)</w:t>
            </w:r>
          </w:p>
        </w:tc>
        <w:tc>
          <w:tcPr>
            <w:tcW w:w="1621" w:type="dxa"/>
            <w:tcBorders>
              <w:top w:val="nil"/>
              <w:left w:val="nil"/>
              <w:bottom w:val="nil"/>
            </w:tcBorders>
          </w:tcPr>
          <w:p w:rsidR="0099674E" w:rsidRPr="00692DB0" w:rsidRDefault="0099674E">
            <w:pPr>
              <w:jc w:val="right"/>
              <w:rPr>
                <w:rFonts w:ascii="Arial" w:hAnsi="Arial" w:cs="Arial"/>
                <w:color w:val="000000"/>
                <w:sz w:val="16"/>
                <w:szCs w:val="16"/>
              </w:rPr>
            </w:pPr>
            <w:r w:rsidRPr="00692DB0">
              <w:rPr>
                <w:rFonts w:ascii="Arial" w:hAnsi="Arial" w:cs="Arial"/>
                <w:color w:val="000000"/>
                <w:sz w:val="16"/>
                <w:szCs w:val="16"/>
              </w:rPr>
              <w:t>7</w:t>
            </w:r>
          </w:p>
        </w:tc>
      </w:tr>
      <w:tr w:rsidR="00BB7AB1" w:rsidRPr="00324E0E" w:rsidTr="009C0274">
        <w:trPr>
          <w:trHeight w:val="417"/>
          <w:jc w:val="center"/>
        </w:trPr>
        <w:tc>
          <w:tcPr>
            <w:tcW w:w="1485" w:type="dxa"/>
            <w:tcBorders>
              <w:top w:val="nil"/>
              <w:bottom w:val="nil"/>
              <w:right w:val="single" w:sz="4" w:space="0" w:color="auto"/>
            </w:tcBorders>
            <w:shd w:val="clear" w:color="auto" w:fill="auto"/>
            <w:vAlign w:val="center"/>
          </w:tcPr>
          <w:p w:rsidR="00BB7AB1" w:rsidRPr="00324E0E" w:rsidRDefault="00BB7AB1" w:rsidP="001E70FF">
            <w:pPr>
              <w:rPr>
                <w:rFonts w:ascii="Arial" w:hAnsi="Arial" w:cs="Arial"/>
                <w:sz w:val="16"/>
                <w:szCs w:val="16"/>
              </w:rPr>
            </w:pPr>
            <w:r w:rsidRPr="00324E0E">
              <w:rPr>
                <w:rFonts w:ascii="Arial" w:hAnsi="Arial" w:cs="Arial"/>
                <w:b/>
                <w:bCs/>
                <w:sz w:val="16"/>
                <w:szCs w:val="16"/>
              </w:rPr>
              <w:t>Wealth index quintiles</w:t>
            </w:r>
          </w:p>
        </w:tc>
        <w:tc>
          <w:tcPr>
            <w:tcW w:w="651" w:type="dxa"/>
            <w:tcBorders>
              <w:top w:val="nil"/>
              <w:left w:val="single" w:sz="4" w:space="0" w:color="auto"/>
              <w:bottom w:val="nil"/>
              <w:right w:val="nil"/>
            </w:tcBorders>
            <w:shd w:val="clear" w:color="auto" w:fill="auto"/>
            <w:vAlign w:val="center"/>
          </w:tcPr>
          <w:p w:rsidR="00BB7AB1" w:rsidRPr="00324E0E" w:rsidRDefault="00BB7AB1" w:rsidP="001E70FF">
            <w:pPr>
              <w:jc w:val="right"/>
              <w:rPr>
                <w:rFonts w:ascii="Arial" w:hAnsi="Arial" w:cs="Arial"/>
                <w:sz w:val="16"/>
                <w:szCs w:val="16"/>
              </w:rPr>
            </w:pPr>
          </w:p>
        </w:tc>
        <w:tc>
          <w:tcPr>
            <w:tcW w:w="708" w:type="dxa"/>
            <w:tcBorders>
              <w:top w:val="nil"/>
              <w:left w:val="nil"/>
              <w:bottom w:val="nil"/>
              <w:right w:val="nil"/>
            </w:tcBorders>
            <w:shd w:val="clear" w:color="auto" w:fill="auto"/>
            <w:vAlign w:val="center"/>
          </w:tcPr>
          <w:p w:rsidR="00BB7AB1" w:rsidRPr="00324E0E" w:rsidRDefault="00BB7AB1" w:rsidP="001E70FF">
            <w:pPr>
              <w:jc w:val="right"/>
              <w:rPr>
                <w:rFonts w:ascii="Arial" w:hAnsi="Arial" w:cs="Arial"/>
                <w:sz w:val="16"/>
                <w:szCs w:val="16"/>
              </w:rPr>
            </w:pPr>
          </w:p>
        </w:tc>
        <w:tc>
          <w:tcPr>
            <w:tcW w:w="709" w:type="dxa"/>
            <w:tcBorders>
              <w:top w:val="nil"/>
              <w:left w:val="nil"/>
              <w:bottom w:val="nil"/>
              <w:right w:val="nil"/>
            </w:tcBorders>
            <w:shd w:val="clear" w:color="auto" w:fill="auto"/>
            <w:vAlign w:val="center"/>
          </w:tcPr>
          <w:p w:rsidR="00BB7AB1" w:rsidRPr="00324E0E" w:rsidRDefault="00BB7AB1" w:rsidP="001E70FF">
            <w:pPr>
              <w:jc w:val="right"/>
              <w:rPr>
                <w:rFonts w:ascii="Arial" w:hAnsi="Arial" w:cs="Arial"/>
                <w:sz w:val="16"/>
                <w:szCs w:val="16"/>
              </w:rPr>
            </w:pPr>
          </w:p>
        </w:tc>
        <w:tc>
          <w:tcPr>
            <w:tcW w:w="851" w:type="dxa"/>
            <w:tcBorders>
              <w:top w:val="nil"/>
              <w:left w:val="nil"/>
              <w:bottom w:val="nil"/>
              <w:right w:val="nil"/>
            </w:tcBorders>
            <w:shd w:val="clear" w:color="auto" w:fill="auto"/>
            <w:vAlign w:val="center"/>
          </w:tcPr>
          <w:p w:rsidR="00BB7AB1" w:rsidRPr="00324E0E" w:rsidRDefault="00BB7AB1" w:rsidP="001E70FF">
            <w:pPr>
              <w:jc w:val="right"/>
              <w:rPr>
                <w:rFonts w:ascii="Arial" w:hAnsi="Arial" w:cs="Arial"/>
                <w:sz w:val="16"/>
                <w:szCs w:val="16"/>
              </w:rPr>
            </w:pPr>
          </w:p>
        </w:tc>
        <w:tc>
          <w:tcPr>
            <w:tcW w:w="567" w:type="dxa"/>
            <w:tcBorders>
              <w:top w:val="nil"/>
              <w:left w:val="nil"/>
              <w:bottom w:val="nil"/>
              <w:right w:val="nil"/>
            </w:tcBorders>
            <w:shd w:val="clear" w:color="auto" w:fill="auto"/>
            <w:vAlign w:val="center"/>
          </w:tcPr>
          <w:p w:rsidR="00BB7AB1" w:rsidRPr="00324E0E" w:rsidRDefault="00BB7AB1" w:rsidP="001E70FF">
            <w:pPr>
              <w:jc w:val="right"/>
              <w:rPr>
                <w:rFonts w:ascii="Arial" w:hAnsi="Arial" w:cs="Arial"/>
                <w:sz w:val="16"/>
                <w:szCs w:val="16"/>
              </w:rPr>
            </w:pPr>
          </w:p>
        </w:tc>
        <w:tc>
          <w:tcPr>
            <w:tcW w:w="708" w:type="dxa"/>
            <w:tcBorders>
              <w:top w:val="nil"/>
              <w:left w:val="nil"/>
              <w:bottom w:val="nil"/>
              <w:right w:val="nil"/>
            </w:tcBorders>
            <w:shd w:val="clear" w:color="auto" w:fill="auto"/>
            <w:vAlign w:val="center"/>
          </w:tcPr>
          <w:p w:rsidR="00BB7AB1" w:rsidRPr="00BB7AB1" w:rsidRDefault="00BB7AB1" w:rsidP="001E70FF">
            <w:pPr>
              <w:jc w:val="right"/>
              <w:rPr>
                <w:rFonts w:ascii="Arial" w:hAnsi="Arial" w:cs="Arial"/>
                <w:sz w:val="16"/>
                <w:szCs w:val="16"/>
              </w:rPr>
            </w:pPr>
          </w:p>
        </w:tc>
        <w:tc>
          <w:tcPr>
            <w:tcW w:w="1092" w:type="dxa"/>
            <w:tcBorders>
              <w:top w:val="nil"/>
              <w:left w:val="nil"/>
              <w:bottom w:val="nil"/>
              <w:right w:val="nil"/>
            </w:tcBorders>
            <w:shd w:val="clear" w:color="auto" w:fill="auto"/>
            <w:vAlign w:val="center"/>
          </w:tcPr>
          <w:p w:rsidR="00BB7AB1" w:rsidRPr="00324E0E" w:rsidRDefault="00BB7AB1" w:rsidP="001E70FF">
            <w:pPr>
              <w:jc w:val="right"/>
              <w:rPr>
                <w:rFonts w:ascii="Arial" w:hAnsi="Arial" w:cs="Arial"/>
                <w:sz w:val="16"/>
                <w:szCs w:val="16"/>
              </w:rPr>
            </w:pPr>
          </w:p>
        </w:tc>
        <w:tc>
          <w:tcPr>
            <w:tcW w:w="1984" w:type="dxa"/>
            <w:tcBorders>
              <w:top w:val="nil"/>
              <w:left w:val="nil"/>
              <w:bottom w:val="nil"/>
              <w:right w:val="nil"/>
            </w:tcBorders>
            <w:shd w:val="clear" w:color="auto" w:fill="auto"/>
            <w:vAlign w:val="center"/>
          </w:tcPr>
          <w:p w:rsidR="00BB7AB1" w:rsidRPr="00324E0E" w:rsidRDefault="00BB7AB1" w:rsidP="001E70FF">
            <w:pPr>
              <w:jc w:val="right"/>
              <w:rPr>
                <w:rFonts w:ascii="Arial" w:hAnsi="Arial" w:cs="Arial"/>
                <w:sz w:val="16"/>
                <w:szCs w:val="16"/>
              </w:rPr>
            </w:pPr>
          </w:p>
        </w:tc>
        <w:tc>
          <w:tcPr>
            <w:tcW w:w="1621" w:type="dxa"/>
            <w:tcBorders>
              <w:top w:val="nil"/>
              <w:left w:val="nil"/>
              <w:bottom w:val="nil"/>
            </w:tcBorders>
            <w:shd w:val="clear" w:color="auto" w:fill="auto"/>
            <w:vAlign w:val="center"/>
          </w:tcPr>
          <w:p w:rsidR="00BB7AB1" w:rsidRPr="00324E0E" w:rsidRDefault="00BB7AB1" w:rsidP="001E70FF">
            <w:pPr>
              <w:jc w:val="right"/>
              <w:rPr>
                <w:rFonts w:ascii="Arial" w:hAnsi="Arial" w:cs="Arial"/>
                <w:sz w:val="16"/>
                <w:szCs w:val="16"/>
              </w:rPr>
            </w:pPr>
          </w:p>
        </w:tc>
      </w:tr>
      <w:tr w:rsidR="00430C17" w:rsidRPr="00324E0E" w:rsidTr="00C65773">
        <w:trPr>
          <w:trHeight w:val="309"/>
          <w:jc w:val="center"/>
        </w:trPr>
        <w:tc>
          <w:tcPr>
            <w:tcW w:w="1485" w:type="dxa"/>
            <w:tcBorders>
              <w:top w:val="nil"/>
              <w:bottom w:val="nil"/>
              <w:right w:val="single" w:sz="4" w:space="0" w:color="auto"/>
            </w:tcBorders>
            <w:shd w:val="clear" w:color="auto" w:fill="FFFFFF" w:themeFill="background1"/>
            <w:vAlign w:val="center"/>
          </w:tcPr>
          <w:p w:rsidR="00430C17" w:rsidRPr="00324E0E" w:rsidRDefault="00430C17" w:rsidP="001E70FF">
            <w:pPr>
              <w:rPr>
                <w:rFonts w:ascii="Arial" w:hAnsi="Arial" w:cs="Arial"/>
                <w:sz w:val="16"/>
                <w:szCs w:val="16"/>
              </w:rPr>
            </w:pPr>
            <w:r w:rsidRPr="00324E0E">
              <w:rPr>
                <w:rFonts w:ascii="Arial" w:hAnsi="Arial" w:cs="Arial"/>
                <w:sz w:val="16"/>
                <w:szCs w:val="16"/>
              </w:rPr>
              <w:t>Poorest</w:t>
            </w:r>
          </w:p>
        </w:tc>
        <w:tc>
          <w:tcPr>
            <w:tcW w:w="651" w:type="dxa"/>
            <w:tcBorders>
              <w:top w:val="nil"/>
              <w:left w:val="single" w:sz="4" w:space="0" w:color="auto"/>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99.4</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0.6</w:t>
            </w:r>
          </w:p>
        </w:tc>
        <w:tc>
          <w:tcPr>
            <w:tcW w:w="709"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0.0</w:t>
            </w:r>
          </w:p>
        </w:tc>
        <w:tc>
          <w:tcPr>
            <w:tcW w:w="851"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0.0</w:t>
            </w:r>
          </w:p>
        </w:tc>
        <w:tc>
          <w:tcPr>
            <w:tcW w:w="567"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0.0</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0.0</w:t>
            </w:r>
          </w:p>
        </w:tc>
        <w:tc>
          <w:tcPr>
            <w:tcW w:w="1092"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11276</w:t>
            </w:r>
          </w:p>
        </w:tc>
        <w:tc>
          <w:tcPr>
            <w:tcW w:w="1984"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0.6</w:t>
            </w:r>
          </w:p>
        </w:tc>
        <w:tc>
          <w:tcPr>
            <w:tcW w:w="1621" w:type="dxa"/>
            <w:tcBorders>
              <w:top w:val="nil"/>
              <w:left w:val="nil"/>
              <w:bottom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11056</w:t>
            </w:r>
          </w:p>
        </w:tc>
      </w:tr>
      <w:tr w:rsidR="00430C17" w:rsidRPr="00324E0E" w:rsidTr="00C65773">
        <w:trPr>
          <w:trHeight w:val="227"/>
          <w:jc w:val="center"/>
        </w:trPr>
        <w:tc>
          <w:tcPr>
            <w:tcW w:w="1485" w:type="dxa"/>
            <w:tcBorders>
              <w:top w:val="nil"/>
              <w:bottom w:val="nil"/>
              <w:right w:val="single" w:sz="4" w:space="0" w:color="auto"/>
            </w:tcBorders>
            <w:shd w:val="clear" w:color="auto" w:fill="FFFFFF" w:themeFill="background1"/>
            <w:vAlign w:val="center"/>
          </w:tcPr>
          <w:p w:rsidR="00430C17" w:rsidRPr="00324E0E" w:rsidRDefault="00430C17" w:rsidP="001E70FF">
            <w:pPr>
              <w:rPr>
                <w:rFonts w:ascii="Arial" w:hAnsi="Arial" w:cs="Arial"/>
                <w:sz w:val="16"/>
                <w:szCs w:val="16"/>
                <w:rtl/>
                <w:lang w:bidi="ar-SY"/>
              </w:rPr>
            </w:pPr>
            <w:r w:rsidRPr="00324E0E">
              <w:rPr>
                <w:rFonts w:ascii="Arial" w:hAnsi="Arial" w:cs="Arial"/>
                <w:sz w:val="16"/>
                <w:szCs w:val="16"/>
              </w:rPr>
              <w:t xml:space="preserve">Second </w:t>
            </w:r>
          </w:p>
        </w:tc>
        <w:tc>
          <w:tcPr>
            <w:tcW w:w="651" w:type="dxa"/>
            <w:tcBorders>
              <w:top w:val="nil"/>
              <w:left w:val="single" w:sz="4" w:space="0" w:color="auto"/>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95.8</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1.0</w:t>
            </w:r>
          </w:p>
        </w:tc>
        <w:tc>
          <w:tcPr>
            <w:tcW w:w="709"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0.5</w:t>
            </w:r>
          </w:p>
        </w:tc>
        <w:tc>
          <w:tcPr>
            <w:tcW w:w="851"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0.8</w:t>
            </w:r>
          </w:p>
        </w:tc>
        <w:tc>
          <w:tcPr>
            <w:tcW w:w="567"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1.9</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0.0</w:t>
            </w:r>
          </w:p>
        </w:tc>
        <w:tc>
          <w:tcPr>
            <w:tcW w:w="1092"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11272</w:t>
            </w:r>
          </w:p>
        </w:tc>
        <w:tc>
          <w:tcPr>
            <w:tcW w:w="1984"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1.5</w:t>
            </w:r>
          </w:p>
        </w:tc>
        <w:tc>
          <w:tcPr>
            <w:tcW w:w="1621" w:type="dxa"/>
            <w:tcBorders>
              <w:top w:val="nil"/>
              <w:left w:val="nil"/>
              <w:bottom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9160</w:t>
            </w:r>
          </w:p>
        </w:tc>
      </w:tr>
      <w:tr w:rsidR="00430C17" w:rsidRPr="00324E0E" w:rsidTr="00C65773">
        <w:trPr>
          <w:trHeight w:val="144"/>
          <w:jc w:val="center"/>
        </w:trPr>
        <w:tc>
          <w:tcPr>
            <w:tcW w:w="1485" w:type="dxa"/>
            <w:tcBorders>
              <w:top w:val="nil"/>
              <w:bottom w:val="nil"/>
              <w:right w:val="single" w:sz="4" w:space="0" w:color="auto"/>
            </w:tcBorders>
            <w:shd w:val="clear" w:color="auto" w:fill="FFFFFF" w:themeFill="background1"/>
            <w:vAlign w:val="center"/>
          </w:tcPr>
          <w:p w:rsidR="00430C17" w:rsidRPr="00324E0E" w:rsidRDefault="00430C17" w:rsidP="001E70FF">
            <w:pPr>
              <w:rPr>
                <w:rFonts w:ascii="Arial" w:hAnsi="Arial" w:cs="Arial"/>
                <w:sz w:val="16"/>
                <w:szCs w:val="16"/>
                <w:rtl/>
              </w:rPr>
            </w:pPr>
            <w:r w:rsidRPr="00324E0E">
              <w:rPr>
                <w:rFonts w:ascii="Arial" w:hAnsi="Arial" w:cs="Arial"/>
                <w:sz w:val="16"/>
                <w:szCs w:val="16"/>
              </w:rPr>
              <w:t xml:space="preserve">Third </w:t>
            </w:r>
          </w:p>
        </w:tc>
        <w:tc>
          <w:tcPr>
            <w:tcW w:w="651" w:type="dxa"/>
            <w:tcBorders>
              <w:top w:val="nil"/>
              <w:left w:val="single" w:sz="4" w:space="0" w:color="auto"/>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86.6</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1.7</w:t>
            </w:r>
          </w:p>
        </w:tc>
        <w:tc>
          <w:tcPr>
            <w:tcW w:w="709"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0.9</w:t>
            </w:r>
          </w:p>
        </w:tc>
        <w:tc>
          <w:tcPr>
            <w:tcW w:w="851"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3.2</w:t>
            </w:r>
          </w:p>
        </w:tc>
        <w:tc>
          <w:tcPr>
            <w:tcW w:w="567"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7.5</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0.2</w:t>
            </w:r>
          </w:p>
        </w:tc>
        <w:tc>
          <w:tcPr>
            <w:tcW w:w="1092"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11270</w:t>
            </w:r>
          </w:p>
        </w:tc>
        <w:tc>
          <w:tcPr>
            <w:tcW w:w="1984"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4.7</w:t>
            </w:r>
          </w:p>
        </w:tc>
        <w:tc>
          <w:tcPr>
            <w:tcW w:w="1621" w:type="dxa"/>
            <w:tcBorders>
              <w:top w:val="nil"/>
              <w:left w:val="nil"/>
              <w:bottom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1244</w:t>
            </w:r>
          </w:p>
        </w:tc>
      </w:tr>
      <w:tr w:rsidR="00430C17" w:rsidRPr="00324E0E" w:rsidTr="00C65773">
        <w:trPr>
          <w:trHeight w:val="144"/>
          <w:jc w:val="center"/>
        </w:trPr>
        <w:tc>
          <w:tcPr>
            <w:tcW w:w="1485" w:type="dxa"/>
            <w:tcBorders>
              <w:top w:val="nil"/>
              <w:bottom w:val="nil"/>
              <w:right w:val="single" w:sz="4" w:space="0" w:color="auto"/>
            </w:tcBorders>
            <w:shd w:val="clear" w:color="auto" w:fill="FFFFFF" w:themeFill="background1"/>
            <w:vAlign w:val="center"/>
          </w:tcPr>
          <w:p w:rsidR="00430C17" w:rsidRPr="00324E0E" w:rsidRDefault="00430C17" w:rsidP="001E70FF">
            <w:pPr>
              <w:rPr>
                <w:rFonts w:ascii="Arial" w:hAnsi="Arial" w:cs="Arial"/>
                <w:sz w:val="16"/>
                <w:szCs w:val="16"/>
                <w:rtl/>
              </w:rPr>
            </w:pPr>
            <w:r w:rsidRPr="00324E0E">
              <w:rPr>
                <w:rFonts w:ascii="Arial" w:hAnsi="Arial" w:cs="Arial"/>
                <w:sz w:val="16"/>
                <w:szCs w:val="16"/>
              </w:rPr>
              <w:t xml:space="preserve">Fourth </w:t>
            </w:r>
          </w:p>
        </w:tc>
        <w:tc>
          <w:tcPr>
            <w:tcW w:w="651" w:type="dxa"/>
            <w:tcBorders>
              <w:top w:val="nil"/>
              <w:left w:val="single" w:sz="4" w:space="0" w:color="auto"/>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85.5</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2.7</w:t>
            </w:r>
          </w:p>
        </w:tc>
        <w:tc>
          <w:tcPr>
            <w:tcW w:w="709"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0.4</w:t>
            </w:r>
          </w:p>
        </w:tc>
        <w:tc>
          <w:tcPr>
            <w:tcW w:w="851"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3.5</w:t>
            </w:r>
          </w:p>
        </w:tc>
        <w:tc>
          <w:tcPr>
            <w:tcW w:w="567"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7.8</w:t>
            </w:r>
          </w:p>
        </w:tc>
        <w:tc>
          <w:tcPr>
            <w:tcW w:w="708"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0.1</w:t>
            </w:r>
          </w:p>
        </w:tc>
        <w:tc>
          <w:tcPr>
            <w:tcW w:w="1092"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11278</w:t>
            </w:r>
          </w:p>
        </w:tc>
        <w:tc>
          <w:tcPr>
            <w:tcW w:w="1984" w:type="dxa"/>
            <w:tcBorders>
              <w:top w:val="nil"/>
              <w:left w:val="nil"/>
              <w:bottom w:val="nil"/>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3.8</w:t>
            </w:r>
          </w:p>
        </w:tc>
        <w:tc>
          <w:tcPr>
            <w:tcW w:w="1621" w:type="dxa"/>
            <w:tcBorders>
              <w:top w:val="nil"/>
              <w:left w:val="nil"/>
              <w:bottom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182</w:t>
            </w:r>
          </w:p>
        </w:tc>
      </w:tr>
      <w:tr w:rsidR="00430C17" w:rsidRPr="00324E0E" w:rsidTr="00C65773">
        <w:trPr>
          <w:trHeight w:val="144"/>
          <w:jc w:val="center"/>
        </w:trPr>
        <w:tc>
          <w:tcPr>
            <w:tcW w:w="1485" w:type="dxa"/>
            <w:tcBorders>
              <w:top w:val="nil"/>
              <w:bottom w:val="single" w:sz="4" w:space="0" w:color="auto"/>
              <w:right w:val="single" w:sz="4" w:space="0" w:color="auto"/>
            </w:tcBorders>
            <w:shd w:val="clear" w:color="auto" w:fill="FFFFFF" w:themeFill="background1"/>
            <w:vAlign w:val="center"/>
          </w:tcPr>
          <w:p w:rsidR="00430C17" w:rsidRPr="00324E0E" w:rsidRDefault="00430C17" w:rsidP="001E70FF">
            <w:pPr>
              <w:rPr>
                <w:rFonts w:ascii="Arial" w:hAnsi="Arial" w:cs="Arial"/>
                <w:sz w:val="16"/>
                <w:szCs w:val="16"/>
              </w:rPr>
            </w:pPr>
            <w:r w:rsidRPr="00324E0E">
              <w:rPr>
                <w:rFonts w:ascii="Arial" w:hAnsi="Arial" w:cs="Arial"/>
                <w:sz w:val="16"/>
                <w:szCs w:val="16"/>
              </w:rPr>
              <w:t>Richest</w:t>
            </w:r>
          </w:p>
        </w:tc>
        <w:tc>
          <w:tcPr>
            <w:tcW w:w="651" w:type="dxa"/>
            <w:tcBorders>
              <w:top w:val="nil"/>
              <w:left w:val="single" w:sz="4" w:space="0" w:color="auto"/>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76.9</w:t>
            </w:r>
          </w:p>
        </w:tc>
        <w:tc>
          <w:tcPr>
            <w:tcW w:w="708" w:type="dxa"/>
            <w:tcBorders>
              <w:top w:val="nil"/>
              <w:left w:val="nil"/>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2.2</w:t>
            </w:r>
          </w:p>
        </w:tc>
        <w:tc>
          <w:tcPr>
            <w:tcW w:w="709" w:type="dxa"/>
            <w:tcBorders>
              <w:top w:val="nil"/>
              <w:left w:val="nil"/>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0.4</w:t>
            </w:r>
          </w:p>
        </w:tc>
        <w:tc>
          <w:tcPr>
            <w:tcW w:w="851" w:type="dxa"/>
            <w:tcBorders>
              <w:top w:val="nil"/>
              <w:left w:val="nil"/>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4.3</w:t>
            </w:r>
          </w:p>
        </w:tc>
        <w:tc>
          <w:tcPr>
            <w:tcW w:w="567" w:type="dxa"/>
            <w:tcBorders>
              <w:top w:val="nil"/>
              <w:left w:val="nil"/>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15.8</w:t>
            </w:r>
          </w:p>
        </w:tc>
        <w:tc>
          <w:tcPr>
            <w:tcW w:w="708" w:type="dxa"/>
            <w:tcBorders>
              <w:top w:val="nil"/>
              <w:left w:val="nil"/>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0.3</w:t>
            </w:r>
          </w:p>
        </w:tc>
        <w:tc>
          <w:tcPr>
            <w:tcW w:w="1092" w:type="dxa"/>
            <w:tcBorders>
              <w:top w:val="nil"/>
              <w:left w:val="nil"/>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11271</w:t>
            </w:r>
          </w:p>
        </w:tc>
        <w:tc>
          <w:tcPr>
            <w:tcW w:w="1984" w:type="dxa"/>
            <w:tcBorders>
              <w:top w:val="nil"/>
              <w:left w:val="nil"/>
              <w:bottom w:val="single" w:sz="4" w:space="0" w:color="auto"/>
              <w:right w:val="nil"/>
            </w:tcBorders>
          </w:tcPr>
          <w:p w:rsidR="00430C17" w:rsidRDefault="00430C17">
            <w:pPr>
              <w:jc w:val="right"/>
              <w:rPr>
                <w:rFonts w:ascii="Arial" w:hAnsi="Arial" w:cs="Arial"/>
                <w:color w:val="000000"/>
                <w:sz w:val="18"/>
                <w:szCs w:val="18"/>
              </w:rPr>
            </w:pPr>
            <w:r>
              <w:rPr>
                <w:rFonts w:ascii="Arial" w:hAnsi="Arial" w:cs="Arial"/>
                <w:color w:val="000000"/>
                <w:sz w:val="18"/>
                <w:szCs w:val="18"/>
              </w:rPr>
              <w:t>(16.1)</w:t>
            </w:r>
          </w:p>
        </w:tc>
        <w:tc>
          <w:tcPr>
            <w:tcW w:w="1621" w:type="dxa"/>
            <w:tcBorders>
              <w:top w:val="nil"/>
              <w:left w:val="nil"/>
              <w:bottom w:val="single" w:sz="4" w:space="0" w:color="auto"/>
            </w:tcBorders>
          </w:tcPr>
          <w:p w:rsidR="00430C17" w:rsidRDefault="00430C17">
            <w:pPr>
              <w:jc w:val="right"/>
              <w:rPr>
                <w:rFonts w:ascii="Arial" w:hAnsi="Arial" w:cs="Arial"/>
                <w:color w:val="000000"/>
                <w:sz w:val="18"/>
                <w:szCs w:val="18"/>
              </w:rPr>
            </w:pPr>
            <w:r>
              <w:rPr>
                <w:rFonts w:ascii="Arial" w:hAnsi="Arial" w:cs="Arial"/>
                <w:color w:val="000000"/>
                <w:sz w:val="18"/>
                <w:szCs w:val="18"/>
              </w:rPr>
              <w:t>48</w:t>
            </w:r>
          </w:p>
        </w:tc>
      </w:tr>
      <w:tr w:rsidR="00BB7AB1" w:rsidRPr="00324E0E" w:rsidTr="009C0274">
        <w:trPr>
          <w:trHeight w:val="144"/>
          <w:jc w:val="center"/>
        </w:trPr>
        <w:tc>
          <w:tcPr>
            <w:tcW w:w="10376" w:type="dxa"/>
            <w:gridSpan w:val="10"/>
            <w:tcBorders>
              <w:top w:val="single" w:sz="4" w:space="0" w:color="auto"/>
              <w:left w:val="nil"/>
              <w:bottom w:val="nil"/>
              <w:right w:val="nil"/>
            </w:tcBorders>
            <w:shd w:val="clear" w:color="auto" w:fill="auto"/>
            <w:vAlign w:val="center"/>
          </w:tcPr>
          <w:p w:rsidR="00BB7AB1" w:rsidRPr="00324E0E" w:rsidRDefault="00BB7AB1" w:rsidP="008E62BE">
            <w:pPr>
              <w:rPr>
                <w:rFonts w:ascii="Arial" w:hAnsi="Arial" w:cs="Arial"/>
                <w:b/>
                <w:bCs/>
                <w:color w:val="000000"/>
                <w:sz w:val="16"/>
                <w:szCs w:val="16"/>
              </w:rPr>
            </w:pPr>
            <w:r w:rsidRPr="00324E0E">
              <w:rPr>
                <w:rFonts w:ascii="Arial" w:hAnsi="Arial" w:cs="Arial"/>
                <w:b/>
                <w:bCs/>
                <w:color w:val="000000"/>
                <w:sz w:val="16"/>
                <w:szCs w:val="16"/>
              </w:rPr>
              <w:t>[1] MICS indicator 4.2 - Water treatment</w:t>
            </w:r>
          </w:p>
        </w:tc>
      </w:tr>
      <w:tr w:rsidR="00BB7AB1" w:rsidRPr="00324E0E" w:rsidTr="009C0274">
        <w:trPr>
          <w:trHeight w:val="80"/>
          <w:jc w:val="center"/>
        </w:trPr>
        <w:tc>
          <w:tcPr>
            <w:tcW w:w="10376" w:type="dxa"/>
            <w:gridSpan w:val="10"/>
            <w:tcBorders>
              <w:top w:val="nil"/>
              <w:left w:val="nil"/>
              <w:bottom w:val="nil"/>
              <w:right w:val="nil"/>
            </w:tcBorders>
            <w:shd w:val="clear" w:color="auto" w:fill="auto"/>
            <w:vAlign w:val="center"/>
          </w:tcPr>
          <w:p w:rsidR="00BB7AB1" w:rsidRPr="00324E0E" w:rsidRDefault="00BB7AB1" w:rsidP="00117637">
            <w:pPr>
              <w:rPr>
                <w:rFonts w:ascii="Arial" w:hAnsi="Arial" w:cs="Arial"/>
                <w:color w:val="000000"/>
                <w:sz w:val="16"/>
                <w:szCs w:val="16"/>
              </w:rPr>
            </w:pPr>
            <w:proofErr w:type="spellStart"/>
            <w:r w:rsidRPr="00324E0E">
              <w:rPr>
                <w:rFonts w:ascii="Arial" w:hAnsi="Arial" w:cs="Arial"/>
                <w:color w:val="000000"/>
                <w:sz w:val="16"/>
                <w:szCs w:val="16"/>
              </w:rPr>
              <w:t>na</w:t>
            </w:r>
            <w:proofErr w:type="spellEnd"/>
            <w:r w:rsidRPr="00324E0E">
              <w:rPr>
                <w:rFonts w:ascii="Arial" w:hAnsi="Arial" w:cs="Arial"/>
                <w:color w:val="000000"/>
                <w:sz w:val="16"/>
                <w:szCs w:val="16"/>
              </w:rPr>
              <w:t>: not applicable</w:t>
            </w:r>
          </w:p>
        </w:tc>
      </w:tr>
      <w:tr w:rsidR="00D0127D" w:rsidRPr="00324E0E" w:rsidTr="009C0274">
        <w:trPr>
          <w:trHeight w:val="80"/>
          <w:jc w:val="center"/>
        </w:trPr>
        <w:tc>
          <w:tcPr>
            <w:tcW w:w="10376" w:type="dxa"/>
            <w:gridSpan w:val="10"/>
            <w:tcBorders>
              <w:top w:val="nil"/>
              <w:left w:val="nil"/>
              <w:bottom w:val="nil"/>
              <w:right w:val="nil"/>
            </w:tcBorders>
            <w:shd w:val="clear" w:color="auto" w:fill="auto"/>
            <w:vAlign w:val="bottom"/>
          </w:tcPr>
          <w:p w:rsidR="00D0127D" w:rsidRPr="00D0127D" w:rsidRDefault="00D0127D">
            <w:pPr>
              <w:rPr>
                <w:rFonts w:ascii="Arial" w:hAnsi="Arial" w:cs="Arial"/>
                <w:sz w:val="16"/>
                <w:szCs w:val="16"/>
              </w:rPr>
            </w:pPr>
            <w:r w:rsidRPr="00D0127D">
              <w:rPr>
                <w:rFonts w:ascii="Arial" w:hAnsi="Arial" w:cs="Arial"/>
                <w:sz w:val="16"/>
                <w:szCs w:val="16"/>
              </w:rPr>
              <w:t>( ) Figures that are based on 25-49 unweighted cases</w:t>
            </w:r>
          </w:p>
        </w:tc>
      </w:tr>
      <w:tr w:rsidR="00D0127D" w:rsidRPr="00324E0E" w:rsidTr="009C0274">
        <w:trPr>
          <w:trHeight w:val="80"/>
          <w:jc w:val="center"/>
        </w:trPr>
        <w:tc>
          <w:tcPr>
            <w:tcW w:w="10376" w:type="dxa"/>
            <w:gridSpan w:val="10"/>
            <w:tcBorders>
              <w:top w:val="nil"/>
              <w:left w:val="nil"/>
              <w:bottom w:val="nil"/>
              <w:right w:val="nil"/>
            </w:tcBorders>
            <w:shd w:val="clear" w:color="auto" w:fill="auto"/>
            <w:vAlign w:val="bottom"/>
          </w:tcPr>
          <w:p w:rsidR="00D0127D" w:rsidRPr="00D0127D" w:rsidRDefault="00D0127D">
            <w:pPr>
              <w:rPr>
                <w:rFonts w:ascii="Arial" w:hAnsi="Arial" w:cs="Arial"/>
                <w:sz w:val="16"/>
                <w:szCs w:val="16"/>
              </w:rPr>
            </w:pPr>
            <w:r w:rsidRPr="00D0127D">
              <w:rPr>
                <w:rFonts w:ascii="Arial" w:hAnsi="Arial" w:cs="Arial"/>
                <w:sz w:val="16"/>
                <w:szCs w:val="16"/>
              </w:rPr>
              <w:t>(*) Figures that are based on less than 25 unweighted cases</w:t>
            </w:r>
          </w:p>
        </w:tc>
      </w:tr>
    </w:tbl>
    <w:p w:rsidR="00A62F3C" w:rsidRDefault="00A62F3C" w:rsidP="006A5AF6">
      <w:pPr>
        <w:jc w:val="both"/>
        <w:rPr>
          <w:rFonts w:ascii="Calibri" w:hAnsi="Calibri"/>
          <w:szCs w:val="22"/>
          <w:lang w:val="en-GB"/>
        </w:rPr>
      </w:pPr>
    </w:p>
    <w:p w:rsidR="0028139B" w:rsidRPr="005C07C0" w:rsidRDefault="0028139B" w:rsidP="006A5AF6">
      <w:pPr>
        <w:jc w:val="both"/>
        <w:rPr>
          <w:rFonts w:ascii="Calibri" w:hAnsi="Calibri"/>
          <w:szCs w:val="22"/>
          <w:lang w:val="en-GB"/>
        </w:rPr>
      </w:pPr>
      <w:r w:rsidRPr="005C07C0">
        <w:rPr>
          <w:rFonts w:ascii="Calibri" w:hAnsi="Calibri"/>
          <w:szCs w:val="22"/>
          <w:lang w:val="en-GB"/>
        </w:rPr>
        <w:lastRenderedPageBreak/>
        <w:t xml:space="preserve">The amount of time it takes to obtain water is presented in Table </w:t>
      </w:r>
      <w:r w:rsidR="00142375" w:rsidRPr="005C07C0">
        <w:rPr>
          <w:rFonts w:ascii="Calibri" w:hAnsi="Calibri"/>
          <w:szCs w:val="22"/>
          <w:lang w:val="en-GB"/>
        </w:rPr>
        <w:t>WS.</w:t>
      </w:r>
      <w:r w:rsidRPr="005C07C0">
        <w:rPr>
          <w:rFonts w:ascii="Calibri" w:hAnsi="Calibri"/>
          <w:szCs w:val="22"/>
          <w:lang w:val="en-GB"/>
        </w:rPr>
        <w:t xml:space="preserve">3 and the person who usually </w:t>
      </w:r>
      <w:r w:rsidRPr="00547317">
        <w:rPr>
          <w:rFonts w:ascii="Calibri" w:hAnsi="Calibri"/>
          <w:szCs w:val="22"/>
          <w:lang w:val="en-GB"/>
        </w:rPr>
        <w:t xml:space="preserve">collected the water in Table </w:t>
      </w:r>
      <w:r w:rsidR="00142375" w:rsidRPr="00547317">
        <w:rPr>
          <w:rFonts w:ascii="Calibri" w:hAnsi="Calibri"/>
          <w:szCs w:val="22"/>
          <w:lang w:val="en-GB"/>
        </w:rPr>
        <w:t>WS.</w:t>
      </w:r>
      <w:r w:rsidRPr="00547317">
        <w:rPr>
          <w:rFonts w:ascii="Calibri" w:hAnsi="Calibri"/>
          <w:szCs w:val="22"/>
          <w:lang w:val="en-GB"/>
        </w:rPr>
        <w:t>4.</w:t>
      </w:r>
      <w:r w:rsidR="00993479" w:rsidRPr="00547317">
        <w:rPr>
          <w:rFonts w:ascii="Calibri" w:hAnsi="Calibri"/>
          <w:szCs w:val="22"/>
          <w:lang w:val="en-GB"/>
        </w:rPr>
        <w:t xml:space="preserve"> </w:t>
      </w:r>
      <w:r w:rsidRPr="00547317">
        <w:rPr>
          <w:rFonts w:ascii="Calibri" w:hAnsi="Calibri"/>
          <w:szCs w:val="22"/>
          <w:lang w:val="en-GB"/>
        </w:rPr>
        <w:t xml:space="preserve">Note that </w:t>
      </w:r>
      <w:r w:rsidR="008D0B79" w:rsidRPr="00547317">
        <w:rPr>
          <w:rFonts w:ascii="Calibri" w:hAnsi="Calibri"/>
          <w:szCs w:val="22"/>
          <w:lang w:val="en-GB"/>
        </w:rPr>
        <w:t xml:space="preserve">for Table WS.3, </w:t>
      </w:r>
      <w:r w:rsidR="00993479" w:rsidRPr="00547317">
        <w:rPr>
          <w:rFonts w:ascii="Calibri" w:hAnsi="Calibri"/>
          <w:szCs w:val="22"/>
          <w:lang w:val="en-GB"/>
        </w:rPr>
        <w:t xml:space="preserve">household members using water on premises are also shown in this table and for others, </w:t>
      </w:r>
      <w:r w:rsidRPr="00547317">
        <w:rPr>
          <w:rFonts w:ascii="Calibri" w:hAnsi="Calibri"/>
          <w:szCs w:val="22"/>
          <w:lang w:val="en-GB"/>
        </w:rPr>
        <w:t>the results refer to one roundtrip from</w:t>
      </w:r>
      <w:r w:rsidR="00421690" w:rsidRPr="00547317">
        <w:rPr>
          <w:rFonts w:ascii="Calibri" w:hAnsi="Calibri"/>
          <w:szCs w:val="22"/>
          <w:lang w:val="en-GB"/>
        </w:rPr>
        <w:t xml:space="preserve"> home to</w:t>
      </w:r>
      <w:r w:rsidR="00421690">
        <w:rPr>
          <w:rFonts w:ascii="Calibri" w:hAnsi="Calibri"/>
          <w:szCs w:val="22"/>
          <w:lang w:val="en-GB"/>
        </w:rPr>
        <w:t xml:space="preserve"> drinking water source.</w:t>
      </w:r>
      <w:r w:rsidRPr="005C07C0">
        <w:rPr>
          <w:rFonts w:ascii="Calibri" w:hAnsi="Calibri"/>
          <w:szCs w:val="22"/>
          <w:lang w:val="en-GB"/>
        </w:rPr>
        <w:t xml:space="preserve"> Information on the number of trips made in one day was not collected.</w:t>
      </w:r>
    </w:p>
    <w:p w:rsidR="0028139B" w:rsidRPr="005C07C0" w:rsidRDefault="0028139B" w:rsidP="006A5AF6">
      <w:pPr>
        <w:spacing w:line="264" w:lineRule="auto"/>
        <w:jc w:val="both"/>
        <w:rPr>
          <w:rFonts w:ascii="Calibri" w:hAnsi="Calibri"/>
          <w:szCs w:val="22"/>
          <w:lang w:val="en-GB"/>
        </w:rPr>
      </w:pPr>
    </w:p>
    <w:p w:rsidR="004C0CCE" w:rsidRDefault="0028139B">
      <w:pPr>
        <w:spacing w:line="264" w:lineRule="auto"/>
        <w:jc w:val="both"/>
        <w:rPr>
          <w:rFonts w:ascii="Calibri" w:hAnsi="Calibri"/>
          <w:szCs w:val="22"/>
          <w:lang w:val="en-GB"/>
        </w:rPr>
      </w:pPr>
      <w:r w:rsidRPr="00C5743F">
        <w:rPr>
          <w:rFonts w:ascii="Calibri" w:hAnsi="Calibri"/>
          <w:szCs w:val="22"/>
          <w:lang w:val="en-GB"/>
        </w:rPr>
        <w:t xml:space="preserve">Table </w:t>
      </w:r>
      <w:r w:rsidR="00142375" w:rsidRPr="00C5743F">
        <w:rPr>
          <w:rFonts w:ascii="Calibri" w:hAnsi="Calibri"/>
          <w:szCs w:val="22"/>
          <w:lang w:val="en-GB"/>
        </w:rPr>
        <w:t>WS.</w:t>
      </w:r>
      <w:r w:rsidRPr="00C5743F">
        <w:rPr>
          <w:rFonts w:ascii="Calibri" w:hAnsi="Calibri"/>
          <w:szCs w:val="22"/>
          <w:lang w:val="en-GB"/>
        </w:rPr>
        <w:t xml:space="preserve">3 shows that for </w:t>
      </w:r>
      <w:r w:rsidR="002B1A43" w:rsidRPr="00C5743F">
        <w:rPr>
          <w:rFonts w:ascii="Calibri" w:hAnsi="Calibri"/>
          <w:szCs w:val="22"/>
          <w:lang w:val="en-GB"/>
        </w:rPr>
        <w:t>61</w:t>
      </w:r>
      <w:r w:rsidRPr="00C5743F">
        <w:rPr>
          <w:rFonts w:ascii="Calibri" w:hAnsi="Calibri"/>
          <w:szCs w:val="22"/>
          <w:lang w:val="en-GB"/>
        </w:rPr>
        <w:t xml:space="preserve"> percent of households, the drinking water source is on the </w:t>
      </w:r>
      <w:proofErr w:type="gramStart"/>
      <w:r w:rsidRPr="00C5743F">
        <w:rPr>
          <w:rFonts w:ascii="Calibri" w:hAnsi="Calibri"/>
          <w:szCs w:val="22"/>
          <w:lang w:val="en-GB"/>
        </w:rPr>
        <w:t>premises</w:t>
      </w:r>
      <w:r w:rsidR="00C62D32" w:rsidRPr="00C5743F">
        <w:rPr>
          <w:rFonts w:ascii="Calibri" w:hAnsi="Calibri"/>
          <w:szCs w:val="22"/>
          <w:lang w:val="en-GB"/>
        </w:rPr>
        <w:t>,</w:t>
      </w:r>
      <w:proofErr w:type="gramEnd"/>
      <w:r w:rsidR="00A84FB9" w:rsidRPr="00C5743F">
        <w:rPr>
          <w:rFonts w:ascii="Calibri" w:hAnsi="Calibri"/>
          <w:szCs w:val="22"/>
          <w:lang w:val="en-GB"/>
        </w:rPr>
        <w:t xml:space="preserve"> </w:t>
      </w:r>
      <w:r w:rsidR="00C62D32" w:rsidRPr="00C5743F">
        <w:rPr>
          <w:rFonts w:asciiTheme="minorHAnsi" w:hAnsiTheme="minorHAnsi"/>
        </w:rPr>
        <w:t>i</w:t>
      </w:r>
      <w:r w:rsidR="001A2E36" w:rsidRPr="00C5743F">
        <w:rPr>
          <w:rFonts w:asciiTheme="minorHAnsi" w:hAnsiTheme="minorHAnsi"/>
        </w:rPr>
        <w:t>n the West Bank region a</w:t>
      </w:r>
      <w:r w:rsidR="006A53BE">
        <w:rPr>
          <w:rFonts w:asciiTheme="minorHAnsi" w:hAnsiTheme="minorHAnsi"/>
        </w:rPr>
        <w:t>round</w:t>
      </w:r>
      <w:r w:rsidR="001A2E36" w:rsidRPr="00C5743F">
        <w:rPr>
          <w:rFonts w:asciiTheme="minorHAnsi" w:hAnsiTheme="minorHAnsi"/>
        </w:rPr>
        <w:t xml:space="preserve"> 97 percent of the population has </w:t>
      </w:r>
      <w:r w:rsidR="001A2E36" w:rsidRPr="00C5743F">
        <w:rPr>
          <w:rFonts w:ascii="Calibri" w:hAnsi="Calibri"/>
          <w:szCs w:val="22"/>
          <w:lang w:val="en-GB"/>
        </w:rPr>
        <w:t>drinking water source is on the</w:t>
      </w:r>
      <w:r w:rsidR="009735B6">
        <w:rPr>
          <w:rFonts w:ascii="Calibri" w:hAnsi="Calibri"/>
          <w:szCs w:val="22"/>
          <w:lang w:val="en-GB"/>
        </w:rPr>
        <w:t>ir</w:t>
      </w:r>
      <w:r w:rsidR="001A2E36" w:rsidRPr="00C5743F">
        <w:rPr>
          <w:rFonts w:ascii="Calibri" w:hAnsi="Calibri"/>
          <w:szCs w:val="22"/>
          <w:lang w:val="en-GB"/>
        </w:rPr>
        <w:t xml:space="preserve"> premises</w:t>
      </w:r>
      <w:r w:rsidR="001A2E36" w:rsidRPr="00C5743F">
        <w:rPr>
          <w:rFonts w:asciiTheme="minorHAnsi" w:hAnsiTheme="minorHAnsi"/>
        </w:rPr>
        <w:t>, while th</w:t>
      </w:r>
      <w:r w:rsidR="006A53BE">
        <w:rPr>
          <w:rFonts w:asciiTheme="minorHAnsi" w:hAnsiTheme="minorHAnsi"/>
        </w:rPr>
        <w:t>e coverage</w:t>
      </w:r>
      <w:r w:rsidR="001A2E36" w:rsidRPr="00C5743F">
        <w:rPr>
          <w:rFonts w:asciiTheme="minorHAnsi" w:hAnsiTheme="minorHAnsi"/>
        </w:rPr>
        <w:t xml:space="preserve"> is only 10 percent in </w:t>
      </w:r>
      <w:r w:rsidR="009735B6">
        <w:rPr>
          <w:rFonts w:asciiTheme="minorHAnsi" w:hAnsiTheme="minorHAnsi"/>
        </w:rPr>
        <w:t xml:space="preserve">the </w:t>
      </w:r>
      <w:r w:rsidR="001A2E36" w:rsidRPr="00C5743F">
        <w:rPr>
          <w:rFonts w:asciiTheme="minorHAnsi" w:hAnsiTheme="minorHAnsi"/>
        </w:rPr>
        <w:t>Gaza Strip.</w:t>
      </w:r>
      <w:r w:rsidR="001A2E36" w:rsidRPr="00C5743F">
        <w:rPr>
          <w:rFonts w:ascii="Calibri" w:hAnsi="Calibri"/>
          <w:szCs w:val="22"/>
          <w:lang w:val="en-GB"/>
        </w:rPr>
        <w:t xml:space="preserve">  </w:t>
      </w:r>
      <w:r w:rsidR="00A84FB9" w:rsidRPr="00C5743F">
        <w:rPr>
          <w:rFonts w:ascii="Calibri" w:hAnsi="Calibri"/>
          <w:szCs w:val="22"/>
          <w:lang w:val="en-GB"/>
        </w:rPr>
        <w:t>The availability of water on premises is associated with higher use, better family hygiene and better health outcomes.</w:t>
      </w:r>
      <w:r w:rsidR="00C62D32" w:rsidRPr="00C5743F">
        <w:rPr>
          <w:rFonts w:ascii="Calibri" w:hAnsi="Calibri"/>
          <w:szCs w:val="22"/>
          <w:lang w:val="en-GB"/>
        </w:rPr>
        <w:t xml:space="preserve">  </w:t>
      </w:r>
      <w:r w:rsidR="006A53BE" w:rsidRPr="00FC768E">
        <w:rPr>
          <w:rFonts w:ascii="Calibri" w:hAnsi="Calibri"/>
          <w:szCs w:val="22"/>
          <w:lang w:val="en-GB"/>
        </w:rPr>
        <w:t>For a water collection round trip of 30 minutes or more it has been observed that households carry progressively less water and are likely to compromise on the minimal basic drinking water needs of the household.</w:t>
      </w:r>
      <w:r w:rsidR="006A53BE" w:rsidRPr="00FC768E">
        <w:rPr>
          <w:rStyle w:val="FootnoteReference"/>
          <w:rFonts w:ascii="Calibri" w:hAnsi="Calibri"/>
          <w:szCs w:val="22"/>
          <w:lang w:val="en-GB"/>
        </w:rPr>
        <w:footnoteReference w:id="4"/>
      </w:r>
      <w:r w:rsidR="009203B8">
        <w:rPr>
          <w:rFonts w:ascii="Calibri" w:hAnsi="Calibri"/>
          <w:szCs w:val="22"/>
          <w:lang w:val="en-GB"/>
        </w:rPr>
        <w:t xml:space="preserve"> </w:t>
      </w:r>
      <w:r w:rsidR="00241F45">
        <w:rPr>
          <w:rFonts w:ascii="Calibri" w:hAnsi="Calibri"/>
          <w:szCs w:val="22"/>
          <w:lang w:val="en-GB"/>
        </w:rPr>
        <w:t xml:space="preserve">The survey found that this was more common when households were using unimproved sources of water. </w:t>
      </w:r>
      <w:r w:rsidR="009203B8">
        <w:rPr>
          <w:rFonts w:ascii="Calibri" w:hAnsi="Calibri"/>
          <w:szCs w:val="22"/>
          <w:lang w:val="en-GB"/>
        </w:rPr>
        <w:t xml:space="preserve">In only one percent of </w:t>
      </w:r>
      <w:r w:rsidR="006A53BE">
        <w:rPr>
          <w:rFonts w:ascii="Calibri" w:hAnsi="Calibri"/>
          <w:szCs w:val="22"/>
          <w:lang w:val="en-GB"/>
        </w:rPr>
        <w:t>the household population</w:t>
      </w:r>
      <w:r w:rsidR="006A53BE" w:rsidRPr="00A34C98">
        <w:rPr>
          <w:rFonts w:ascii="Calibri" w:hAnsi="Calibri"/>
          <w:szCs w:val="22"/>
          <w:lang w:val="en-GB"/>
        </w:rPr>
        <w:t xml:space="preserve">, it takes </w:t>
      </w:r>
      <w:r w:rsidR="006A53BE">
        <w:rPr>
          <w:rFonts w:ascii="Calibri" w:hAnsi="Calibri"/>
          <w:szCs w:val="22"/>
          <w:lang w:val="en-GB"/>
        </w:rPr>
        <w:t xml:space="preserve">the household </w:t>
      </w:r>
      <w:r w:rsidR="006A53BE" w:rsidRPr="00A34C98">
        <w:rPr>
          <w:rFonts w:ascii="Calibri" w:hAnsi="Calibri"/>
          <w:szCs w:val="22"/>
          <w:lang w:val="en-GB"/>
        </w:rPr>
        <w:t xml:space="preserve">more than 30 minutes to get to the water source and bring water. </w:t>
      </w:r>
      <w:r w:rsidR="009735B6">
        <w:rPr>
          <w:rFonts w:ascii="Calibri" w:hAnsi="Calibri"/>
          <w:szCs w:val="22"/>
          <w:lang w:val="en-GB"/>
        </w:rPr>
        <w:t xml:space="preserve">Thirty six </w:t>
      </w:r>
      <w:r w:rsidR="00A84FB9" w:rsidRPr="00C5743F">
        <w:rPr>
          <w:rFonts w:ascii="Calibri" w:hAnsi="Calibri"/>
          <w:szCs w:val="22"/>
          <w:lang w:val="en-GB"/>
        </w:rPr>
        <w:t xml:space="preserve">percent of </w:t>
      </w:r>
      <w:r w:rsidR="002B1A43" w:rsidRPr="00C5743F">
        <w:rPr>
          <w:rFonts w:ascii="Calibri" w:hAnsi="Calibri"/>
          <w:szCs w:val="22"/>
          <w:lang w:val="en-GB"/>
        </w:rPr>
        <w:t xml:space="preserve">households </w:t>
      </w:r>
      <w:r w:rsidR="00A84FB9" w:rsidRPr="00C5743F">
        <w:rPr>
          <w:rFonts w:ascii="Calibri" w:hAnsi="Calibri"/>
          <w:szCs w:val="22"/>
          <w:lang w:val="en-GB"/>
        </w:rPr>
        <w:t xml:space="preserve">using </w:t>
      </w:r>
      <w:r w:rsidR="009775DD">
        <w:rPr>
          <w:rFonts w:ascii="Calibri" w:hAnsi="Calibri"/>
          <w:szCs w:val="22"/>
          <w:lang w:val="en-GB"/>
        </w:rPr>
        <w:t xml:space="preserve">an </w:t>
      </w:r>
      <w:r w:rsidR="001D0A85">
        <w:rPr>
          <w:rFonts w:ascii="Calibri" w:hAnsi="Calibri"/>
          <w:szCs w:val="22"/>
          <w:lang w:val="en-GB"/>
        </w:rPr>
        <w:t>un</w:t>
      </w:r>
      <w:r w:rsidR="00A84FB9" w:rsidRPr="00C5743F">
        <w:rPr>
          <w:rFonts w:ascii="Calibri" w:hAnsi="Calibri"/>
          <w:szCs w:val="22"/>
          <w:lang w:val="en-GB"/>
        </w:rPr>
        <w:t xml:space="preserve">improved drinking water source spend </w:t>
      </w:r>
      <w:r w:rsidR="009735B6">
        <w:rPr>
          <w:rFonts w:asciiTheme="minorHAnsi" w:hAnsiTheme="minorHAnsi" w:cs="Arial"/>
          <w:szCs w:val="22"/>
        </w:rPr>
        <w:t>l</w:t>
      </w:r>
      <w:r w:rsidR="002B1A43" w:rsidRPr="00C5743F">
        <w:rPr>
          <w:rFonts w:asciiTheme="minorHAnsi" w:hAnsiTheme="minorHAnsi" w:cs="Arial"/>
          <w:szCs w:val="22"/>
        </w:rPr>
        <w:t>ess than 30 minutes</w:t>
      </w:r>
      <w:r w:rsidR="00A84FB9" w:rsidRPr="00C5743F">
        <w:rPr>
          <w:rFonts w:ascii="Calibri" w:hAnsi="Calibri"/>
          <w:szCs w:val="22"/>
          <w:lang w:val="en-GB"/>
        </w:rPr>
        <w:t xml:space="preserve"> per round trip</w:t>
      </w:r>
      <w:r w:rsidR="009203B8">
        <w:rPr>
          <w:rFonts w:ascii="Calibri" w:hAnsi="Calibri"/>
          <w:szCs w:val="22"/>
          <w:lang w:val="en-GB"/>
        </w:rPr>
        <w:t>.</w:t>
      </w:r>
      <w:r w:rsidR="009203B8" w:rsidRPr="009203B8">
        <w:rPr>
          <w:rFonts w:ascii="Calibri" w:hAnsi="Calibri"/>
          <w:szCs w:val="22"/>
          <w:lang w:val="en-GB"/>
        </w:rPr>
        <w:t xml:space="preserve"> </w:t>
      </w:r>
      <w:r w:rsidR="001D0A85">
        <w:rPr>
          <w:rFonts w:ascii="Calibri" w:hAnsi="Calibri"/>
          <w:szCs w:val="22"/>
          <w:lang w:val="en-GB"/>
        </w:rPr>
        <w:t>One striking finding is th</w:t>
      </w:r>
      <w:r w:rsidR="009203B8" w:rsidRPr="005C07C0">
        <w:rPr>
          <w:rFonts w:ascii="Calibri" w:hAnsi="Calibri"/>
          <w:szCs w:val="22"/>
          <w:lang w:val="en-GB"/>
        </w:rPr>
        <w:t>e high percentage of household</w:t>
      </w:r>
      <w:r w:rsidR="009203B8">
        <w:rPr>
          <w:rFonts w:ascii="Calibri" w:hAnsi="Calibri"/>
          <w:szCs w:val="22"/>
          <w:lang w:val="en-GB"/>
        </w:rPr>
        <w:t xml:space="preserve"> members </w:t>
      </w:r>
      <w:r w:rsidR="009203B8" w:rsidRPr="005C07C0">
        <w:rPr>
          <w:rFonts w:ascii="Calibri" w:hAnsi="Calibri"/>
          <w:szCs w:val="22"/>
          <w:lang w:val="en-GB"/>
        </w:rPr>
        <w:t xml:space="preserve">in </w:t>
      </w:r>
      <w:r w:rsidR="009203B8">
        <w:rPr>
          <w:rFonts w:ascii="Calibri" w:hAnsi="Calibri"/>
          <w:szCs w:val="22"/>
          <w:lang w:val="en-GB"/>
        </w:rPr>
        <w:t>Gaza Strip (87 p</w:t>
      </w:r>
      <w:r w:rsidR="009203B8" w:rsidRPr="005C07C0">
        <w:rPr>
          <w:rFonts w:ascii="Calibri" w:hAnsi="Calibri"/>
          <w:szCs w:val="22"/>
          <w:lang w:val="en-GB"/>
        </w:rPr>
        <w:t>ercent)</w:t>
      </w:r>
      <w:r w:rsidR="009203B8">
        <w:rPr>
          <w:rFonts w:ascii="Calibri" w:hAnsi="Calibri"/>
          <w:szCs w:val="22"/>
          <w:lang w:val="en-GB"/>
        </w:rPr>
        <w:t>, who live in household</w:t>
      </w:r>
      <w:r w:rsidR="009203B8" w:rsidRPr="005C07C0">
        <w:rPr>
          <w:rFonts w:ascii="Calibri" w:hAnsi="Calibri"/>
          <w:szCs w:val="22"/>
          <w:lang w:val="en-GB"/>
        </w:rPr>
        <w:t xml:space="preserve">s </w:t>
      </w:r>
      <w:r w:rsidR="009775DD">
        <w:rPr>
          <w:rFonts w:ascii="Calibri" w:hAnsi="Calibri"/>
          <w:szCs w:val="22"/>
          <w:lang w:val="en-GB"/>
        </w:rPr>
        <w:t xml:space="preserve">using an unimproved source of water are </w:t>
      </w:r>
      <w:r w:rsidR="009203B8" w:rsidRPr="005C07C0">
        <w:rPr>
          <w:rFonts w:ascii="Calibri" w:hAnsi="Calibri"/>
          <w:szCs w:val="22"/>
          <w:lang w:val="en-GB"/>
        </w:rPr>
        <w:t xml:space="preserve">spending </w:t>
      </w:r>
      <w:r w:rsidR="001D0A85">
        <w:rPr>
          <w:rFonts w:ascii="Calibri" w:hAnsi="Calibri"/>
          <w:szCs w:val="22"/>
          <w:lang w:val="en-GB"/>
        </w:rPr>
        <w:t xml:space="preserve">less than </w:t>
      </w:r>
      <w:r w:rsidR="009203B8" w:rsidRPr="005C07C0">
        <w:rPr>
          <w:rFonts w:ascii="Calibri" w:hAnsi="Calibri"/>
          <w:szCs w:val="22"/>
          <w:lang w:val="en-GB"/>
        </w:rPr>
        <w:t>30 minutes to go to source of drinking water</w:t>
      </w:r>
      <w:r w:rsidR="001D0A85">
        <w:rPr>
          <w:rFonts w:asciiTheme="minorHAnsi" w:hAnsiTheme="minorHAnsi"/>
        </w:rPr>
        <w:t xml:space="preserve"> </w:t>
      </w:r>
      <w:r w:rsidR="00C62D32" w:rsidRPr="00C5743F">
        <w:rPr>
          <w:rFonts w:asciiTheme="minorHAnsi" w:hAnsiTheme="minorHAnsi"/>
        </w:rPr>
        <w:t>while th</w:t>
      </w:r>
      <w:r w:rsidR="009775DD">
        <w:rPr>
          <w:rFonts w:asciiTheme="minorHAnsi" w:hAnsiTheme="minorHAnsi"/>
        </w:rPr>
        <w:t>e corresponding p</w:t>
      </w:r>
      <w:r w:rsidR="00C62D32" w:rsidRPr="00C5743F">
        <w:rPr>
          <w:rFonts w:asciiTheme="minorHAnsi" w:hAnsiTheme="minorHAnsi"/>
        </w:rPr>
        <w:t>ercentage is one percent in the West Bank region</w:t>
      </w:r>
      <w:r w:rsidR="00F40B3B">
        <w:rPr>
          <w:rFonts w:asciiTheme="minorHAnsi" w:hAnsiTheme="minorHAnsi"/>
        </w:rPr>
        <w:t xml:space="preserve"> as over 9</w:t>
      </w:r>
      <w:r w:rsidR="00582670">
        <w:rPr>
          <w:rFonts w:asciiTheme="minorHAnsi" w:hAnsiTheme="minorHAnsi"/>
        </w:rPr>
        <w:t>8</w:t>
      </w:r>
      <w:r w:rsidR="00F40B3B">
        <w:rPr>
          <w:rFonts w:asciiTheme="minorHAnsi" w:hAnsiTheme="minorHAnsi"/>
        </w:rPr>
        <w:t xml:space="preserve"> percent of households in the West Bank use improved sources and</w:t>
      </w:r>
      <w:r w:rsidR="00582670">
        <w:rPr>
          <w:rFonts w:asciiTheme="minorHAnsi" w:hAnsiTheme="minorHAnsi"/>
        </w:rPr>
        <w:t xml:space="preserve"> 97 percent </w:t>
      </w:r>
      <w:r w:rsidR="00F40B3B">
        <w:rPr>
          <w:rFonts w:asciiTheme="minorHAnsi" w:hAnsiTheme="minorHAnsi"/>
        </w:rPr>
        <w:t>have water available on their premises</w:t>
      </w:r>
      <w:r w:rsidR="00C62D32" w:rsidRPr="00C5743F">
        <w:rPr>
          <w:rFonts w:asciiTheme="minorHAnsi" w:hAnsiTheme="minorHAnsi"/>
        </w:rPr>
        <w:t>.</w:t>
      </w:r>
      <w:r w:rsidRPr="00C5743F">
        <w:rPr>
          <w:rFonts w:ascii="Calibri" w:hAnsi="Calibri"/>
          <w:szCs w:val="22"/>
          <w:lang w:val="en-GB"/>
        </w:rPr>
        <w:t xml:space="preserve"> </w:t>
      </w:r>
      <w:r w:rsidR="008D056C" w:rsidRPr="00C5743F">
        <w:rPr>
          <w:rFonts w:ascii="Calibri" w:hAnsi="Calibri"/>
          <w:szCs w:val="22"/>
          <w:lang w:val="en-GB"/>
        </w:rPr>
        <w:t>I</w:t>
      </w:r>
      <w:r w:rsidRPr="00C5743F">
        <w:rPr>
          <w:rFonts w:ascii="Calibri" w:hAnsi="Calibri"/>
          <w:szCs w:val="22"/>
          <w:lang w:val="en-GB"/>
        </w:rPr>
        <w:t xml:space="preserve">n rural areas </w:t>
      </w:r>
      <w:r w:rsidR="00241F45">
        <w:rPr>
          <w:rFonts w:ascii="Calibri" w:hAnsi="Calibri"/>
          <w:szCs w:val="22"/>
          <w:lang w:val="en-GB"/>
        </w:rPr>
        <w:t xml:space="preserve">for </w:t>
      </w:r>
      <w:r w:rsidR="001129FE" w:rsidRPr="00C5743F">
        <w:rPr>
          <w:rFonts w:ascii="Calibri" w:hAnsi="Calibri"/>
          <w:szCs w:val="22"/>
          <w:lang w:val="en-GB"/>
        </w:rPr>
        <w:t>86 percent of</w:t>
      </w:r>
      <w:r w:rsidR="008D056C" w:rsidRPr="00C5743F">
        <w:rPr>
          <w:rFonts w:ascii="Calibri" w:hAnsi="Calibri"/>
          <w:szCs w:val="22"/>
          <w:lang w:val="en-GB"/>
        </w:rPr>
        <w:t xml:space="preserve"> households</w:t>
      </w:r>
      <w:r w:rsidR="001129FE" w:rsidRPr="00C5743F">
        <w:rPr>
          <w:rFonts w:ascii="Calibri" w:hAnsi="Calibri"/>
          <w:szCs w:val="22"/>
          <w:lang w:val="en-GB"/>
        </w:rPr>
        <w:t>,</w:t>
      </w:r>
      <w:r w:rsidR="008D056C" w:rsidRPr="00C5743F">
        <w:rPr>
          <w:rFonts w:ascii="Calibri" w:hAnsi="Calibri"/>
          <w:szCs w:val="22"/>
          <w:lang w:val="en-GB"/>
        </w:rPr>
        <w:t xml:space="preserve"> </w:t>
      </w:r>
      <w:r w:rsidR="001129FE" w:rsidRPr="00C5743F">
        <w:rPr>
          <w:rFonts w:ascii="Calibri" w:hAnsi="Calibri"/>
          <w:szCs w:val="22"/>
          <w:lang w:val="en-GB"/>
        </w:rPr>
        <w:t xml:space="preserve">the drinking water source is on the premises, </w:t>
      </w:r>
      <w:r w:rsidR="008D056C" w:rsidRPr="00C5743F">
        <w:rPr>
          <w:rFonts w:ascii="Calibri" w:hAnsi="Calibri"/>
          <w:szCs w:val="22"/>
          <w:lang w:val="en-GB"/>
        </w:rPr>
        <w:t xml:space="preserve">compared to </w:t>
      </w:r>
      <w:r w:rsidR="001129FE" w:rsidRPr="00C5743F">
        <w:rPr>
          <w:rFonts w:ascii="Calibri" w:hAnsi="Calibri"/>
          <w:szCs w:val="22"/>
          <w:lang w:val="en-GB"/>
        </w:rPr>
        <w:t>58 percent</w:t>
      </w:r>
      <w:r w:rsidR="008D056C" w:rsidRPr="00C5743F">
        <w:rPr>
          <w:rFonts w:ascii="Calibri" w:hAnsi="Calibri"/>
          <w:szCs w:val="22"/>
          <w:lang w:val="en-GB"/>
        </w:rPr>
        <w:t xml:space="preserve"> </w:t>
      </w:r>
      <w:r w:rsidRPr="00C5743F">
        <w:rPr>
          <w:rFonts w:ascii="Calibri" w:hAnsi="Calibri"/>
          <w:szCs w:val="22"/>
          <w:lang w:val="en-GB"/>
        </w:rPr>
        <w:t>in urban areas</w:t>
      </w:r>
      <w:r w:rsidR="001129FE" w:rsidRPr="00C5743F">
        <w:rPr>
          <w:rFonts w:ascii="Calibri" w:hAnsi="Calibri"/>
          <w:szCs w:val="22"/>
          <w:lang w:val="en-GB"/>
        </w:rPr>
        <w:t xml:space="preserve"> and 42 percent in Camps</w:t>
      </w:r>
      <w:r w:rsidRPr="005C07C0">
        <w:rPr>
          <w:rFonts w:ascii="Calibri" w:hAnsi="Calibri"/>
          <w:szCs w:val="22"/>
          <w:lang w:val="en-GB"/>
        </w:rPr>
        <w:t xml:space="preserve">. </w:t>
      </w:r>
    </w:p>
    <w:p w:rsidR="006A552B" w:rsidRDefault="006A552B" w:rsidP="001E0A10">
      <w:pPr>
        <w:spacing w:line="264" w:lineRule="auto"/>
        <w:jc w:val="both"/>
        <w:rPr>
          <w:rFonts w:ascii="Calibri" w:hAnsi="Calibri"/>
          <w:szCs w:val="22"/>
          <w:lang w:val="en-GB"/>
        </w:rPr>
        <w:sectPr w:rsidR="006A552B" w:rsidSect="006A552B">
          <w:pgSz w:w="11906" w:h="16838"/>
          <w:pgMar w:top="1440" w:right="1440" w:bottom="1440" w:left="1440" w:header="720" w:footer="720" w:gutter="0"/>
          <w:cols w:space="720"/>
          <w:docGrid w:linePitch="360"/>
        </w:sectPr>
      </w:pPr>
    </w:p>
    <w:tbl>
      <w:tblPr>
        <w:tblW w:w="10938" w:type="dxa"/>
        <w:jc w:val="center"/>
        <w:tblLayout w:type="fixed"/>
        <w:tblLook w:val="04A0"/>
      </w:tblPr>
      <w:tblGrid>
        <w:gridCol w:w="1382"/>
        <w:gridCol w:w="992"/>
        <w:gridCol w:w="992"/>
        <w:gridCol w:w="887"/>
        <w:gridCol w:w="284"/>
        <w:gridCol w:w="1239"/>
        <w:gridCol w:w="1134"/>
        <w:gridCol w:w="1134"/>
        <w:gridCol w:w="979"/>
        <w:gridCol w:w="709"/>
        <w:gridCol w:w="1206"/>
      </w:tblGrid>
      <w:tr w:rsidR="00CE38B8" w:rsidRPr="0047267B" w:rsidTr="00A378C4">
        <w:trPr>
          <w:trHeight w:val="295"/>
          <w:jc w:val="center"/>
        </w:trPr>
        <w:tc>
          <w:tcPr>
            <w:tcW w:w="10938" w:type="dxa"/>
            <w:gridSpan w:val="11"/>
            <w:tcBorders>
              <w:top w:val="single" w:sz="8" w:space="0" w:color="000000"/>
              <w:left w:val="single" w:sz="8" w:space="0" w:color="000000"/>
              <w:bottom w:val="single" w:sz="8" w:space="0" w:color="000000"/>
              <w:right w:val="single" w:sz="8" w:space="0" w:color="000000"/>
            </w:tcBorders>
            <w:shd w:val="solid" w:color="auto" w:fill="auto"/>
            <w:vAlign w:val="center"/>
          </w:tcPr>
          <w:p w:rsidR="00CE38B8" w:rsidRPr="0047267B" w:rsidRDefault="00CE38B8" w:rsidP="00CE38B8">
            <w:pPr>
              <w:rPr>
                <w:rFonts w:ascii="Arial" w:hAnsi="Arial" w:cs="Arial"/>
                <w:color w:val="000000"/>
                <w:sz w:val="20"/>
              </w:rPr>
            </w:pPr>
            <w:r w:rsidRPr="0047267B">
              <w:rPr>
                <w:rFonts w:ascii="Arial" w:hAnsi="Arial" w:cs="Arial"/>
                <w:b/>
                <w:bCs/>
                <w:color w:val="FFFFFF" w:themeColor="background1"/>
                <w:sz w:val="20"/>
                <w:lang w:val="en-GB"/>
              </w:rPr>
              <w:lastRenderedPageBreak/>
              <w:t>Table WS.3: Time to source of drinking water</w:t>
            </w:r>
          </w:p>
        </w:tc>
      </w:tr>
      <w:tr w:rsidR="00CE38B8" w:rsidRPr="0047267B" w:rsidTr="00A378C4">
        <w:trPr>
          <w:trHeight w:val="395"/>
          <w:jc w:val="center"/>
        </w:trPr>
        <w:tc>
          <w:tcPr>
            <w:tcW w:w="10938" w:type="dxa"/>
            <w:gridSpan w:val="11"/>
            <w:tcBorders>
              <w:left w:val="single" w:sz="8" w:space="0" w:color="000000"/>
              <w:bottom w:val="single" w:sz="8" w:space="0" w:color="000000"/>
              <w:right w:val="single" w:sz="8" w:space="0" w:color="000000"/>
            </w:tcBorders>
            <w:vAlign w:val="center"/>
          </w:tcPr>
          <w:p w:rsidR="00CE38B8" w:rsidRPr="0047267B" w:rsidRDefault="00CE38B8" w:rsidP="00CE38B8">
            <w:pPr>
              <w:rPr>
                <w:rFonts w:ascii="Arial" w:hAnsi="Arial" w:cs="Arial"/>
                <w:color w:val="000000"/>
                <w:sz w:val="16"/>
                <w:szCs w:val="16"/>
              </w:rPr>
            </w:pPr>
            <w:r w:rsidRPr="0047267B">
              <w:rPr>
                <w:rFonts w:ascii="Arial" w:hAnsi="Arial" w:cs="Arial"/>
                <w:sz w:val="16"/>
                <w:szCs w:val="16"/>
                <w:lang w:val="en-GB"/>
              </w:rPr>
              <w:t>Percent distribution of household population according to time to go to source of drinking water, get water  and return, for  users of improved and unimproved drinking water sources, Palestine, 2014</w:t>
            </w:r>
          </w:p>
        </w:tc>
      </w:tr>
      <w:tr w:rsidR="003B321B" w:rsidRPr="0047267B" w:rsidTr="0035583F">
        <w:trPr>
          <w:trHeight w:val="278"/>
          <w:jc w:val="center"/>
        </w:trPr>
        <w:tc>
          <w:tcPr>
            <w:tcW w:w="1382" w:type="dxa"/>
            <w:vMerge w:val="restart"/>
            <w:tcBorders>
              <w:left w:val="single" w:sz="8" w:space="0" w:color="000000"/>
              <w:bottom w:val="single" w:sz="8" w:space="0" w:color="000000"/>
              <w:right w:val="single" w:sz="8" w:space="0" w:color="000000"/>
            </w:tcBorders>
            <w:vAlign w:val="center"/>
          </w:tcPr>
          <w:p w:rsidR="003B321B" w:rsidRPr="0047267B" w:rsidRDefault="003B321B" w:rsidP="00EB2F2B">
            <w:pPr>
              <w:jc w:val="center"/>
              <w:rPr>
                <w:rFonts w:ascii="Arial" w:hAnsi="Arial" w:cs="Arial"/>
                <w:color w:val="000000"/>
                <w:sz w:val="16"/>
                <w:szCs w:val="16"/>
              </w:rPr>
            </w:pPr>
          </w:p>
        </w:tc>
        <w:tc>
          <w:tcPr>
            <w:tcW w:w="9556" w:type="dxa"/>
            <w:gridSpan w:val="10"/>
            <w:tcBorders>
              <w:left w:val="single" w:sz="8" w:space="0" w:color="000000"/>
              <w:right w:val="single" w:sz="8" w:space="0" w:color="000000"/>
            </w:tcBorders>
            <w:vAlign w:val="center"/>
          </w:tcPr>
          <w:p w:rsidR="003B321B" w:rsidRPr="0047267B" w:rsidRDefault="003B321B" w:rsidP="00EB2F2B">
            <w:pPr>
              <w:jc w:val="center"/>
              <w:rPr>
                <w:rFonts w:ascii="Arial" w:hAnsi="Arial" w:cs="Arial"/>
                <w:color w:val="000000"/>
                <w:sz w:val="16"/>
                <w:szCs w:val="16"/>
              </w:rPr>
            </w:pPr>
            <w:r w:rsidRPr="0047267B">
              <w:rPr>
                <w:rFonts w:ascii="Arial" w:hAnsi="Arial" w:cs="Arial"/>
                <w:b/>
                <w:bCs/>
                <w:color w:val="000000"/>
                <w:sz w:val="16"/>
                <w:szCs w:val="16"/>
              </w:rPr>
              <w:t>Time to source of drinking water</w:t>
            </w:r>
          </w:p>
        </w:tc>
      </w:tr>
      <w:tr w:rsidR="003B321B" w:rsidRPr="0047267B" w:rsidTr="0035583F">
        <w:trPr>
          <w:trHeight w:val="250"/>
          <w:jc w:val="center"/>
        </w:trPr>
        <w:tc>
          <w:tcPr>
            <w:tcW w:w="1382" w:type="dxa"/>
            <w:vMerge/>
            <w:tcBorders>
              <w:left w:val="single" w:sz="8" w:space="0" w:color="000000"/>
              <w:bottom w:val="single" w:sz="8" w:space="0" w:color="000000"/>
              <w:right w:val="single" w:sz="8" w:space="0" w:color="000000"/>
            </w:tcBorders>
            <w:vAlign w:val="center"/>
          </w:tcPr>
          <w:p w:rsidR="003B321B" w:rsidRPr="0047267B" w:rsidRDefault="003B321B" w:rsidP="00EB2F2B">
            <w:pPr>
              <w:jc w:val="center"/>
              <w:rPr>
                <w:rFonts w:ascii="Arial" w:hAnsi="Arial" w:cs="Arial"/>
                <w:color w:val="000000"/>
                <w:sz w:val="16"/>
                <w:szCs w:val="16"/>
              </w:rPr>
            </w:pPr>
          </w:p>
        </w:tc>
        <w:tc>
          <w:tcPr>
            <w:tcW w:w="2871" w:type="dxa"/>
            <w:gridSpan w:val="3"/>
            <w:tcBorders>
              <w:top w:val="single" w:sz="8" w:space="0" w:color="000000"/>
              <w:left w:val="single" w:sz="8" w:space="0" w:color="000000"/>
              <w:bottom w:val="single" w:sz="8" w:space="0" w:color="000000"/>
            </w:tcBorders>
            <w:vAlign w:val="center"/>
          </w:tcPr>
          <w:p w:rsidR="003B321B" w:rsidRPr="0047267B" w:rsidRDefault="003B321B" w:rsidP="00EB2F2B">
            <w:pPr>
              <w:jc w:val="center"/>
              <w:rPr>
                <w:rFonts w:ascii="Arial" w:hAnsi="Arial" w:cs="Arial"/>
                <w:color w:val="000000"/>
                <w:sz w:val="16"/>
                <w:szCs w:val="16"/>
              </w:rPr>
            </w:pPr>
            <w:r w:rsidRPr="0047267B">
              <w:rPr>
                <w:rFonts w:ascii="Arial" w:hAnsi="Arial" w:cs="Arial"/>
                <w:b/>
                <w:bCs/>
                <w:color w:val="000000"/>
                <w:sz w:val="16"/>
                <w:szCs w:val="16"/>
              </w:rPr>
              <w:t>Users of improved drinking water sources</w:t>
            </w:r>
          </w:p>
        </w:tc>
        <w:tc>
          <w:tcPr>
            <w:tcW w:w="284" w:type="dxa"/>
            <w:tcBorders>
              <w:top w:val="single" w:sz="4" w:space="0" w:color="000000"/>
              <w:left w:val="nil"/>
              <w:right w:val="nil"/>
            </w:tcBorders>
          </w:tcPr>
          <w:p w:rsidR="003B321B" w:rsidRPr="0047267B" w:rsidRDefault="003B321B" w:rsidP="00CE38B8">
            <w:pPr>
              <w:ind w:left="-108"/>
              <w:jc w:val="center"/>
              <w:rPr>
                <w:rFonts w:ascii="Arial" w:hAnsi="Arial" w:cs="Arial"/>
                <w:color w:val="000000"/>
                <w:sz w:val="16"/>
                <w:szCs w:val="16"/>
              </w:rPr>
            </w:pPr>
          </w:p>
        </w:tc>
        <w:tc>
          <w:tcPr>
            <w:tcW w:w="4486" w:type="dxa"/>
            <w:gridSpan w:val="4"/>
            <w:tcBorders>
              <w:top w:val="single" w:sz="8" w:space="0" w:color="000000"/>
              <w:left w:val="nil"/>
              <w:bottom w:val="single" w:sz="4" w:space="0" w:color="000000"/>
            </w:tcBorders>
            <w:shd w:val="clear" w:color="auto" w:fill="auto"/>
            <w:hideMark/>
          </w:tcPr>
          <w:p w:rsidR="003B321B" w:rsidRPr="0047267B" w:rsidRDefault="003B321B" w:rsidP="00EB2F2B">
            <w:pPr>
              <w:jc w:val="center"/>
              <w:rPr>
                <w:rFonts w:ascii="Arial" w:hAnsi="Arial" w:cs="Arial"/>
                <w:color w:val="000000"/>
                <w:sz w:val="16"/>
                <w:szCs w:val="16"/>
              </w:rPr>
            </w:pPr>
            <w:r w:rsidRPr="0047267B">
              <w:rPr>
                <w:rFonts w:ascii="Arial" w:hAnsi="Arial" w:cs="Arial"/>
                <w:b/>
                <w:bCs/>
                <w:color w:val="000000"/>
                <w:sz w:val="16"/>
                <w:szCs w:val="16"/>
              </w:rPr>
              <w:t>Users of unimproved drinking water sources</w:t>
            </w:r>
          </w:p>
        </w:tc>
        <w:tc>
          <w:tcPr>
            <w:tcW w:w="709" w:type="dxa"/>
            <w:tcBorders>
              <w:top w:val="single" w:sz="8" w:space="0" w:color="000000"/>
            </w:tcBorders>
          </w:tcPr>
          <w:p w:rsidR="003B321B" w:rsidRPr="0047267B" w:rsidRDefault="003B321B" w:rsidP="0000310B">
            <w:pPr>
              <w:rPr>
                <w:rFonts w:ascii="Arial" w:hAnsi="Arial" w:cs="Arial"/>
                <w:color w:val="000000"/>
                <w:sz w:val="16"/>
                <w:szCs w:val="16"/>
              </w:rPr>
            </w:pPr>
          </w:p>
        </w:tc>
        <w:tc>
          <w:tcPr>
            <w:tcW w:w="1206" w:type="dxa"/>
            <w:tcBorders>
              <w:top w:val="single" w:sz="8" w:space="0" w:color="000000"/>
              <w:right w:val="single" w:sz="8" w:space="0" w:color="000000"/>
            </w:tcBorders>
            <w:shd w:val="clear" w:color="auto" w:fill="auto"/>
            <w:hideMark/>
          </w:tcPr>
          <w:p w:rsidR="003B321B" w:rsidRPr="0047267B" w:rsidRDefault="003B321B" w:rsidP="00EB2F2B">
            <w:pPr>
              <w:jc w:val="center"/>
              <w:rPr>
                <w:rFonts w:ascii="Arial" w:hAnsi="Arial" w:cs="Arial"/>
                <w:color w:val="000000"/>
                <w:sz w:val="16"/>
                <w:szCs w:val="16"/>
              </w:rPr>
            </w:pPr>
          </w:p>
        </w:tc>
      </w:tr>
      <w:tr w:rsidR="003B321B" w:rsidRPr="0047267B" w:rsidTr="0035583F">
        <w:trPr>
          <w:trHeight w:val="634"/>
          <w:jc w:val="center"/>
        </w:trPr>
        <w:tc>
          <w:tcPr>
            <w:tcW w:w="1382" w:type="dxa"/>
            <w:vMerge/>
            <w:tcBorders>
              <w:left w:val="single" w:sz="8" w:space="0" w:color="000000"/>
              <w:bottom w:val="single" w:sz="8" w:space="0" w:color="000000"/>
              <w:right w:val="single" w:sz="8" w:space="0" w:color="000000"/>
            </w:tcBorders>
            <w:vAlign w:val="center"/>
          </w:tcPr>
          <w:p w:rsidR="003B321B" w:rsidRPr="0047267B" w:rsidRDefault="003B321B" w:rsidP="00EB2F2B">
            <w:pPr>
              <w:rPr>
                <w:rFonts w:ascii="Arial" w:hAnsi="Arial" w:cs="Arial"/>
                <w:sz w:val="16"/>
                <w:szCs w:val="16"/>
              </w:rPr>
            </w:pPr>
          </w:p>
        </w:tc>
        <w:tc>
          <w:tcPr>
            <w:tcW w:w="992" w:type="dxa"/>
            <w:tcBorders>
              <w:top w:val="single" w:sz="4" w:space="0" w:color="000000"/>
              <w:left w:val="single" w:sz="8" w:space="0" w:color="000000"/>
              <w:bottom w:val="single" w:sz="8" w:space="0" w:color="000000"/>
            </w:tcBorders>
            <w:shd w:val="clear" w:color="auto" w:fill="auto"/>
            <w:hideMark/>
          </w:tcPr>
          <w:p w:rsidR="003B321B" w:rsidRPr="0047267B" w:rsidRDefault="003B321B" w:rsidP="00EB2F2B">
            <w:pPr>
              <w:jc w:val="center"/>
              <w:rPr>
                <w:rFonts w:ascii="Arial" w:hAnsi="Arial" w:cs="Arial"/>
                <w:color w:val="000000"/>
                <w:sz w:val="16"/>
                <w:szCs w:val="16"/>
              </w:rPr>
            </w:pPr>
            <w:r w:rsidRPr="0047267B">
              <w:rPr>
                <w:rFonts w:ascii="Arial" w:hAnsi="Arial" w:cs="Arial"/>
                <w:color w:val="000000"/>
                <w:sz w:val="16"/>
                <w:szCs w:val="16"/>
              </w:rPr>
              <w:t>Water on premises</w:t>
            </w:r>
          </w:p>
        </w:tc>
        <w:tc>
          <w:tcPr>
            <w:tcW w:w="992" w:type="dxa"/>
            <w:tcBorders>
              <w:top w:val="single" w:sz="4" w:space="0" w:color="000000"/>
              <w:bottom w:val="single" w:sz="8" w:space="0" w:color="000000"/>
            </w:tcBorders>
          </w:tcPr>
          <w:p w:rsidR="003B321B" w:rsidRPr="0047267B" w:rsidRDefault="003B321B" w:rsidP="00EB2F2B">
            <w:pPr>
              <w:jc w:val="center"/>
              <w:rPr>
                <w:rFonts w:ascii="Arial" w:hAnsi="Arial" w:cs="Arial"/>
                <w:color w:val="000000"/>
                <w:sz w:val="16"/>
                <w:szCs w:val="16"/>
              </w:rPr>
            </w:pPr>
            <w:r w:rsidRPr="0047267B">
              <w:rPr>
                <w:rFonts w:ascii="Arial" w:hAnsi="Arial" w:cs="Arial"/>
                <w:color w:val="000000"/>
                <w:sz w:val="16"/>
                <w:szCs w:val="16"/>
              </w:rPr>
              <w:t>Less than 30 minutes</w:t>
            </w:r>
          </w:p>
        </w:tc>
        <w:tc>
          <w:tcPr>
            <w:tcW w:w="887" w:type="dxa"/>
            <w:tcBorders>
              <w:top w:val="single" w:sz="4" w:space="0" w:color="000000"/>
              <w:bottom w:val="single" w:sz="8" w:space="0" w:color="000000"/>
            </w:tcBorders>
            <w:shd w:val="clear" w:color="auto" w:fill="auto"/>
            <w:hideMark/>
          </w:tcPr>
          <w:p w:rsidR="003B321B" w:rsidRPr="0047267B" w:rsidRDefault="003B321B" w:rsidP="00EB2F2B">
            <w:pPr>
              <w:jc w:val="center"/>
              <w:rPr>
                <w:rFonts w:ascii="Arial" w:hAnsi="Arial" w:cs="Arial"/>
                <w:color w:val="000000"/>
                <w:sz w:val="16"/>
                <w:szCs w:val="16"/>
              </w:rPr>
            </w:pPr>
            <w:r w:rsidRPr="0047267B">
              <w:rPr>
                <w:rFonts w:ascii="Arial" w:hAnsi="Arial" w:cs="Arial"/>
                <w:color w:val="000000"/>
                <w:sz w:val="16"/>
                <w:szCs w:val="16"/>
              </w:rPr>
              <w:t>30 minutes or more</w:t>
            </w:r>
          </w:p>
        </w:tc>
        <w:tc>
          <w:tcPr>
            <w:tcW w:w="284" w:type="dxa"/>
            <w:tcBorders>
              <w:bottom w:val="single" w:sz="4" w:space="0" w:color="000000"/>
              <w:right w:val="nil"/>
            </w:tcBorders>
          </w:tcPr>
          <w:p w:rsidR="003B321B" w:rsidRPr="0047267B" w:rsidRDefault="003B321B" w:rsidP="00CE38B8">
            <w:pPr>
              <w:ind w:left="-108"/>
              <w:jc w:val="center"/>
              <w:rPr>
                <w:rFonts w:ascii="Arial" w:hAnsi="Arial" w:cs="Arial"/>
                <w:color w:val="000000"/>
                <w:sz w:val="16"/>
                <w:szCs w:val="16"/>
              </w:rPr>
            </w:pPr>
          </w:p>
        </w:tc>
        <w:tc>
          <w:tcPr>
            <w:tcW w:w="1239" w:type="dxa"/>
            <w:tcBorders>
              <w:top w:val="single" w:sz="4" w:space="0" w:color="000000"/>
              <w:left w:val="nil"/>
              <w:bottom w:val="single" w:sz="4" w:space="0" w:color="000000"/>
            </w:tcBorders>
            <w:shd w:val="clear" w:color="auto" w:fill="auto"/>
            <w:hideMark/>
          </w:tcPr>
          <w:p w:rsidR="003B321B" w:rsidRPr="0047267B" w:rsidRDefault="003B321B" w:rsidP="00CC663F">
            <w:pPr>
              <w:jc w:val="center"/>
              <w:rPr>
                <w:rFonts w:ascii="Arial" w:hAnsi="Arial" w:cs="Arial"/>
                <w:color w:val="000000"/>
                <w:sz w:val="16"/>
                <w:szCs w:val="16"/>
              </w:rPr>
            </w:pPr>
            <w:r w:rsidRPr="0047267B">
              <w:rPr>
                <w:rFonts w:ascii="Arial" w:hAnsi="Arial" w:cs="Arial"/>
                <w:color w:val="000000"/>
                <w:sz w:val="16"/>
                <w:szCs w:val="16"/>
              </w:rPr>
              <w:t>Water on premises</w:t>
            </w:r>
          </w:p>
        </w:tc>
        <w:tc>
          <w:tcPr>
            <w:tcW w:w="1134" w:type="dxa"/>
            <w:tcBorders>
              <w:top w:val="single" w:sz="4" w:space="0" w:color="000000"/>
              <w:bottom w:val="single" w:sz="4" w:space="0" w:color="000000"/>
            </w:tcBorders>
            <w:shd w:val="clear" w:color="auto" w:fill="auto"/>
            <w:hideMark/>
          </w:tcPr>
          <w:p w:rsidR="003B321B" w:rsidRPr="0047267B" w:rsidRDefault="003B321B" w:rsidP="00CC663F">
            <w:pPr>
              <w:jc w:val="center"/>
              <w:rPr>
                <w:rFonts w:ascii="Arial" w:hAnsi="Arial" w:cs="Arial"/>
                <w:color w:val="000000"/>
                <w:sz w:val="16"/>
                <w:szCs w:val="16"/>
              </w:rPr>
            </w:pPr>
            <w:r w:rsidRPr="0047267B">
              <w:rPr>
                <w:rFonts w:ascii="Arial" w:hAnsi="Arial" w:cs="Arial"/>
                <w:color w:val="000000"/>
                <w:sz w:val="16"/>
                <w:szCs w:val="16"/>
              </w:rPr>
              <w:t>Less than 30 minutes</w:t>
            </w:r>
          </w:p>
        </w:tc>
        <w:tc>
          <w:tcPr>
            <w:tcW w:w="1134" w:type="dxa"/>
            <w:tcBorders>
              <w:top w:val="single" w:sz="4" w:space="0" w:color="000000"/>
              <w:bottom w:val="single" w:sz="4" w:space="0" w:color="000000"/>
            </w:tcBorders>
          </w:tcPr>
          <w:p w:rsidR="003B321B" w:rsidRPr="0047267B" w:rsidRDefault="003B321B" w:rsidP="00CC663F">
            <w:pPr>
              <w:jc w:val="center"/>
              <w:rPr>
                <w:rFonts w:ascii="Arial" w:hAnsi="Arial" w:cs="Arial"/>
                <w:color w:val="000000"/>
                <w:sz w:val="16"/>
                <w:szCs w:val="16"/>
              </w:rPr>
            </w:pPr>
            <w:r w:rsidRPr="0047267B">
              <w:rPr>
                <w:rFonts w:ascii="Arial" w:hAnsi="Arial" w:cs="Arial"/>
                <w:color w:val="000000"/>
                <w:sz w:val="16"/>
                <w:szCs w:val="16"/>
              </w:rPr>
              <w:t>30 minutes or more</w:t>
            </w:r>
          </w:p>
        </w:tc>
        <w:tc>
          <w:tcPr>
            <w:tcW w:w="979" w:type="dxa"/>
            <w:tcBorders>
              <w:top w:val="single" w:sz="4" w:space="0" w:color="000000"/>
              <w:bottom w:val="single" w:sz="4" w:space="0" w:color="000000"/>
            </w:tcBorders>
            <w:shd w:val="clear" w:color="auto" w:fill="auto"/>
            <w:hideMark/>
          </w:tcPr>
          <w:p w:rsidR="003B321B" w:rsidRPr="0047267B" w:rsidRDefault="003B321B" w:rsidP="00EB2F2B">
            <w:pPr>
              <w:jc w:val="center"/>
              <w:rPr>
                <w:rFonts w:ascii="Arial" w:hAnsi="Arial" w:cs="Arial"/>
                <w:color w:val="000000"/>
                <w:sz w:val="16"/>
                <w:szCs w:val="16"/>
              </w:rPr>
            </w:pPr>
            <w:r w:rsidRPr="0047267B">
              <w:rPr>
                <w:rFonts w:ascii="Arial" w:hAnsi="Arial" w:cs="Arial"/>
                <w:color w:val="000000"/>
                <w:sz w:val="16"/>
                <w:szCs w:val="16"/>
              </w:rPr>
              <w:t>Don’t know</w:t>
            </w:r>
          </w:p>
        </w:tc>
        <w:tc>
          <w:tcPr>
            <w:tcW w:w="709" w:type="dxa"/>
            <w:tcBorders>
              <w:bottom w:val="single" w:sz="8" w:space="0" w:color="000000"/>
            </w:tcBorders>
          </w:tcPr>
          <w:p w:rsidR="003B321B" w:rsidRPr="0047267B" w:rsidRDefault="003B321B" w:rsidP="0000310B">
            <w:pPr>
              <w:rPr>
                <w:rFonts w:ascii="Arial" w:hAnsi="Arial" w:cs="Arial"/>
                <w:color w:val="000000"/>
                <w:sz w:val="16"/>
                <w:szCs w:val="16"/>
              </w:rPr>
            </w:pPr>
            <w:r w:rsidRPr="0047267B">
              <w:rPr>
                <w:rFonts w:ascii="Arial" w:hAnsi="Arial" w:cs="Arial"/>
                <w:color w:val="000000"/>
                <w:sz w:val="16"/>
                <w:szCs w:val="16"/>
              </w:rPr>
              <w:t>Total</w:t>
            </w:r>
          </w:p>
        </w:tc>
        <w:tc>
          <w:tcPr>
            <w:tcW w:w="1206" w:type="dxa"/>
            <w:tcBorders>
              <w:bottom w:val="single" w:sz="8" w:space="0" w:color="000000"/>
              <w:right w:val="single" w:sz="8" w:space="0" w:color="000000"/>
            </w:tcBorders>
            <w:shd w:val="clear" w:color="auto" w:fill="auto"/>
            <w:hideMark/>
          </w:tcPr>
          <w:p w:rsidR="003B321B" w:rsidRPr="0047267B" w:rsidRDefault="003B321B" w:rsidP="00EB2F2B">
            <w:pPr>
              <w:jc w:val="center"/>
              <w:rPr>
                <w:rFonts w:ascii="Arial" w:hAnsi="Arial" w:cs="Arial"/>
                <w:color w:val="000000"/>
                <w:sz w:val="16"/>
                <w:szCs w:val="16"/>
              </w:rPr>
            </w:pPr>
            <w:r w:rsidRPr="0047267B">
              <w:rPr>
                <w:rFonts w:ascii="Arial" w:hAnsi="Arial" w:cs="Arial"/>
                <w:color w:val="000000"/>
                <w:sz w:val="16"/>
                <w:szCs w:val="16"/>
              </w:rPr>
              <w:t>Number of household members</w:t>
            </w:r>
          </w:p>
        </w:tc>
      </w:tr>
      <w:tr w:rsidR="00CE38B8" w:rsidRPr="0047267B" w:rsidTr="0035583F">
        <w:trPr>
          <w:trHeight w:hRule="exact" w:val="284"/>
          <w:jc w:val="center"/>
        </w:trPr>
        <w:tc>
          <w:tcPr>
            <w:tcW w:w="1382" w:type="dxa"/>
            <w:tcBorders>
              <w:top w:val="single" w:sz="8" w:space="0" w:color="000000"/>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b/>
                <w:bCs/>
                <w:sz w:val="16"/>
                <w:szCs w:val="16"/>
              </w:rPr>
            </w:pPr>
          </w:p>
        </w:tc>
        <w:tc>
          <w:tcPr>
            <w:tcW w:w="992" w:type="dxa"/>
            <w:tcBorders>
              <w:top w:val="single" w:sz="8" w:space="0" w:color="000000"/>
              <w:left w:val="single" w:sz="8" w:space="0" w:color="000000"/>
              <w:bottom w:val="nil"/>
            </w:tcBorders>
            <w:shd w:val="clear" w:color="auto" w:fill="auto"/>
            <w:noWrap/>
            <w:vAlign w:val="center"/>
            <w:hideMark/>
          </w:tcPr>
          <w:p w:rsidR="00CE38B8" w:rsidRPr="0047267B" w:rsidRDefault="00CE38B8" w:rsidP="00EB2F2B">
            <w:pPr>
              <w:rPr>
                <w:rFonts w:ascii="Arial" w:hAnsi="Arial" w:cs="Arial"/>
                <w:sz w:val="16"/>
                <w:szCs w:val="16"/>
              </w:rPr>
            </w:pPr>
          </w:p>
        </w:tc>
        <w:tc>
          <w:tcPr>
            <w:tcW w:w="992" w:type="dxa"/>
            <w:tcBorders>
              <w:top w:val="single" w:sz="4" w:space="0" w:color="000000"/>
              <w:bottom w:val="nil"/>
            </w:tcBorders>
            <w:shd w:val="clear" w:color="auto" w:fill="auto"/>
          </w:tcPr>
          <w:p w:rsidR="00CE38B8" w:rsidRPr="0047267B" w:rsidRDefault="00CE38B8" w:rsidP="00EB2F2B">
            <w:pPr>
              <w:rPr>
                <w:rFonts w:ascii="Arial" w:hAnsi="Arial" w:cs="Arial"/>
                <w:sz w:val="16"/>
                <w:szCs w:val="16"/>
              </w:rPr>
            </w:pPr>
          </w:p>
        </w:tc>
        <w:tc>
          <w:tcPr>
            <w:tcW w:w="887" w:type="dxa"/>
            <w:tcBorders>
              <w:top w:val="single" w:sz="4" w:space="0" w:color="000000"/>
              <w:bottom w:val="nil"/>
            </w:tcBorders>
            <w:shd w:val="clear" w:color="auto" w:fill="auto"/>
            <w:noWrap/>
            <w:vAlign w:val="center"/>
            <w:hideMark/>
          </w:tcPr>
          <w:p w:rsidR="00CE38B8" w:rsidRPr="0047267B" w:rsidRDefault="00CE38B8" w:rsidP="00EB2F2B">
            <w:pPr>
              <w:rPr>
                <w:rFonts w:ascii="Arial" w:hAnsi="Arial" w:cs="Arial"/>
                <w:sz w:val="16"/>
                <w:szCs w:val="16"/>
              </w:rPr>
            </w:pPr>
          </w:p>
        </w:tc>
        <w:tc>
          <w:tcPr>
            <w:tcW w:w="284" w:type="dxa"/>
            <w:tcBorders>
              <w:top w:val="single" w:sz="4" w:space="0" w:color="000000"/>
              <w:bottom w:val="nil"/>
            </w:tcBorders>
          </w:tcPr>
          <w:p w:rsidR="00CE38B8" w:rsidRPr="0047267B" w:rsidRDefault="00CE38B8" w:rsidP="00EB2F2B">
            <w:pPr>
              <w:rPr>
                <w:rFonts w:ascii="Arial" w:hAnsi="Arial" w:cs="Arial"/>
                <w:sz w:val="16"/>
                <w:szCs w:val="16"/>
              </w:rPr>
            </w:pPr>
          </w:p>
        </w:tc>
        <w:tc>
          <w:tcPr>
            <w:tcW w:w="1239" w:type="dxa"/>
            <w:tcBorders>
              <w:top w:val="single" w:sz="4" w:space="0" w:color="000000"/>
              <w:bottom w:val="nil"/>
            </w:tcBorders>
            <w:shd w:val="clear" w:color="auto" w:fill="auto"/>
            <w:noWrap/>
            <w:vAlign w:val="center"/>
            <w:hideMark/>
          </w:tcPr>
          <w:p w:rsidR="00CE38B8" w:rsidRPr="0047267B" w:rsidRDefault="00CE38B8" w:rsidP="00EB2F2B">
            <w:pPr>
              <w:rPr>
                <w:rFonts w:ascii="Arial" w:hAnsi="Arial" w:cs="Arial"/>
                <w:sz w:val="16"/>
                <w:szCs w:val="16"/>
              </w:rPr>
            </w:pPr>
          </w:p>
        </w:tc>
        <w:tc>
          <w:tcPr>
            <w:tcW w:w="1134" w:type="dxa"/>
            <w:tcBorders>
              <w:top w:val="single" w:sz="4" w:space="0" w:color="000000"/>
              <w:bottom w:val="nil"/>
            </w:tcBorders>
            <w:shd w:val="clear" w:color="auto" w:fill="auto"/>
            <w:noWrap/>
            <w:vAlign w:val="center"/>
            <w:hideMark/>
          </w:tcPr>
          <w:p w:rsidR="00CE38B8" w:rsidRPr="0047267B" w:rsidRDefault="00CE38B8" w:rsidP="00EB2F2B">
            <w:pPr>
              <w:rPr>
                <w:rFonts w:ascii="Arial" w:hAnsi="Arial" w:cs="Arial"/>
                <w:sz w:val="16"/>
                <w:szCs w:val="16"/>
              </w:rPr>
            </w:pPr>
          </w:p>
        </w:tc>
        <w:tc>
          <w:tcPr>
            <w:tcW w:w="1134" w:type="dxa"/>
            <w:tcBorders>
              <w:top w:val="single" w:sz="4" w:space="0" w:color="000000"/>
              <w:bottom w:val="nil"/>
            </w:tcBorders>
            <w:shd w:val="clear" w:color="auto" w:fill="auto"/>
          </w:tcPr>
          <w:p w:rsidR="00CE38B8" w:rsidRPr="0047267B" w:rsidRDefault="00CE38B8" w:rsidP="00EB2F2B">
            <w:pPr>
              <w:rPr>
                <w:rFonts w:ascii="Arial" w:hAnsi="Arial" w:cs="Arial"/>
                <w:sz w:val="16"/>
                <w:szCs w:val="16"/>
              </w:rPr>
            </w:pPr>
          </w:p>
        </w:tc>
        <w:tc>
          <w:tcPr>
            <w:tcW w:w="979" w:type="dxa"/>
            <w:tcBorders>
              <w:top w:val="single" w:sz="4" w:space="0" w:color="000000"/>
              <w:bottom w:val="nil"/>
            </w:tcBorders>
            <w:shd w:val="clear" w:color="auto" w:fill="auto"/>
            <w:noWrap/>
            <w:vAlign w:val="center"/>
            <w:hideMark/>
          </w:tcPr>
          <w:p w:rsidR="00CE38B8" w:rsidRPr="0047267B" w:rsidRDefault="00CE38B8" w:rsidP="00EB2F2B">
            <w:pPr>
              <w:rPr>
                <w:rFonts w:ascii="Arial" w:hAnsi="Arial" w:cs="Arial"/>
                <w:sz w:val="16"/>
                <w:szCs w:val="16"/>
              </w:rPr>
            </w:pPr>
          </w:p>
        </w:tc>
        <w:tc>
          <w:tcPr>
            <w:tcW w:w="709" w:type="dxa"/>
            <w:tcBorders>
              <w:top w:val="single" w:sz="8" w:space="0" w:color="000000"/>
              <w:bottom w:val="nil"/>
            </w:tcBorders>
            <w:shd w:val="clear" w:color="auto" w:fill="auto"/>
          </w:tcPr>
          <w:p w:rsidR="00CE38B8" w:rsidRPr="0047267B" w:rsidRDefault="00CE38B8" w:rsidP="00EB2F2B">
            <w:pPr>
              <w:rPr>
                <w:rFonts w:ascii="Arial" w:hAnsi="Arial" w:cs="Arial"/>
                <w:sz w:val="16"/>
                <w:szCs w:val="16"/>
              </w:rPr>
            </w:pPr>
          </w:p>
        </w:tc>
        <w:tc>
          <w:tcPr>
            <w:tcW w:w="1206" w:type="dxa"/>
            <w:tcBorders>
              <w:top w:val="single" w:sz="8" w:space="0" w:color="000000"/>
              <w:bottom w:val="nil"/>
              <w:right w:val="single" w:sz="8" w:space="0" w:color="000000"/>
            </w:tcBorders>
            <w:shd w:val="clear" w:color="auto" w:fill="auto"/>
            <w:noWrap/>
            <w:vAlign w:val="center"/>
            <w:hideMark/>
          </w:tcPr>
          <w:p w:rsidR="00CE38B8" w:rsidRPr="0047267B" w:rsidRDefault="00CE38B8" w:rsidP="00EB2F2B">
            <w:pPr>
              <w:rPr>
                <w:rFonts w:ascii="Arial" w:hAnsi="Arial" w:cs="Arial"/>
                <w:sz w:val="16"/>
                <w:szCs w:val="16"/>
              </w:rPr>
            </w:pPr>
          </w:p>
        </w:tc>
      </w:tr>
      <w:tr w:rsidR="005D351B"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5D351B" w:rsidRPr="005D351B" w:rsidRDefault="005D351B" w:rsidP="008B7717">
            <w:pPr>
              <w:rPr>
                <w:rFonts w:ascii="Arial" w:hAnsi="Arial" w:cs="Arial"/>
                <w:sz w:val="16"/>
                <w:szCs w:val="16"/>
              </w:rPr>
            </w:pPr>
            <w:r w:rsidRPr="005D351B">
              <w:rPr>
                <w:rFonts w:ascii="Arial" w:hAnsi="Arial" w:cs="Arial"/>
                <w:sz w:val="16"/>
                <w:szCs w:val="16"/>
              </w:rPr>
              <w:t>Total</w:t>
            </w:r>
          </w:p>
        </w:tc>
        <w:tc>
          <w:tcPr>
            <w:tcW w:w="992" w:type="dxa"/>
            <w:tcBorders>
              <w:top w:val="nil"/>
              <w:left w:val="single" w:sz="8" w:space="0" w:color="000000"/>
              <w:bottom w:val="nil"/>
            </w:tcBorders>
            <w:shd w:val="clear" w:color="auto" w:fill="auto"/>
            <w:noWrap/>
            <w:vAlign w:val="center"/>
            <w:hideMark/>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61.3</w:t>
            </w:r>
          </w:p>
        </w:tc>
        <w:tc>
          <w:tcPr>
            <w:tcW w:w="992" w:type="dxa"/>
            <w:tcBorders>
              <w:top w:val="nil"/>
              <w:bottom w:val="nil"/>
            </w:tcBorders>
            <w:vAlign w:val="center"/>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0.1</w:t>
            </w:r>
          </w:p>
        </w:tc>
        <w:tc>
          <w:tcPr>
            <w:tcW w:w="887" w:type="dxa"/>
            <w:tcBorders>
              <w:top w:val="nil"/>
              <w:bottom w:val="nil"/>
            </w:tcBorders>
            <w:shd w:val="clear" w:color="auto" w:fill="auto"/>
            <w:noWrap/>
            <w:vAlign w:val="center"/>
            <w:hideMark/>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0.0</w:t>
            </w:r>
          </w:p>
        </w:tc>
        <w:tc>
          <w:tcPr>
            <w:tcW w:w="284" w:type="dxa"/>
            <w:tcBorders>
              <w:top w:val="nil"/>
              <w:bottom w:val="nil"/>
            </w:tcBorders>
          </w:tcPr>
          <w:p w:rsidR="005D351B" w:rsidRPr="005D351B" w:rsidRDefault="005D351B" w:rsidP="008B7717">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0.7</w:t>
            </w:r>
          </w:p>
        </w:tc>
        <w:tc>
          <w:tcPr>
            <w:tcW w:w="1134" w:type="dxa"/>
            <w:tcBorders>
              <w:top w:val="nil"/>
              <w:bottom w:val="nil"/>
            </w:tcBorders>
            <w:shd w:val="clear" w:color="auto" w:fill="auto"/>
            <w:noWrap/>
            <w:vAlign w:val="center"/>
            <w:hideMark/>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36.4</w:t>
            </w:r>
          </w:p>
        </w:tc>
        <w:tc>
          <w:tcPr>
            <w:tcW w:w="1134" w:type="dxa"/>
            <w:tcBorders>
              <w:top w:val="nil"/>
              <w:bottom w:val="nil"/>
            </w:tcBorders>
            <w:vAlign w:val="center"/>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1.2</w:t>
            </w:r>
          </w:p>
        </w:tc>
        <w:tc>
          <w:tcPr>
            <w:tcW w:w="979" w:type="dxa"/>
            <w:tcBorders>
              <w:top w:val="nil"/>
              <w:bottom w:val="nil"/>
            </w:tcBorders>
            <w:shd w:val="clear" w:color="auto" w:fill="auto"/>
            <w:noWrap/>
            <w:vAlign w:val="center"/>
            <w:hideMark/>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0.0</w:t>
            </w:r>
          </w:p>
        </w:tc>
        <w:tc>
          <w:tcPr>
            <w:tcW w:w="709" w:type="dxa"/>
            <w:tcBorders>
              <w:top w:val="nil"/>
              <w:bottom w:val="nil"/>
            </w:tcBorders>
            <w:vAlign w:val="center"/>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5D351B" w:rsidRPr="005D351B" w:rsidRDefault="005D351B" w:rsidP="008B7717">
            <w:pPr>
              <w:jc w:val="right"/>
              <w:rPr>
                <w:rFonts w:ascii="Arial" w:hAnsi="Arial" w:cs="Arial"/>
                <w:color w:val="000000"/>
                <w:sz w:val="16"/>
                <w:szCs w:val="16"/>
              </w:rPr>
            </w:pPr>
            <w:r w:rsidRPr="005D351B">
              <w:rPr>
                <w:rFonts w:ascii="Arial" w:hAnsi="Arial" w:cs="Arial"/>
                <w:color w:val="000000"/>
                <w:sz w:val="16"/>
                <w:szCs w:val="16"/>
              </w:rPr>
              <w:t>56366</w:t>
            </w:r>
          </w:p>
        </w:tc>
      </w:tr>
      <w:tr w:rsidR="005D351B" w:rsidRPr="0047267B" w:rsidTr="0035583F">
        <w:trPr>
          <w:trHeight w:hRule="exact" w:val="80"/>
          <w:jc w:val="center"/>
        </w:trPr>
        <w:tc>
          <w:tcPr>
            <w:tcW w:w="1382" w:type="dxa"/>
            <w:tcBorders>
              <w:top w:val="nil"/>
              <w:left w:val="single" w:sz="8" w:space="0" w:color="000000"/>
              <w:bottom w:val="nil"/>
              <w:right w:val="single" w:sz="8" w:space="0" w:color="000000"/>
            </w:tcBorders>
            <w:shd w:val="clear" w:color="auto" w:fill="auto"/>
            <w:vAlign w:val="center"/>
            <w:hideMark/>
          </w:tcPr>
          <w:p w:rsidR="005D351B" w:rsidRPr="0047267B" w:rsidRDefault="005D351B" w:rsidP="00EB2F2B">
            <w:pPr>
              <w:rPr>
                <w:rFonts w:ascii="Arial" w:hAnsi="Arial" w:cs="Arial"/>
                <w:sz w:val="16"/>
                <w:szCs w:val="16"/>
              </w:rPr>
            </w:pPr>
          </w:p>
        </w:tc>
        <w:tc>
          <w:tcPr>
            <w:tcW w:w="992" w:type="dxa"/>
            <w:tcBorders>
              <w:top w:val="nil"/>
              <w:left w:val="single" w:sz="8" w:space="0" w:color="000000"/>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992" w:type="dxa"/>
            <w:tcBorders>
              <w:top w:val="nil"/>
              <w:bottom w:val="nil"/>
            </w:tcBorders>
            <w:vAlign w:val="center"/>
          </w:tcPr>
          <w:p w:rsidR="005D351B" w:rsidRPr="0047267B" w:rsidRDefault="005D351B" w:rsidP="00B300CA">
            <w:pPr>
              <w:jc w:val="right"/>
              <w:rPr>
                <w:rFonts w:ascii="Arial" w:hAnsi="Arial" w:cs="Arial"/>
                <w:color w:val="000000"/>
                <w:sz w:val="16"/>
                <w:szCs w:val="16"/>
              </w:rPr>
            </w:pPr>
          </w:p>
        </w:tc>
        <w:tc>
          <w:tcPr>
            <w:tcW w:w="887"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284" w:type="dxa"/>
            <w:tcBorders>
              <w:top w:val="nil"/>
              <w:bottom w:val="nil"/>
            </w:tcBorders>
          </w:tcPr>
          <w:p w:rsidR="005D351B" w:rsidRPr="0047267B" w:rsidRDefault="005D351B"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1134"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1134" w:type="dxa"/>
            <w:tcBorders>
              <w:top w:val="nil"/>
              <w:bottom w:val="nil"/>
            </w:tcBorders>
            <w:vAlign w:val="center"/>
          </w:tcPr>
          <w:p w:rsidR="005D351B" w:rsidRPr="0047267B" w:rsidRDefault="005D351B" w:rsidP="00B300CA">
            <w:pPr>
              <w:jc w:val="right"/>
              <w:rPr>
                <w:rFonts w:ascii="Arial" w:hAnsi="Arial" w:cs="Arial"/>
                <w:color w:val="000000"/>
                <w:sz w:val="16"/>
                <w:szCs w:val="16"/>
              </w:rPr>
            </w:pPr>
          </w:p>
        </w:tc>
        <w:tc>
          <w:tcPr>
            <w:tcW w:w="979"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709" w:type="dxa"/>
            <w:tcBorders>
              <w:top w:val="nil"/>
              <w:bottom w:val="nil"/>
            </w:tcBorders>
            <w:vAlign w:val="center"/>
          </w:tcPr>
          <w:p w:rsidR="005D351B" w:rsidRPr="0047267B" w:rsidRDefault="005D351B" w:rsidP="00B300CA">
            <w:pPr>
              <w:jc w:val="right"/>
              <w:rPr>
                <w:rFonts w:ascii="Arial" w:hAnsi="Arial" w:cs="Arial"/>
                <w:color w:val="000000"/>
                <w:sz w:val="16"/>
                <w:szCs w:val="16"/>
              </w:rPr>
            </w:pPr>
          </w:p>
        </w:tc>
        <w:tc>
          <w:tcPr>
            <w:tcW w:w="1206" w:type="dxa"/>
            <w:tcBorders>
              <w:top w:val="nil"/>
              <w:bottom w:val="nil"/>
              <w:right w:val="single" w:sz="8" w:space="0" w:color="000000"/>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r>
      <w:tr w:rsidR="005D351B"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5D351B" w:rsidRPr="0047267B" w:rsidRDefault="005D351B" w:rsidP="008B7717">
            <w:pPr>
              <w:rPr>
                <w:rFonts w:ascii="Arial" w:hAnsi="Arial" w:cs="Arial"/>
                <w:b/>
                <w:bCs/>
                <w:sz w:val="16"/>
                <w:szCs w:val="16"/>
              </w:rPr>
            </w:pPr>
            <w:r w:rsidRPr="0047267B">
              <w:rPr>
                <w:rFonts w:ascii="Arial" w:hAnsi="Arial" w:cs="Arial"/>
                <w:b/>
                <w:bCs/>
                <w:sz w:val="16"/>
                <w:szCs w:val="16"/>
              </w:rPr>
              <w:t>Region</w:t>
            </w:r>
          </w:p>
        </w:tc>
        <w:tc>
          <w:tcPr>
            <w:tcW w:w="992" w:type="dxa"/>
            <w:tcBorders>
              <w:top w:val="nil"/>
              <w:left w:val="single" w:sz="8" w:space="0" w:color="000000"/>
              <w:bottom w:val="nil"/>
            </w:tcBorders>
            <w:shd w:val="clear" w:color="auto" w:fill="auto"/>
            <w:noWrap/>
            <w:vAlign w:val="center"/>
            <w:hideMark/>
          </w:tcPr>
          <w:p w:rsidR="005D351B" w:rsidRPr="0047267B" w:rsidRDefault="005D351B" w:rsidP="008B7717">
            <w:pPr>
              <w:jc w:val="right"/>
              <w:rPr>
                <w:rFonts w:ascii="Arial" w:hAnsi="Arial" w:cs="Arial"/>
                <w:b/>
                <w:bCs/>
                <w:sz w:val="16"/>
                <w:szCs w:val="16"/>
              </w:rPr>
            </w:pPr>
          </w:p>
        </w:tc>
        <w:tc>
          <w:tcPr>
            <w:tcW w:w="992" w:type="dxa"/>
            <w:tcBorders>
              <w:top w:val="nil"/>
              <w:bottom w:val="nil"/>
            </w:tcBorders>
            <w:vAlign w:val="center"/>
          </w:tcPr>
          <w:p w:rsidR="005D351B" w:rsidRPr="0047267B" w:rsidRDefault="005D351B" w:rsidP="008B7717">
            <w:pPr>
              <w:jc w:val="right"/>
              <w:rPr>
                <w:rFonts w:ascii="Arial" w:hAnsi="Arial" w:cs="Arial"/>
                <w:b/>
                <w:bCs/>
                <w:sz w:val="16"/>
                <w:szCs w:val="16"/>
              </w:rPr>
            </w:pPr>
          </w:p>
        </w:tc>
        <w:tc>
          <w:tcPr>
            <w:tcW w:w="887" w:type="dxa"/>
            <w:tcBorders>
              <w:top w:val="nil"/>
              <w:bottom w:val="nil"/>
            </w:tcBorders>
            <w:shd w:val="clear" w:color="auto" w:fill="auto"/>
            <w:noWrap/>
            <w:vAlign w:val="center"/>
            <w:hideMark/>
          </w:tcPr>
          <w:p w:rsidR="005D351B" w:rsidRPr="0047267B" w:rsidRDefault="005D351B" w:rsidP="008B7717">
            <w:pPr>
              <w:jc w:val="right"/>
              <w:rPr>
                <w:rFonts w:ascii="Arial" w:hAnsi="Arial" w:cs="Arial"/>
                <w:b/>
                <w:bCs/>
                <w:sz w:val="16"/>
                <w:szCs w:val="16"/>
              </w:rPr>
            </w:pPr>
          </w:p>
        </w:tc>
        <w:tc>
          <w:tcPr>
            <w:tcW w:w="284" w:type="dxa"/>
            <w:tcBorders>
              <w:top w:val="nil"/>
              <w:bottom w:val="nil"/>
            </w:tcBorders>
          </w:tcPr>
          <w:p w:rsidR="005D351B" w:rsidRPr="0047267B" w:rsidRDefault="005D351B" w:rsidP="008B7717">
            <w:pPr>
              <w:jc w:val="right"/>
              <w:rPr>
                <w:rFonts w:ascii="Arial" w:hAnsi="Arial" w:cs="Arial"/>
                <w:b/>
                <w:bCs/>
                <w:sz w:val="16"/>
                <w:szCs w:val="16"/>
              </w:rPr>
            </w:pPr>
          </w:p>
        </w:tc>
        <w:tc>
          <w:tcPr>
            <w:tcW w:w="1239" w:type="dxa"/>
            <w:tcBorders>
              <w:top w:val="nil"/>
              <w:bottom w:val="nil"/>
            </w:tcBorders>
            <w:shd w:val="clear" w:color="auto" w:fill="auto"/>
            <w:noWrap/>
            <w:vAlign w:val="center"/>
            <w:hideMark/>
          </w:tcPr>
          <w:p w:rsidR="005D351B" w:rsidRPr="0047267B" w:rsidRDefault="005D351B" w:rsidP="008B7717">
            <w:pPr>
              <w:jc w:val="right"/>
              <w:rPr>
                <w:rFonts w:ascii="Arial" w:hAnsi="Arial" w:cs="Arial"/>
                <w:b/>
                <w:bCs/>
                <w:sz w:val="16"/>
                <w:szCs w:val="16"/>
              </w:rPr>
            </w:pPr>
          </w:p>
        </w:tc>
        <w:tc>
          <w:tcPr>
            <w:tcW w:w="1134" w:type="dxa"/>
            <w:tcBorders>
              <w:top w:val="nil"/>
              <w:bottom w:val="nil"/>
            </w:tcBorders>
            <w:shd w:val="clear" w:color="auto" w:fill="auto"/>
            <w:noWrap/>
            <w:vAlign w:val="center"/>
            <w:hideMark/>
          </w:tcPr>
          <w:p w:rsidR="005D351B" w:rsidRPr="0047267B" w:rsidRDefault="005D351B" w:rsidP="008B7717">
            <w:pPr>
              <w:jc w:val="right"/>
              <w:rPr>
                <w:rFonts w:ascii="Arial" w:hAnsi="Arial" w:cs="Arial"/>
                <w:b/>
                <w:bCs/>
                <w:sz w:val="16"/>
                <w:szCs w:val="16"/>
              </w:rPr>
            </w:pPr>
          </w:p>
        </w:tc>
        <w:tc>
          <w:tcPr>
            <w:tcW w:w="1134" w:type="dxa"/>
            <w:tcBorders>
              <w:top w:val="nil"/>
              <w:bottom w:val="nil"/>
            </w:tcBorders>
            <w:vAlign w:val="center"/>
          </w:tcPr>
          <w:p w:rsidR="005D351B" w:rsidRPr="0047267B" w:rsidRDefault="005D351B" w:rsidP="008B7717">
            <w:pPr>
              <w:jc w:val="right"/>
              <w:rPr>
                <w:rFonts w:ascii="Arial" w:hAnsi="Arial" w:cs="Arial"/>
                <w:b/>
                <w:bCs/>
                <w:sz w:val="16"/>
                <w:szCs w:val="16"/>
              </w:rPr>
            </w:pPr>
          </w:p>
        </w:tc>
        <w:tc>
          <w:tcPr>
            <w:tcW w:w="979" w:type="dxa"/>
            <w:tcBorders>
              <w:top w:val="nil"/>
              <w:bottom w:val="nil"/>
            </w:tcBorders>
            <w:shd w:val="clear" w:color="auto" w:fill="auto"/>
            <w:noWrap/>
            <w:vAlign w:val="center"/>
            <w:hideMark/>
          </w:tcPr>
          <w:p w:rsidR="005D351B" w:rsidRPr="0047267B" w:rsidRDefault="005D351B" w:rsidP="008B7717">
            <w:pPr>
              <w:jc w:val="right"/>
              <w:rPr>
                <w:rFonts w:ascii="Arial" w:hAnsi="Arial" w:cs="Arial"/>
                <w:b/>
                <w:bCs/>
                <w:sz w:val="16"/>
                <w:szCs w:val="16"/>
              </w:rPr>
            </w:pPr>
          </w:p>
        </w:tc>
        <w:tc>
          <w:tcPr>
            <w:tcW w:w="709" w:type="dxa"/>
            <w:tcBorders>
              <w:top w:val="nil"/>
              <w:bottom w:val="nil"/>
            </w:tcBorders>
            <w:vAlign w:val="center"/>
          </w:tcPr>
          <w:p w:rsidR="005D351B" w:rsidRPr="0047267B" w:rsidRDefault="005D351B" w:rsidP="008B7717">
            <w:pPr>
              <w:jc w:val="right"/>
              <w:rPr>
                <w:rFonts w:ascii="Arial" w:hAnsi="Arial" w:cs="Arial"/>
                <w:b/>
                <w:bCs/>
                <w:sz w:val="16"/>
                <w:szCs w:val="16"/>
              </w:rPr>
            </w:pPr>
          </w:p>
        </w:tc>
        <w:tc>
          <w:tcPr>
            <w:tcW w:w="1206" w:type="dxa"/>
            <w:tcBorders>
              <w:top w:val="nil"/>
              <w:bottom w:val="nil"/>
              <w:right w:val="single" w:sz="8" w:space="0" w:color="000000"/>
            </w:tcBorders>
            <w:shd w:val="clear" w:color="auto" w:fill="auto"/>
            <w:noWrap/>
            <w:vAlign w:val="center"/>
            <w:hideMark/>
          </w:tcPr>
          <w:p w:rsidR="005D351B" w:rsidRPr="0047267B" w:rsidRDefault="005D351B" w:rsidP="008B7717">
            <w:pPr>
              <w:jc w:val="right"/>
              <w:rPr>
                <w:rFonts w:ascii="Arial" w:hAnsi="Arial" w:cs="Arial"/>
                <w:b/>
                <w:bCs/>
                <w:sz w:val="16"/>
                <w:szCs w:val="16"/>
              </w:rPr>
            </w:pPr>
          </w:p>
        </w:tc>
      </w:tr>
      <w:tr w:rsidR="00EA68A6" w:rsidRPr="0047267B" w:rsidTr="00124482">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EA68A6" w:rsidRPr="0047267B" w:rsidRDefault="00EA68A6" w:rsidP="008B7717">
            <w:pPr>
              <w:rPr>
                <w:rFonts w:ascii="Arial" w:hAnsi="Arial" w:cs="Arial"/>
                <w:sz w:val="16"/>
                <w:szCs w:val="16"/>
              </w:rPr>
            </w:pPr>
            <w:r w:rsidRPr="0047267B">
              <w:rPr>
                <w:rFonts w:ascii="Arial" w:hAnsi="Arial" w:cs="Arial"/>
                <w:sz w:val="16"/>
                <w:szCs w:val="16"/>
              </w:rPr>
              <w:t>West Bank</w:t>
            </w:r>
          </w:p>
        </w:tc>
        <w:tc>
          <w:tcPr>
            <w:tcW w:w="992" w:type="dxa"/>
            <w:tcBorders>
              <w:top w:val="nil"/>
              <w:left w:val="single" w:sz="8" w:space="0" w:color="000000"/>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96.6</w:t>
            </w:r>
          </w:p>
        </w:tc>
        <w:tc>
          <w:tcPr>
            <w:tcW w:w="992" w:type="dxa"/>
            <w:tcBorders>
              <w:top w:val="nil"/>
              <w:bottom w:val="nil"/>
            </w:tcBorders>
            <w:vAlign w:val="center"/>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0.1</w:t>
            </w:r>
          </w:p>
        </w:tc>
        <w:tc>
          <w:tcPr>
            <w:tcW w:w="887"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0.1</w:t>
            </w:r>
          </w:p>
        </w:tc>
        <w:tc>
          <w:tcPr>
            <w:tcW w:w="284" w:type="dxa"/>
            <w:tcBorders>
              <w:top w:val="nil"/>
              <w:bottom w:val="nil"/>
            </w:tcBorders>
          </w:tcPr>
          <w:p w:rsidR="00EA68A6" w:rsidRPr="0047267B" w:rsidRDefault="00EA68A6" w:rsidP="008B7717">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1.0</w:t>
            </w:r>
          </w:p>
        </w:tc>
        <w:tc>
          <w:tcPr>
            <w:tcW w:w="1134"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1.4</w:t>
            </w:r>
          </w:p>
        </w:tc>
        <w:tc>
          <w:tcPr>
            <w:tcW w:w="1134" w:type="dxa"/>
            <w:tcBorders>
              <w:top w:val="nil"/>
              <w:bottom w:val="nil"/>
            </w:tcBorders>
            <w:vAlign w:val="center"/>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0.7</w:t>
            </w:r>
          </w:p>
        </w:tc>
        <w:tc>
          <w:tcPr>
            <w:tcW w:w="979"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hideMark/>
          </w:tcPr>
          <w:p w:rsidR="00EA68A6" w:rsidRPr="00EA68A6" w:rsidRDefault="00EA68A6">
            <w:pPr>
              <w:jc w:val="right"/>
              <w:rPr>
                <w:rFonts w:ascii="Arial" w:hAnsi="Arial" w:cs="Arial"/>
                <w:color w:val="000000"/>
                <w:sz w:val="16"/>
                <w:szCs w:val="16"/>
              </w:rPr>
            </w:pPr>
            <w:r w:rsidRPr="00EA68A6">
              <w:rPr>
                <w:rFonts w:ascii="Arial" w:hAnsi="Arial" w:cs="Arial"/>
                <w:color w:val="000000"/>
                <w:sz w:val="16"/>
                <w:szCs w:val="16"/>
              </w:rPr>
              <w:t>33333</w:t>
            </w:r>
          </w:p>
        </w:tc>
      </w:tr>
      <w:tr w:rsidR="00EA68A6" w:rsidRPr="0047267B" w:rsidTr="00124482">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EA68A6" w:rsidRPr="0047267B" w:rsidRDefault="00EA68A6" w:rsidP="008B7717">
            <w:pPr>
              <w:rPr>
                <w:rFonts w:ascii="Arial" w:hAnsi="Arial" w:cs="Arial"/>
                <w:sz w:val="16"/>
                <w:szCs w:val="16"/>
              </w:rPr>
            </w:pPr>
            <w:r w:rsidRPr="0047267B">
              <w:rPr>
                <w:rFonts w:ascii="Arial" w:hAnsi="Arial" w:cs="Arial"/>
                <w:sz w:val="16"/>
                <w:szCs w:val="16"/>
              </w:rPr>
              <w:t>Gaza Strip</w:t>
            </w:r>
          </w:p>
        </w:tc>
        <w:tc>
          <w:tcPr>
            <w:tcW w:w="992" w:type="dxa"/>
            <w:tcBorders>
              <w:top w:val="nil"/>
              <w:left w:val="single" w:sz="8" w:space="0" w:color="000000"/>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10.3</w:t>
            </w:r>
          </w:p>
        </w:tc>
        <w:tc>
          <w:tcPr>
            <w:tcW w:w="992" w:type="dxa"/>
            <w:tcBorders>
              <w:top w:val="nil"/>
              <w:bottom w:val="nil"/>
            </w:tcBorders>
            <w:vAlign w:val="center"/>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0.1</w:t>
            </w:r>
          </w:p>
        </w:tc>
        <w:tc>
          <w:tcPr>
            <w:tcW w:w="887"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EA68A6" w:rsidRPr="0047267B" w:rsidRDefault="00EA68A6" w:rsidP="008B7717">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0.4</w:t>
            </w:r>
          </w:p>
        </w:tc>
        <w:tc>
          <w:tcPr>
            <w:tcW w:w="1134"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87.2</w:t>
            </w:r>
          </w:p>
        </w:tc>
        <w:tc>
          <w:tcPr>
            <w:tcW w:w="1134" w:type="dxa"/>
            <w:tcBorders>
              <w:top w:val="nil"/>
              <w:bottom w:val="nil"/>
            </w:tcBorders>
            <w:vAlign w:val="center"/>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2.0</w:t>
            </w:r>
          </w:p>
        </w:tc>
        <w:tc>
          <w:tcPr>
            <w:tcW w:w="979" w:type="dxa"/>
            <w:tcBorders>
              <w:top w:val="nil"/>
              <w:bottom w:val="nil"/>
            </w:tcBorders>
            <w:shd w:val="clear" w:color="auto" w:fill="auto"/>
            <w:noWrap/>
            <w:vAlign w:val="center"/>
            <w:hideMark/>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EA68A6" w:rsidRPr="0047267B" w:rsidRDefault="00EA68A6" w:rsidP="008B7717">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hideMark/>
          </w:tcPr>
          <w:p w:rsidR="00EA68A6" w:rsidRPr="00EA68A6" w:rsidRDefault="00EA68A6">
            <w:pPr>
              <w:jc w:val="right"/>
              <w:rPr>
                <w:rFonts w:ascii="Arial" w:hAnsi="Arial" w:cs="Arial"/>
                <w:color w:val="000000"/>
                <w:sz w:val="16"/>
                <w:szCs w:val="16"/>
              </w:rPr>
            </w:pPr>
            <w:r w:rsidRPr="00EA68A6">
              <w:rPr>
                <w:rFonts w:ascii="Arial" w:hAnsi="Arial" w:cs="Arial"/>
                <w:color w:val="000000"/>
                <w:sz w:val="16"/>
                <w:szCs w:val="16"/>
              </w:rPr>
              <w:t>23034</w:t>
            </w:r>
          </w:p>
        </w:tc>
      </w:tr>
      <w:tr w:rsidR="005D351B"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5D351B" w:rsidRPr="0047267B" w:rsidRDefault="005D351B" w:rsidP="00EB2F2B">
            <w:pPr>
              <w:rPr>
                <w:rFonts w:ascii="Arial" w:hAnsi="Arial" w:cs="Arial"/>
                <w:sz w:val="16"/>
                <w:szCs w:val="16"/>
              </w:rPr>
            </w:pPr>
            <w:r w:rsidRPr="0047267B">
              <w:rPr>
                <w:rFonts w:ascii="Arial" w:hAnsi="Arial" w:cs="Arial"/>
                <w:b/>
                <w:bCs/>
                <w:sz w:val="16"/>
                <w:szCs w:val="16"/>
              </w:rPr>
              <w:t>Governorate</w:t>
            </w:r>
          </w:p>
        </w:tc>
        <w:tc>
          <w:tcPr>
            <w:tcW w:w="992" w:type="dxa"/>
            <w:tcBorders>
              <w:top w:val="nil"/>
              <w:left w:val="single" w:sz="8" w:space="0" w:color="000000"/>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992" w:type="dxa"/>
            <w:tcBorders>
              <w:top w:val="nil"/>
              <w:bottom w:val="nil"/>
            </w:tcBorders>
            <w:vAlign w:val="center"/>
          </w:tcPr>
          <w:p w:rsidR="005D351B" w:rsidRPr="0047267B" w:rsidRDefault="005D351B" w:rsidP="00B300CA">
            <w:pPr>
              <w:jc w:val="right"/>
              <w:rPr>
                <w:rFonts w:ascii="Arial" w:hAnsi="Arial" w:cs="Arial"/>
                <w:color w:val="000000"/>
                <w:sz w:val="16"/>
                <w:szCs w:val="16"/>
              </w:rPr>
            </w:pPr>
          </w:p>
        </w:tc>
        <w:tc>
          <w:tcPr>
            <w:tcW w:w="887"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284" w:type="dxa"/>
            <w:tcBorders>
              <w:top w:val="nil"/>
              <w:bottom w:val="nil"/>
            </w:tcBorders>
          </w:tcPr>
          <w:p w:rsidR="005D351B" w:rsidRPr="0047267B" w:rsidRDefault="005D351B"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1134"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1134" w:type="dxa"/>
            <w:tcBorders>
              <w:top w:val="nil"/>
              <w:bottom w:val="nil"/>
            </w:tcBorders>
            <w:vAlign w:val="center"/>
          </w:tcPr>
          <w:p w:rsidR="005D351B" w:rsidRPr="0047267B" w:rsidRDefault="005D351B" w:rsidP="00B300CA">
            <w:pPr>
              <w:jc w:val="right"/>
              <w:rPr>
                <w:rFonts w:ascii="Arial" w:hAnsi="Arial" w:cs="Arial"/>
                <w:color w:val="000000"/>
                <w:sz w:val="16"/>
                <w:szCs w:val="16"/>
              </w:rPr>
            </w:pPr>
          </w:p>
        </w:tc>
        <w:tc>
          <w:tcPr>
            <w:tcW w:w="979" w:type="dxa"/>
            <w:tcBorders>
              <w:top w:val="nil"/>
              <w:bottom w:val="nil"/>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c>
          <w:tcPr>
            <w:tcW w:w="709" w:type="dxa"/>
            <w:tcBorders>
              <w:top w:val="nil"/>
              <w:bottom w:val="nil"/>
            </w:tcBorders>
            <w:vAlign w:val="center"/>
          </w:tcPr>
          <w:p w:rsidR="005D351B" w:rsidRPr="0047267B" w:rsidRDefault="005D351B" w:rsidP="00B300CA">
            <w:pPr>
              <w:jc w:val="right"/>
              <w:rPr>
                <w:rFonts w:ascii="Arial" w:hAnsi="Arial" w:cs="Arial"/>
                <w:color w:val="000000"/>
                <w:sz w:val="16"/>
                <w:szCs w:val="16"/>
              </w:rPr>
            </w:pPr>
          </w:p>
        </w:tc>
        <w:tc>
          <w:tcPr>
            <w:tcW w:w="1206" w:type="dxa"/>
            <w:tcBorders>
              <w:top w:val="nil"/>
              <w:bottom w:val="nil"/>
              <w:right w:val="single" w:sz="8" w:space="0" w:color="000000"/>
            </w:tcBorders>
            <w:shd w:val="clear" w:color="auto" w:fill="auto"/>
            <w:noWrap/>
            <w:vAlign w:val="center"/>
            <w:hideMark/>
          </w:tcPr>
          <w:p w:rsidR="005D351B" w:rsidRPr="0047267B" w:rsidRDefault="005D351B" w:rsidP="00B300CA">
            <w:pPr>
              <w:jc w:val="right"/>
              <w:rPr>
                <w:rFonts w:ascii="Arial" w:hAnsi="Arial" w:cs="Arial"/>
                <w:color w:val="000000"/>
                <w:sz w:val="16"/>
                <w:szCs w:val="16"/>
              </w:rPr>
            </w:pP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Jenin</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87.3</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2.7</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7.2</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2.8</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3777</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Tubas</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671</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Tulkarm</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99.5</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0.3</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2081</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Nablus</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97.3</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0.4</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1.4</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0.9</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4486</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Qalqiliya</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99.8</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1175</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Salfit</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876</w:t>
            </w:r>
          </w:p>
        </w:tc>
      </w:tr>
      <w:tr w:rsidR="00CE38B8" w:rsidRPr="0047267B" w:rsidTr="0035583F">
        <w:trPr>
          <w:trHeight w:hRule="exact" w:val="448"/>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Ramallah &amp; Al-Bireh</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97.4</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0.8</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0.5</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0.4</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0.8</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3744</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Jericho</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97.4</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2.2</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0.4</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658</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Jerusalem</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99.8</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5119</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Bethlehem</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99.2</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0.3</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2640</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Hebron</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95.5</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0.1</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2.2</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1.5</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0.6</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8110</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North Gaza</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16.5</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0.3</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81.2</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1.5</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4307</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Gaza</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3.9</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95.5</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0.4</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8334</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proofErr w:type="spellStart"/>
            <w:r w:rsidRPr="0047267B">
              <w:rPr>
                <w:rFonts w:ascii="Arial" w:hAnsi="Arial" w:cs="Arial"/>
                <w:sz w:val="16"/>
                <w:szCs w:val="16"/>
              </w:rPr>
              <w:t>Dier</w:t>
            </w:r>
            <w:proofErr w:type="spellEnd"/>
            <w:r w:rsidRPr="0047267B">
              <w:rPr>
                <w:rFonts w:ascii="Arial" w:hAnsi="Arial" w:cs="Arial"/>
                <w:sz w:val="16"/>
                <w:szCs w:val="16"/>
              </w:rPr>
              <w:t xml:space="preserve"> El-Balah</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3.2</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94.5</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2.2</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3431</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Khan Yunis</w:t>
            </w:r>
          </w:p>
        </w:tc>
        <w:tc>
          <w:tcPr>
            <w:tcW w:w="992" w:type="dxa"/>
            <w:tcBorders>
              <w:top w:val="nil"/>
              <w:left w:val="single" w:sz="8" w:space="0" w:color="000000"/>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20.4</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0.4</w:t>
            </w:r>
          </w:p>
        </w:tc>
        <w:tc>
          <w:tcPr>
            <w:tcW w:w="887"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1.4</w:t>
            </w:r>
          </w:p>
        </w:tc>
        <w:tc>
          <w:tcPr>
            <w:tcW w:w="1134"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72.0</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5.8</w:t>
            </w:r>
          </w:p>
        </w:tc>
        <w:tc>
          <w:tcPr>
            <w:tcW w:w="979" w:type="dxa"/>
            <w:tcBorders>
              <w:top w:val="nil"/>
              <w:bottom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4294</w:t>
            </w:r>
          </w:p>
        </w:tc>
      </w:tr>
      <w:tr w:rsidR="00CE38B8" w:rsidRPr="0047267B" w:rsidTr="0035583F">
        <w:trPr>
          <w:trHeight w:hRule="exact" w:val="387"/>
          <w:jc w:val="center"/>
        </w:trPr>
        <w:tc>
          <w:tcPr>
            <w:tcW w:w="1382" w:type="dxa"/>
            <w:tcBorders>
              <w:top w:val="nil"/>
              <w:left w:val="single" w:sz="8" w:space="0" w:color="000000"/>
              <w:right w:val="single" w:sz="8" w:space="0" w:color="000000"/>
            </w:tcBorders>
            <w:shd w:val="clear" w:color="auto" w:fill="auto"/>
            <w:vAlign w:val="center"/>
            <w:hideMark/>
          </w:tcPr>
          <w:p w:rsidR="00CE38B8" w:rsidRPr="0047267B" w:rsidRDefault="00CE38B8" w:rsidP="00EB2F2B">
            <w:pPr>
              <w:rPr>
                <w:rFonts w:ascii="Arial" w:hAnsi="Arial" w:cs="Arial"/>
                <w:sz w:val="16"/>
                <w:szCs w:val="16"/>
              </w:rPr>
            </w:pPr>
            <w:r w:rsidRPr="0047267B">
              <w:rPr>
                <w:rFonts w:ascii="Arial" w:hAnsi="Arial" w:cs="Arial"/>
                <w:sz w:val="16"/>
                <w:szCs w:val="16"/>
              </w:rPr>
              <w:t>Rafah</w:t>
            </w:r>
          </w:p>
        </w:tc>
        <w:tc>
          <w:tcPr>
            <w:tcW w:w="992" w:type="dxa"/>
            <w:tcBorders>
              <w:top w:val="nil"/>
              <w:lef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12.6</w:t>
            </w:r>
          </w:p>
        </w:tc>
        <w:tc>
          <w:tcPr>
            <w:tcW w:w="992" w:type="dxa"/>
            <w:tcBorders>
              <w:top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tcBorders>
          </w:tcPr>
          <w:p w:rsidR="00CE38B8" w:rsidRPr="0047267B" w:rsidRDefault="00CE38B8" w:rsidP="00B300CA">
            <w:pPr>
              <w:jc w:val="right"/>
              <w:rPr>
                <w:rFonts w:ascii="Arial" w:hAnsi="Arial" w:cs="Arial"/>
                <w:color w:val="000000"/>
                <w:sz w:val="16"/>
                <w:szCs w:val="16"/>
              </w:rPr>
            </w:pPr>
          </w:p>
        </w:tc>
        <w:tc>
          <w:tcPr>
            <w:tcW w:w="1239" w:type="dxa"/>
            <w:tcBorders>
              <w:top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0.3</w:t>
            </w:r>
          </w:p>
        </w:tc>
        <w:tc>
          <w:tcPr>
            <w:tcW w:w="1134" w:type="dxa"/>
            <w:tcBorders>
              <w:top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85.8</w:t>
            </w:r>
          </w:p>
        </w:tc>
        <w:tc>
          <w:tcPr>
            <w:tcW w:w="1134" w:type="dxa"/>
            <w:tcBorders>
              <w:top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1.2</w:t>
            </w:r>
          </w:p>
        </w:tc>
        <w:tc>
          <w:tcPr>
            <w:tcW w:w="979" w:type="dxa"/>
            <w:tcBorders>
              <w:top w:val="nil"/>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right w:val="single" w:sz="8" w:space="0" w:color="000000"/>
            </w:tcBorders>
            <w:shd w:val="clear" w:color="auto" w:fill="auto"/>
            <w:noWrap/>
            <w:vAlign w:val="center"/>
            <w:hideMark/>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2664</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CE38B8" w:rsidRPr="0047267B" w:rsidRDefault="00CE38B8" w:rsidP="00EB2F2B">
            <w:pPr>
              <w:rPr>
                <w:rFonts w:ascii="Arial" w:hAnsi="Arial" w:cs="Arial"/>
                <w:b/>
                <w:bCs/>
                <w:color w:val="000000"/>
                <w:sz w:val="16"/>
                <w:szCs w:val="16"/>
              </w:rPr>
            </w:pPr>
            <w:r w:rsidRPr="0047267B">
              <w:rPr>
                <w:rFonts w:ascii="Arial" w:hAnsi="Arial" w:cs="Arial"/>
                <w:b/>
                <w:bCs/>
                <w:sz w:val="16"/>
                <w:szCs w:val="16"/>
              </w:rPr>
              <w:t>Area</w:t>
            </w:r>
          </w:p>
        </w:tc>
        <w:tc>
          <w:tcPr>
            <w:tcW w:w="992" w:type="dxa"/>
            <w:tcBorders>
              <w:top w:val="nil"/>
              <w:left w:val="single" w:sz="8" w:space="0" w:color="000000"/>
              <w:bottom w:val="nil"/>
            </w:tcBorders>
            <w:shd w:val="clear" w:color="auto" w:fill="auto"/>
            <w:noWrap/>
            <w:vAlign w:val="center"/>
          </w:tcPr>
          <w:p w:rsidR="00CE38B8" w:rsidRPr="0047267B" w:rsidRDefault="00CE38B8" w:rsidP="00B300CA">
            <w:pPr>
              <w:jc w:val="right"/>
              <w:rPr>
                <w:rFonts w:ascii="Arial" w:hAnsi="Arial" w:cs="Arial"/>
                <w:b/>
                <w:bCs/>
                <w:sz w:val="16"/>
                <w:szCs w:val="16"/>
              </w:rPr>
            </w:pPr>
          </w:p>
        </w:tc>
        <w:tc>
          <w:tcPr>
            <w:tcW w:w="992" w:type="dxa"/>
            <w:tcBorders>
              <w:top w:val="nil"/>
              <w:bottom w:val="nil"/>
            </w:tcBorders>
            <w:shd w:val="clear" w:color="auto" w:fill="auto"/>
            <w:vAlign w:val="center"/>
          </w:tcPr>
          <w:p w:rsidR="00CE38B8" w:rsidRPr="0047267B" w:rsidRDefault="00CE38B8" w:rsidP="00B300CA">
            <w:pPr>
              <w:jc w:val="right"/>
              <w:rPr>
                <w:rFonts w:ascii="Arial" w:hAnsi="Arial" w:cs="Arial"/>
                <w:b/>
                <w:bCs/>
                <w:sz w:val="16"/>
                <w:szCs w:val="16"/>
              </w:rPr>
            </w:pPr>
          </w:p>
        </w:tc>
        <w:tc>
          <w:tcPr>
            <w:tcW w:w="887" w:type="dxa"/>
            <w:tcBorders>
              <w:top w:val="nil"/>
              <w:bottom w:val="nil"/>
            </w:tcBorders>
            <w:shd w:val="clear" w:color="auto" w:fill="auto"/>
            <w:noWrap/>
            <w:vAlign w:val="center"/>
          </w:tcPr>
          <w:p w:rsidR="00CE38B8" w:rsidRPr="0047267B" w:rsidRDefault="00CE38B8" w:rsidP="00B300CA">
            <w:pPr>
              <w:jc w:val="right"/>
              <w:rPr>
                <w:rFonts w:ascii="Arial" w:hAnsi="Arial" w:cs="Arial"/>
                <w:b/>
                <w:bCs/>
                <w:sz w:val="16"/>
                <w:szCs w:val="16"/>
              </w:rPr>
            </w:pPr>
          </w:p>
        </w:tc>
        <w:tc>
          <w:tcPr>
            <w:tcW w:w="284" w:type="dxa"/>
            <w:tcBorders>
              <w:top w:val="nil"/>
              <w:bottom w:val="nil"/>
            </w:tcBorders>
          </w:tcPr>
          <w:p w:rsidR="00CE38B8" w:rsidRPr="0047267B" w:rsidRDefault="00CE38B8" w:rsidP="00B300CA">
            <w:pPr>
              <w:jc w:val="right"/>
              <w:rPr>
                <w:rFonts w:ascii="Arial" w:hAnsi="Arial" w:cs="Arial"/>
                <w:b/>
                <w:bCs/>
                <w:sz w:val="16"/>
                <w:szCs w:val="16"/>
              </w:rPr>
            </w:pPr>
          </w:p>
        </w:tc>
        <w:tc>
          <w:tcPr>
            <w:tcW w:w="1239" w:type="dxa"/>
            <w:tcBorders>
              <w:top w:val="nil"/>
              <w:bottom w:val="nil"/>
            </w:tcBorders>
            <w:shd w:val="clear" w:color="auto" w:fill="auto"/>
            <w:noWrap/>
            <w:vAlign w:val="center"/>
          </w:tcPr>
          <w:p w:rsidR="00CE38B8" w:rsidRPr="0047267B" w:rsidRDefault="00CE38B8" w:rsidP="00B300CA">
            <w:pPr>
              <w:jc w:val="right"/>
              <w:rPr>
                <w:rFonts w:ascii="Arial" w:hAnsi="Arial" w:cs="Arial"/>
                <w:b/>
                <w:bCs/>
                <w:sz w:val="16"/>
                <w:szCs w:val="16"/>
              </w:rPr>
            </w:pPr>
          </w:p>
        </w:tc>
        <w:tc>
          <w:tcPr>
            <w:tcW w:w="1134" w:type="dxa"/>
            <w:tcBorders>
              <w:top w:val="nil"/>
              <w:bottom w:val="nil"/>
            </w:tcBorders>
            <w:shd w:val="clear" w:color="auto" w:fill="auto"/>
            <w:noWrap/>
            <w:vAlign w:val="center"/>
          </w:tcPr>
          <w:p w:rsidR="00CE38B8" w:rsidRPr="0047267B" w:rsidRDefault="00CE38B8" w:rsidP="00B300CA">
            <w:pPr>
              <w:jc w:val="right"/>
              <w:rPr>
                <w:rFonts w:ascii="Arial" w:hAnsi="Arial" w:cs="Arial"/>
                <w:b/>
                <w:bCs/>
                <w:sz w:val="16"/>
                <w:szCs w:val="16"/>
              </w:rPr>
            </w:pPr>
          </w:p>
        </w:tc>
        <w:tc>
          <w:tcPr>
            <w:tcW w:w="1134" w:type="dxa"/>
            <w:tcBorders>
              <w:top w:val="nil"/>
              <w:bottom w:val="nil"/>
            </w:tcBorders>
            <w:shd w:val="clear" w:color="auto" w:fill="auto"/>
            <w:vAlign w:val="center"/>
          </w:tcPr>
          <w:p w:rsidR="00CE38B8" w:rsidRPr="0047267B" w:rsidRDefault="00CE38B8" w:rsidP="00B300CA">
            <w:pPr>
              <w:jc w:val="right"/>
              <w:rPr>
                <w:rFonts w:ascii="Arial" w:hAnsi="Arial" w:cs="Arial"/>
                <w:b/>
                <w:bCs/>
                <w:sz w:val="16"/>
                <w:szCs w:val="16"/>
              </w:rPr>
            </w:pPr>
          </w:p>
        </w:tc>
        <w:tc>
          <w:tcPr>
            <w:tcW w:w="979" w:type="dxa"/>
            <w:tcBorders>
              <w:top w:val="nil"/>
              <w:bottom w:val="nil"/>
            </w:tcBorders>
            <w:shd w:val="clear" w:color="auto" w:fill="auto"/>
            <w:noWrap/>
            <w:vAlign w:val="center"/>
          </w:tcPr>
          <w:p w:rsidR="00CE38B8" w:rsidRPr="0047267B" w:rsidRDefault="00CE38B8" w:rsidP="00B300CA">
            <w:pPr>
              <w:jc w:val="right"/>
              <w:rPr>
                <w:rFonts w:ascii="Arial" w:hAnsi="Arial" w:cs="Arial"/>
                <w:b/>
                <w:bCs/>
                <w:sz w:val="16"/>
                <w:szCs w:val="16"/>
              </w:rPr>
            </w:pPr>
          </w:p>
        </w:tc>
        <w:tc>
          <w:tcPr>
            <w:tcW w:w="709" w:type="dxa"/>
            <w:tcBorders>
              <w:top w:val="nil"/>
              <w:bottom w:val="nil"/>
            </w:tcBorders>
            <w:shd w:val="clear" w:color="auto" w:fill="auto"/>
            <w:vAlign w:val="center"/>
          </w:tcPr>
          <w:p w:rsidR="00CE38B8" w:rsidRPr="0047267B" w:rsidRDefault="00CE38B8" w:rsidP="00B300CA">
            <w:pPr>
              <w:jc w:val="right"/>
              <w:rPr>
                <w:rFonts w:ascii="Arial" w:hAnsi="Arial" w:cs="Arial"/>
                <w:b/>
                <w:bCs/>
                <w:sz w:val="16"/>
                <w:szCs w:val="16"/>
              </w:rPr>
            </w:pPr>
          </w:p>
        </w:tc>
        <w:tc>
          <w:tcPr>
            <w:tcW w:w="1206" w:type="dxa"/>
            <w:tcBorders>
              <w:top w:val="nil"/>
              <w:bottom w:val="nil"/>
              <w:right w:val="single" w:sz="8" w:space="0" w:color="000000"/>
            </w:tcBorders>
            <w:shd w:val="clear" w:color="auto" w:fill="auto"/>
            <w:noWrap/>
            <w:vAlign w:val="center"/>
          </w:tcPr>
          <w:p w:rsidR="00CE38B8" w:rsidRPr="0047267B" w:rsidRDefault="00CE38B8" w:rsidP="00B300CA">
            <w:pPr>
              <w:jc w:val="right"/>
              <w:rPr>
                <w:rFonts w:ascii="Arial" w:hAnsi="Arial" w:cs="Arial"/>
                <w:b/>
                <w:bCs/>
                <w:sz w:val="16"/>
                <w:szCs w:val="16"/>
              </w:rPr>
            </w:pP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CE38B8" w:rsidRPr="0047267B" w:rsidRDefault="00CE38B8" w:rsidP="00EB2F2B">
            <w:pPr>
              <w:rPr>
                <w:rFonts w:ascii="Arial" w:hAnsi="Arial" w:cs="Arial"/>
                <w:sz w:val="16"/>
                <w:szCs w:val="16"/>
              </w:rPr>
            </w:pPr>
            <w:r w:rsidRPr="0047267B">
              <w:rPr>
                <w:rFonts w:ascii="Arial" w:hAnsi="Arial" w:cs="Arial"/>
                <w:sz w:val="16"/>
                <w:szCs w:val="16"/>
              </w:rPr>
              <w:t>Urban</w:t>
            </w:r>
          </w:p>
        </w:tc>
        <w:tc>
          <w:tcPr>
            <w:tcW w:w="992" w:type="dxa"/>
            <w:tcBorders>
              <w:top w:val="nil"/>
              <w:left w:val="single" w:sz="8" w:space="0" w:color="000000"/>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58.0</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0.1</w:t>
            </w:r>
          </w:p>
        </w:tc>
        <w:tc>
          <w:tcPr>
            <w:tcW w:w="887"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0.6</w:t>
            </w:r>
          </w:p>
        </w:tc>
        <w:tc>
          <w:tcPr>
            <w:tcW w:w="1134"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40.3</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w:t>
            </w:r>
          </w:p>
        </w:tc>
        <w:tc>
          <w:tcPr>
            <w:tcW w:w="979"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tcPr>
          <w:p w:rsidR="00CE38B8" w:rsidRPr="0047267B" w:rsidRDefault="00CE38B8" w:rsidP="00EA68A6">
            <w:pPr>
              <w:jc w:val="right"/>
              <w:rPr>
                <w:rFonts w:ascii="Arial" w:hAnsi="Arial" w:cs="Arial"/>
                <w:color w:val="000000"/>
                <w:sz w:val="16"/>
                <w:szCs w:val="16"/>
              </w:rPr>
            </w:pPr>
            <w:r w:rsidRPr="0047267B">
              <w:rPr>
                <w:rFonts w:ascii="Arial" w:hAnsi="Arial" w:cs="Arial"/>
                <w:color w:val="000000"/>
                <w:sz w:val="16"/>
                <w:szCs w:val="16"/>
              </w:rPr>
              <w:t>419</w:t>
            </w:r>
            <w:r w:rsidR="00EA68A6">
              <w:rPr>
                <w:rFonts w:ascii="Arial" w:hAnsi="Arial" w:cs="Arial"/>
                <w:color w:val="000000"/>
                <w:sz w:val="16"/>
                <w:szCs w:val="16"/>
              </w:rPr>
              <w:t>87</w:t>
            </w:r>
          </w:p>
        </w:tc>
      </w:tr>
      <w:tr w:rsidR="00CE38B8" w:rsidRPr="0047267B" w:rsidTr="0035583F">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CE38B8" w:rsidRPr="0047267B" w:rsidRDefault="00CE38B8" w:rsidP="00EB2F2B">
            <w:pPr>
              <w:rPr>
                <w:rFonts w:ascii="Arial" w:hAnsi="Arial" w:cs="Arial"/>
                <w:sz w:val="16"/>
                <w:szCs w:val="16"/>
              </w:rPr>
            </w:pPr>
            <w:r w:rsidRPr="0047267B">
              <w:rPr>
                <w:rFonts w:ascii="Arial" w:hAnsi="Arial" w:cs="Arial"/>
                <w:sz w:val="16"/>
                <w:szCs w:val="16"/>
              </w:rPr>
              <w:t>Rural</w:t>
            </w:r>
          </w:p>
        </w:tc>
        <w:tc>
          <w:tcPr>
            <w:tcW w:w="992" w:type="dxa"/>
            <w:tcBorders>
              <w:top w:val="nil"/>
              <w:left w:val="single" w:sz="8" w:space="0" w:color="000000"/>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86.2</w:t>
            </w:r>
          </w:p>
        </w:tc>
        <w:tc>
          <w:tcPr>
            <w:tcW w:w="992"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0.4</w:t>
            </w:r>
          </w:p>
        </w:tc>
        <w:tc>
          <w:tcPr>
            <w:tcW w:w="887"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284" w:type="dxa"/>
            <w:tcBorders>
              <w:top w:val="nil"/>
              <w:bottom w:val="nil"/>
            </w:tcBorders>
          </w:tcPr>
          <w:p w:rsidR="00CE38B8" w:rsidRPr="0047267B" w:rsidRDefault="00CE38B8"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1.6</w:t>
            </w:r>
          </w:p>
        </w:tc>
        <w:tc>
          <w:tcPr>
            <w:tcW w:w="1134"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9.4</w:t>
            </w:r>
          </w:p>
        </w:tc>
        <w:tc>
          <w:tcPr>
            <w:tcW w:w="1134"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2.0</w:t>
            </w:r>
          </w:p>
        </w:tc>
        <w:tc>
          <w:tcPr>
            <w:tcW w:w="979" w:type="dxa"/>
            <w:tcBorders>
              <w:top w:val="nil"/>
              <w:bottom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0.1</w:t>
            </w:r>
          </w:p>
        </w:tc>
        <w:tc>
          <w:tcPr>
            <w:tcW w:w="709" w:type="dxa"/>
            <w:tcBorders>
              <w:top w:val="nil"/>
              <w:bottom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vAlign w:val="center"/>
          </w:tcPr>
          <w:p w:rsidR="00CE38B8" w:rsidRPr="0047267B" w:rsidRDefault="00CE38B8" w:rsidP="00EA68A6">
            <w:pPr>
              <w:jc w:val="right"/>
              <w:rPr>
                <w:rFonts w:ascii="Arial" w:hAnsi="Arial" w:cs="Arial"/>
                <w:color w:val="000000"/>
                <w:sz w:val="16"/>
                <w:szCs w:val="16"/>
              </w:rPr>
            </w:pPr>
            <w:r w:rsidRPr="0047267B">
              <w:rPr>
                <w:rFonts w:ascii="Arial" w:hAnsi="Arial" w:cs="Arial"/>
                <w:color w:val="000000"/>
                <w:sz w:val="16"/>
                <w:szCs w:val="16"/>
              </w:rPr>
              <w:t>94</w:t>
            </w:r>
            <w:r w:rsidR="00EA68A6">
              <w:rPr>
                <w:rFonts w:ascii="Arial" w:hAnsi="Arial" w:cs="Arial"/>
                <w:color w:val="000000"/>
                <w:sz w:val="16"/>
                <w:szCs w:val="16"/>
              </w:rPr>
              <w:t>39</w:t>
            </w:r>
          </w:p>
        </w:tc>
      </w:tr>
      <w:tr w:rsidR="00CE38B8" w:rsidRPr="0047267B" w:rsidTr="0035583F">
        <w:trPr>
          <w:trHeight w:hRule="exact" w:val="255"/>
          <w:jc w:val="center"/>
        </w:trPr>
        <w:tc>
          <w:tcPr>
            <w:tcW w:w="1382" w:type="dxa"/>
            <w:tcBorders>
              <w:top w:val="nil"/>
              <w:left w:val="single" w:sz="8" w:space="0" w:color="000000"/>
              <w:right w:val="single" w:sz="8" w:space="0" w:color="000000"/>
            </w:tcBorders>
            <w:shd w:val="clear" w:color="auto" w:fill="auto"/>
            <w:vAlign w:val="center"/>
          </w:tcPr>
          <w:p w:rsidR="00CE38B8" w:rsidRPr="0047267B" w:rsidRDefault="00CE38B8" w:rsidP="00EB2F2B">
            <w:pPr>
              <w:rPr>
                <w:rFonts w:ascii="Arial" w:hAnsi="Arial" w:cs="Arial"/>
                <w:sz w:val="16"/>
                <w:szCs w:val="16"/>
              </w:rPr>
            </w:pPr>
            <w:r w:rsidRPr="0047267B">
              <w:rPr>
                <w:rFonts w:ascii="Arial" w:hAnsi="Arial" w:cs="Arial"/>
                <w:sz w:val="16"/>
                <w:szCs w:val="16"/>
              </w:rPr>
              <w:t>Camps</w:t>
            </w:r>
          </w:p>
        </w:tc>
        <w:tc>
          <w:tcPr>
            <w:tcW w:w="992" w:type="dxa"/>
            <w:tcBorders>
              <w:top w:val="nil"/>
              <w:left w:val="single" w:sz="8" w:space="0" w:color="000000"/>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42.3</w:t>
            </w:r>
          </w:p>
        </w:tc>
        <w:tc>
          <w:tcPr>
            <w:tcW w:w="992" w:type="dxa"/>
            <w:tcBorders>
              <w:top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887" w:type="dxa"/>
            <w:tcBorders>
              <w:top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0.0</w:t>
            </w:r>
          </w:p>
        </w:tc>
        <w:tc>
          <w:tcPr>
            <w:tcW w:w="284" w:type="dxa"/>
            <w:tcBorders>
              <w:top w:val="nil"/>
            </w:tcBorders>
          </w:tcPr>
          <w:p w:rsidR="00CE38B8" w:rsidRPr="0047267B" w:rsidRDefault="00CE38B8" w:rsidP="00B300CA">
            <w:pPr>
              <w:jc w:val="right"/>
              <w:rPr>
                <w:rFonts w:ascii="Arial" w:hAnsi="Arial" w:cs="Arial"/>
                <w:color w:val="000000"/>
                <w:sz w:val="16"/>
                <w:szCs w:val="16"/>
              </w:rPr>
            </w:pPr>
          </w:p>
        </w:tc>
        <w:tc>
          <w:tcPr>
            <w:tcW w:w="1239" w:type="dxa"/>
            <w:tcBorders>
              <w:top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1134" w:type="dxa"/>
            <w:tcBorders>
              <w:top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55.6</w:t>
            </w:r>
          </w:p>
        </w:tc>
        <w:tc>
          <w:tcPr>
            <w:tcW w:w="1134" w:type="dxa"/>
            <w:tcBorders>
              <w:top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1.7</w:t>
            </w:r>
          </w:p>
        </w:tc>
        <w:tc>
          <w:tcPr>
            <w:tcW w:w="979" w:type="dxa"/>
            <w:tcBorders>
              <w:top w:val="nil"/>
            </w:tcBorders>
            <w:shd w:val="clear" w:color="auto" w:fill="auto"/>
            <w:noWrap/>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0.2</w:t>
            </w:r>
          </w:p>
        </w:tc>
        <w:tc>
          <w:tcPr>
            <w:tcW w:w="709" w:type="dxa"/>
            <w:tcBorders>
              <w:top w:val="nil"/>
            </w:tcBorders>
            <w:vAlign w:val="center"/>
          </w:tcPr>
          <w:p w:rsidR="00CE38B8" w:rsidRPr="0047267B" w:rsidRDefault="00CE38B8" w:rsidP="00B300CA">
            <w:pPr>
              <w:jc w:val="right"/>
              <w:rPr>
                <w:rFonts w:ascii="Arial" w:hAnsi="Arial" w:cs="Arial"/>
                <w:color w:val="000000"/>
                <w:sz w:val="16"/>
                <w:szCs w:val="16"/>
              </w:rPr>
            </w:pPr>
            <w:r w:rsidRPr="0047267B">
              <w:rPr>
                <w:rFonts w:ascii="Arial" w:hAnsi="Arial" w:cs="Arial"/>
                <w:color w:val="000000"/>
                <w:sz w:val="16"/>
                <w:szCs w:val="16"/>
              </w:rPr>
              <w:t>100.0</w:t>
            </w:r>
          </w:p>
        </w:tc>
        <w:tc>
          <w:tcPr>
            <w:tcW w:w="1206" w:type="dxa"/>
            <w:tcBorders>
              <w:top w:val="nil"/>
              <w:right w:val="single" w:sz="8" w:space="0" w:color="000000"/>
            </w:tcBorders>
            <w:shd w:val="clear" w:color="auto" w:fill="auto"/>
            <w:noWrap/>
            <w:vAlign w:val="center"/>
          </w:tcPr>
          <w:p w:rsidR="00CE38B8" w:rsidRPr="0047267B" w:rsidRDefault="00CE38B8" w:rsidP="00EA68A6">
            <w:pPr>
              <w:jc w:val="right"/>
              <w:rPr>
                <w:rFonts w:ascii="Arial" w:hAnsi="Arial" w:cs="Arial"/>
                <w:color w:val="000000"/>
                <w:sz w:val="16"/>
                <w:szCs w:val="16"/>
              </w:rPr>
            </w:pPr>
            <w:r w:rsidRPr="0047267B">
              <w:rPr>
                <w:rFonts w:ascii="Arial" w:hAnsi="Arial" w:cs="Arial"/>
                <w:color w:val="000000"/>
                <w:sz w:val="16"/>
                <w:szCs w:val="16"/>
              </w:rPr>
              <w:t>494</w:t>
            </w:r>
            <w:r w:rsidR="00EA68A6">
              <w:rPr>
                <w:rFonts w:ascii="Arial" w:hAnsi="Arial" w:cs="Arial"/>
                <w:color w:val="000000"/>
                <w:sz w:val="16"/>
                <w:szCs w:val="16"/>
              </w:rPr>
              <w:t>1</w:t>
            </w:r>
          </w:p>
        </w:tc>
      </w:tr>
      <w:tr w:rsidR="00A378C4" w:rsidRPr="0047267B" w:rsidTr="0035583F">
        <w:trPr>
          <w:trHeight w:hRule="exact" w:val="770"/>
          <w:jc w:val="center"/>
        </w:trPr>
        <w:tc>
          <w:tcPr>
            <w:tcW w:w="1382" w:type="dxa"/>
            <w:tcBorders>
              <w:top w:val="nil"/>
              <w:left w:val="single" w:sz="8" w:space="0" w:color="000000"/>
              <w:bottom w:val="nil"/>
              <w:right w:val="single" w:sz="8" w:space="0" w:color="000000"/>
            </w:tcBorders>
            <w:shd w:val="clear" w:color="auto" w:fill="auto"/>
            <w:vAlign w:val="center"/>
          </w:tcPr>
          <w:p w:rsidR="00CE38B8" w:rsidRPr="0047267B" w:rsidRDefault="00CE38B8" w:rsidP="00EB2F2B">
            <w:pPr>
              <w:rPr>
                <w:rFonts w:ascii="Arial" w:hAnsi="Arial" w:cs="Arial"/>
                <w:b/>
                <w:bCs/>
                <w:sz w:val="16"/>
                <w:szCs w:val="16"/>
              </w:rPr>
            </w:pPr>
            <w:r w:rsidRPr="0047267B">
              <w:rPr>
                <w:rFonts w:ascii="Arial" w:hAnsi="Arial" w:cs="Arial"/>
                <w:b/>
                <w:bCs/>
                <w:sz w:val="16"/>
                <w:szCs w:val="16"/>
              </w:rPr>
              <w:t>Education of household head</w:t>
            </w:r>
          </w:p>
        </w:tc>
        <w:tc>
          <w:tcPr>
            <w:tcW w:w="992" w:type="dxa"/>
            <w:tcBorders>
              <w:top w:val="nil"/>
              <w:left w:val="single" w:sz="8" w:space="0" w:color="000000"/>
              <w:bottom w:val="nil"/>
            </w:tcBorders>
            <w:shd w:val="clear" w:color="auto" w:fill="auto"/>
            <w:noWrap/>
            <w:vAlign w:val="center"/>
          </w:tcPr>
          <w:p w:rsidR="00CE38B8" w:rsidRPr="0047267B" w:rsidRDefault="00CE38B8" w:rsidP="00B05127">
            <w:pPr>
              <w:rPr>
                <w:rFonts w:ascii="Arial" w:hAnsi="Arial" w:cs="Arial"/>
                <w:b/>
                <w:bCs/>
                <w:sz w:val="16"/>
                <w:szCs w:val="16"/>
              </w:rPr>
            </w:pPr>
          </w:p>
        </w:tc>
        <w:tc>
          <w:tcPr>
            <w:tcW w:w="992" w:type="dxa"/>
            <w:tcBorders>
              <w:top w:val="nil"/>
              <w:bottom w:val="nil"/>
            </w:tcBorders>
            <w:shd w:val="clear" w:color="auto" w:fill="auto"/>
            <w:vAlign w:val="center"/>
          </w:tcPr>
          <w:p w:rsidR="00CE38B8" w:rsidRPr="0047267B" w:rsidRDefault="00CE38B8" w:rsidP="00B05127">
            <w:pPr>
              <w:rPr>
                <w:rFonts w:ascii="Arial" w:hAnsi="Arial" w:cs="Arial"/>
                <w:b/>
                <w:bCs/>
                <w:sz w:val="16"/>
                <w:szCs w:val="16"/>
              </w:rPr>
            </w:pPr>
          </w:p>
        </w:tc>
        <w:tc>
          <w:tcPr>
            <w:tcW w:w="887" w:type="dxa"/>
            <w:tcBorders>
              <w:top w:val="nil"/>
              <w:bottom w:val="nil"/>
            </w:tcBorders>
            <w:shd w:val="clear" w:color="auto" w:fill="auto"/>
            <w:noWrap/>
            <w:vAlign w:val="center"/>
          </w:tcPr>
          <w:p w:rsidR="00CE38B8" w:rsidRPr="0047267B" w:rsidRDefault="00CE38B8" w:rsidP="00B05127">
            <w:pPr>
              <w:rPr>
                <w:rFonts w:ascii="Arial" w:hAnsi="Arial" w:cs="Arial"/>
                <w:b/>
                <w:bCs/>
                <w:sz w:val="16"/>
                <w:szCs w:val="16"/>
              </w:rPr>
            </w:pPr>
          </w:p>
        </w:tc>
        <w:tc>
          <w:tcPr>
            <w:tcW w:w="284" w:type="dxa"/>
            <w:tcBorders>
              <w:top w:val="nil"/>
              <w:bottom w:val="nil"/>
            </w:tcBorders>
          </w:tcPr>
          <w:p w:rsidR="00CE38B8" w:rsidRPr="0047267B" w:rsidRDefault="00CE38B8" w:rsidP="00B05127">
            <w:pPr>
              <w:rPr>
                <w:rFonts w:ascii="Arial" w:hAnsi="Arial" w:cs="Arial"/>
                <w:b/>
                <w:bCs/>
                <w:sz w:val="16"/>
                <w:szCs w:val="16"/>
              </w:rPr>
            </w:pPr>
          </w:p>
        </w:tc>
        <w:tc>
          <w:tcPr>
            <w:tcW w:w="1239" w:type="dxa"/>
            <w:tcBorders>
              <w:top w:val="nil"/>
              <w:bottom w:val="nil"/>
            </w:tcBorders>
            <w:shd w:val="clear" w:color="auto" w:fill="auto"/>
            <w:noWrap/>
            <w:vAlign w:val="center"/>
          </w:tcPr>
          <w:p w:rsidR="00CE38B8" w:rsidRPr="0047267B" w:rsidRDefault="00CE38B8" w:rsidP="00B05127">
            <w:pPr>
              <w:rPr>
                <w:rFonts w:ascii="Arial" w:hAnsi="Arial" w:cs="Arial"/>
                <w:b/>
                <w:bCs/>
                <w:sz w:val="16"/>
                <w:szCs w:val="16"/>
              </w:rPr>
            </w:pPr>
          </w:p>
        </w:tc>
        <w:tc>
          <w:tcPr>
            <w:tcW w:w="1134" w:type="dxa"/>
            <w:tcBorders>
              <w:top w:val="nil"/>
              <w:bottom w:val="nil"/>
            </w:tcBorders>
            <w:shd w:val="clear" w:color="auto" w:fill="auto"/>
            <w:noWrap/>
            <w:vAlign w:val="center"/>
          </w:tcPr>
          <w:p w:rsidR="00CE38B8" w:rsidRPr="0047267B" w:rsidRDefault="00CE38B8" w:rsidP="00B05127">
            <w:pPr>
              <w:rPr>
                <w:rFonts w:ascii="Arial" w:hAnsi="Arial" w:cs="Arial"/>
                <w:b/>
                <w:bCs/>
                <w:sz w:val="16"/>
                <w:szCs w:val="16"/>
              </w:rPr>
            </w:pPr>
          </w:p>
        </w:tc>
        <w:tc>
          <w:tcPr>
            <w:tcW w:w="1134" w:type="dxa"/>
            <w:tcBorders>
              <w:top w:val="nil"/>
              <w:bottom w:val="nil"/>
            </w:tcBorders>
            <w:shd w:val="clear" w:color="auto" w:fill="auto"/>
            <w:vAlign w:val="center"/>
          </w:tcPr>
          <w:p w:rsidR="00CE38B8" w:rsidRPr="0047267B" w:rsidRDefault="00CE38B8" w:rsidP="00B05127">
            <w:pPr>
              <w:rPr>
                <w:rFonts w:ascii="Arial" w:hAnsi="Arial" w:cs="Arial"/>
                <w:b/>
                <w:bCs/>
                <w:sz w:val="16"/>
                <w:szCs w:val="16"/>
              </w:rPr>
            </w:pPr>
          </w:p>
        </w:tc>
        <w:tc>
          <w:tcPr>
            <w:tcW w:w="979" w:type="dxa"/>
            <w:tcBorders>
              <w:top w:val="nil"/>
              <w:bottom w:val="nil"/>
            </w:tcBorders>
            <w:shd w:val="clear" w:color="auto" w:fill="auto"/>
            <w:noWrap/>
            <w:vAlign w:val="center"/>
          </w:tcPr>
          <w:p w:rsidR="00CE38B8" w:rsidRPr="0047267B" w:rsidRDefault="00CE38B8" w:rsidP="00B05127">
            <w:pPr>
              <w:rPr>
                <w:rFonts w:ascii="Arial" w:hAnsi="Arial" w:cs="Arial"/>
                <w:b/>
                <w:bCs/>
                <w:sz w:val="16"/>
                <w:szCs w:val="16"/>
              </w:rPr>
            </w:pPr>
          </w:p>
        </w:tc>
        <w:tc>
          <w:tcPr>
            <w:tcW w:w="709" w:type="dxa"/>
            <w:tcBorders>
              <w:top w:val="nil"/>
              <w:bottom w:val="nil"/>
            </w:tcBorders>
            <w:shd w:val="clear" w:color="auto" w:fill="auto"/>
            <w:vAlign w:val="center"/>
          </w:tcPr>
          <w:p w:rsidR="00CE38B8" w:rsidRPr="0047267B" w:rsidRDefault="00CE38B8" w:rsidP="00B05127">
            <w:pPr>
              <w:rPr>
                <w:rFonts w:ascii="Arial" w:hAnsi="Arial" w:cs="Arial"/>
                <w:b/>
                <w:bCs/>
                <w:sz w:val="16"/>
                <w:szCs w:val="16"/>
              </w:rPr>
            </w:pPr>
          </w:p>
        </w:tc>
        <w:tc>
          <w:tcPr>
            <w:tcW w:w="1206" w:type="dxa"/>
            <w:tcBorders>
              <w:top w:val="nil"/>
              <w:bottom w:val="nil"/>
              <w:right w:val="single" w:sz="8" w:space="0" w:color="000000"/>
            </w:tcBorders>
            <w:shd w:val="clear" w:color="auto" w:fill="auto"/>
            <w:noWrap/>
            <w:vAlign w:val="center"/>
          </w:tcPr>
          <w:p w:rsidR="00CE38B8" w:rsidRPr="0047267B" w:rsidRDefault="00CE38B8" w:rsidP="00B05127">
            <w:pPr>
              <w:rPr>
                <w:rFonts w:ascii="Arial" w:hAnsi="Arial" w:cs="Arial"/>
                <w:b/>
                <w:bCs/>
                <w:sz w:val="16"/>
                <w:szCs w:val="16"/>
              </w:rPr>
            </w:pPr>
          </w:p>
        </w:tc>
      </w:tr>
      <w:tr w:rsidR="00B12586" w:rsidRPr="004267FD" w:rsidTr="004E059E">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B12586" w:rsidRPr="004267FD" w:rsidRDefault="00B12586" w:rsidP="00EB2F2B">
            <w:pPr>
              <w:rPr>
                <w:rFonts w:ascii="Arial" w:hAnsi="Arial" w:cs="Arial"/>
                <w:sz w:val="16"/>
                <w:szCs w:val="16"/>
              </w:rPr>
            </w:pPr>
            <w:r w:rsidRPr="004267FD">
              <w:rPr>
                <w:rFonts w:ascii="Arial" w:hAnsi="Arial" w:cs="Arial"/>
                <w:sz w:val="16"/>
                <w:szCs w:val="16"/>
              </w:rPr>
              <w:t>None</w:t>
            </w:r>
          </w:p>
        </w:tc>
        <w:tc>
          <w:tcPr>
            <w:tcW w:w="992" w:type="dxa"/>
            <w:tcBorders>
              <w:top w:val="nil"/>
              <w:left w:val="single" w:sz="8" w:space="0" w:color="000000"/>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66.0</w:t>
            </w:r>
          </w:p>
        </w:tc>
        <w:tc>
          <w:tcPr>
            <w:tcW w:w="992" w:type="dxa"/>
            <w:tcBorders>
              <w:top w:val="nil"/>
              <w:bottom w:val="nil"/>
            </w:tcBorders>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0.5</w:t>
            </w:r>
          </w:p>
        </w:tc>
        <w:tc>
          <w:tcPr>
            <w:tcW w:w="887"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0.0</w:t>
            </w:r>
          </w:p>
        </w:tc>
        <w:tc>
          <w:tcPr>
            <w:tcW w:w="284" w:type="dxa"/>
            <w:tcBorders>
              <w:top w:val="nil"/>
              <w:bottom w:val="nil"/>
            </w:tcBorders>
          </w:tcPr>
          <w:p w:rsidR="00B12586" w:rsidRPr="004267FD" w:rsidRDefault="00B12586" w:rsidP="00B300CA">
            <w:pPr>
              <w:jc w:val="right"/>
              <w:rPr>
                <w:rFonts w:ascii="Arial" w:hAnsi="Arial" w:cs="Arial"/>
                <w:color w:val="000000"/>
                <w:sz w:val="16"/>
                <w:szCs w:val="16"/>
              </w:rPr>
            </w:pPr>
          </w:p>
        </w:tc>
        <w:tc>
          <w:tcPr>
            <w:tcW w:w="1239" w:type="dxa"/>
            <w:tcBorders>
              <w:top w:val="nil"/>
              <w:bottom w:val="nil"/>
            </w:tcBorders>
            <w:shd w:val="clear" w:color="auto" w:fill="auto"/>
            <w:noWrap/>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0.8</w:t>
            </w:r>
          </w:p>
        </w:tc>
        <w:tc>
          <w:tcPr>
            <w:tcW w:w="1134" w:type="dxa"/>
            <w:tcBorders>
              <w:top w:val="nil"/>
              <w:bottom w:val="nil"/>
            </w:tcBorders>
            <w:shd w:val="clear" w:color="auto" w:fill="auto"/>
            <w:noWrap/>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31.7</w:t>
            </w:r>
          </w:p>
        </w:tc>
        <w:tc>
          <w:tcPr>
            <w:tcW w:w="1134" w:type="dxa"/>
            <w:tcBorders>
              <w:top w:val="nil"/>
              <w:bottom w:val="nil"/>
            </w:tcBorders>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0.9</w:t>
            </w:r>
          </w:p>
        </w:tc>
        <w:tc>
          <w:tcPr>
            <w:tcW w:w="979" w:type="dxa"/>
            <w:tcBorders>
              <w:top w:val="nil"/>
              <w:bottom w:val="nil"/>
            </w:tcBorders>
            <w:shd w:val="clear" w:color="auto" w:fill="auto"/>
            <w:noWrap/>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0.1</w:t>
            </w:r>
          </w:p>
        </w:tc>
        <w:tc>
          <w:tcPr>
            <w:tcW w:w="709" w:type="dxa"/>
            <w:tcBorders>
              <w:top w:val="nil"/>
              <w:bottom w:val="nil"/>
            </w:tcBorders>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1761</w:t>
            </w:r>
          </w:p>
        </w:tc>
      </w:tr>
      <w:tr w:rsidR="00B12586" w:rsidRPr="004267FD" w:rsidTr="00BC6D12">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B12586" w:rsidRPr="004267FD" w:rsidRDefault="00B12586" w:rsidP="00EB2F2B">
            <w:pPr>
              <w:rPr>
                <w:rFonts w:ascii="Arial" w:hAnsi="Arial" w:cs="Arial"/>
                <w:sz w:val="16"/>
                <w:szCs w:val="16"/>
              </w:rPr>
            </w:pPr>
            <w:r w:rsidRPr="004267FD">
              <w:rPr>
                <w:rFonts w:ascii="Arial" w:hAnsi="Arial" w:cs="Arial"/>
                <w:sz w:val="16"/>
                <w:szCs w:val="16"/>
              </w:rPr>
              <w:t>Basic</w:t>
            </w:r>
          </w:p>
        </w:tc>
        <w:tc>
          <w:tcPr>
            <w:tcW w:w="992" w:type="dxa"/>
            <w:tcBorders>
              <w:top w:val="nil"/>
              <w:left w:val="single" w:sz="8" w:space="0" w:color="000000"/>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61.8</w:t>
            </w:r>
          </w:p>
        </w:tc>
        <w:tc>
          <w:tcPr>
            <w:tcW w:w="992" w:type="dxa"/>
            <w:tcBorders>
              <w:top w:val="nil"/>
              <w:bottom w:val="nil"/>
            </w:tcBorders>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0.2</w:t>
            </w:r>
          </w:p>
        </w:tc>
        <w:tc>
          <w:tcPr>
            <w:tcW w:w="887"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0.0</w:t>
            </w:r>
          </w:p>
        </w:tc>
        <w:tc>
          <w:tcPr>
            <w:tcW w:w="284" w:type="dxa"/>
            <w:tcBorders>
              <w:top w:val="nil"/>
              <w:bottom w:val="nil"/>
            </w:tcBorders>
          </w:tcPr>
          <w:p w:rsidR="00B12586" w:rsidRPr="004267FD" w:rsidRDefault="00B12586" w:rsidP="00B300CA">
            <w:pPr>
              <w:jc w:val="right"/>
              <w:rPr>
                <w:rFonts w:ascii="Arial" w:hAnsi="Arial" w:cs="Arial"/>
                <w:color w:val="000000"/>
                <w:sz w:val="16"/>
                <w:szCs w:val="16"/>
              </w:rPr>
            </w:pPr>
          </w:p>
        </w:tc>
        <w:tc>
          <w:tcPr>
            <w:tcW w:w="1239"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0.9</w:t>
            </w:r>
          </w:p>
        </w:tc>
        <w:tc>
          <w:tcPr>
            <w:tcW w:w="1134"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35.6</w:t>
            </w:r>
          </w:p>
        </w:tc>
        <w:tc>
          <w:tcPr>
            <w:tcW w:w="1134" w:type="dxa"/>
            <w:tcBorders>
              <w:top w:val="nil"/>
              <w:bottom w:val="nil"/>
            </w:tcBorders>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1.6</w:t>
            </w:r>
          </w:p>
        </w:tc>
        <w:tc>
          <w:tcPr>
            <w:tcW w:w="979"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0.0</w:t>
            </w:r>
          </w:p>
        </w:tc>
        <w:tc>
          <w:tcPr>
            <w:tcW w:w="709" w:type="dxa"/>
            <w:tcBorders>
              <w:top w:val="nil"/>
              <w:bottom w:val="nil"/>
            </w:tcBorders>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25318</w:t>
            </w:r>
          </w:p>
        </w:tc>
      </w:tr>
      <w:tr w:rsidR="00B12586" w:rsidRPr="004267FD" w:rsidTr="00BC6D12">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B12586" w:rsidRPr="004267FD" w:rsidRDefault="00B12586" w:rsidP="00EB2F2B">
            <w:pPr>
              <w:rPr>
                <w:rFonts w:ascii="Arial" w:hAnsi="Arial" w:cs="Arial"/>
                <w:sz w:val="16"/>
                <w:szCs w:val="16"/>
              </w:rPr>
            </w:pPr>
            <w:r w:rsidRPr="004267FD">
              <w:rPr>
                <w:rFonts w:ascii="Arial" w:hAnsi="Arial" w:cs="Arial"/>
                <w:sz w:val="16"/>
                <w:szCs w:val="16"/>
              </w:rPr>
              <w:t xml:space="preserve">Secondary </w:t>
            </w:r>
          </w:p>
        </w:tc>
        <w:tc>
          <w:tcPr>
            <w:tcW w:w="992" w:type="dxa"/>
            <w:tcBorders>
              <w:top w:val="nil"/>
              <w:left w:val="single" w:sz="8" w:space="0" w:color="000000"/>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62.8</w:t>
            </w:r>
          </w:p>
        </w:tc>
        <w:tc>
          <w:tcPr>
            <w:tcW w:w="992" w:type="dxa"/>
            <w:tcBorders>
              <w:top w:val="nil"/>
              <w:bottom w:val="nil"/>
            </w:tcBorders>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0.1</w:t>
            </w:r>
          </w:p>
        </w:tc>
        <w:tc>
          <w:tcPr>
            <w:tcW w:w="887"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0.0</w:t>
            </w:r>
          </w:p>
        </w:tc>
        <w:tc>
          <w:tcPr>
            <w:tcW w:w="284" w:type="dxa"/>
            <w:tcBorders>
              <w:top w:val="nil"/>
              <w:bottom w:val="nil"/>
            </w:tcBorders>
          </w:tcPr>
          <w:p w:rsidR="00B12586" w:rsidRPr="004267FD" w:rsidRDefault="00B12586" w:rsidP="00B300CA">
            <w:pPr>
              <w:jc w:val="right"/>
              <w:rPr>
                <w:rFonts w:ascii="Arial" w:hAnsi="Arial" w:cs="Arial"/>
                <w:color w:val="000000"/>
                <w:sz w:val="16"/>
                <w:szCs w:val="16"/>
              </w:rPr>
            </w:pPr>
          </w:p>
        </w:tc>
        <w:tc>
          <w:tcPr>
            <w:tcW w:w="1239"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0.8</w:t>
            </w:r>
          </w:p>
        </w:tc>
        <w:tc>
          <w:tcPr>
            <w:tcW w:w="1134"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35.3</w:t>
            </w:r>
          </w:p>
        </w:tc>
        <w:tc>
          <w:tcPr>
            <w:tcW w:w="1134" w:type="dxa"/>
            <w:tcBorders>
              <w:top w:val="nil"/>
              <w:bottom w:val="nil"/>
            </w:tcBorders>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0.9</w:t>
            </w:r>
          </w:p>
        </w:tc>
        <w:tc>
          <w:tcPr>
            <w:tcW w:w="979"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0.1</w:t>
            </w:r>
          </w:p>
        </w:tc>
        <w:tc>
          <w:tcPr>
            <w:tcW w:w="709" w:type="dxa"/>
            <w:tcBorders>
              <w:top w:val="nil"/>
              <w:bottom w:val="nil"/>
            </w:tcBorders>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14756</w:t>
            </w:r>
          </w:p>
        </w:tc>
      </w:tr>
      <w:tr w:rsidR="00B12586" w:rsidRPr="004267FD" w:rsidTr="00BC6D12">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B12586" w:rsidRPr="004267FD" w:rsidRDefault="00B12586" w:rsidP="00EB2F2B">
            <w:pPr>
              <w:rPr>
                <w:rFonts w:ascii="Arial" w:hAnsi="Arial" w:cs="Arial"/>
                <w:sz w:val="16"/>
                <w:szCs w:val="16"/>
              </w:rPr>
            </w:pPr>
            <w:r w:rsidRPr="004267FD">
              <w:rPr>
                <w:rFonts w:ascii="Arial" w:hAnsi="Arial" w:cs="Arial"/>
                <w:sz w:val="16"/>
                <w:szCs w:val="16"/>
              </w:rPr>
              <w:t>Higher</w:t>
            </w:r>
          </w:p>
        </w:tc>
        <w:tc>
          <w:tcPr>
            <w:tcW w:w="992" w:type="dxa"/>
            <w:tcBorders>
              <w:top w:val="nil"/>
              <w:left w:val="single" w:sz="8" w:space="0" w:color="000000"/>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58.5</w:t>
            </w:r>
          </w:p>
        </w:tc>
        <w:tc>
          <w:tcPr>
            <w:tcW w:w="992" w:type="dxa"/>
            <w:tcBorders>
              <w:top w:val="nil"/>
              <w:bottom w:val="nil"/>
            </w:tcBorders>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0.0</w:t>
            </w:r>
          </w:p>
        </w:tc>
        <w:tc>
          <w:tcPr>
            <w:tcW w:w="887"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0.1</w:t>
            </w:r>
          </w:p>
        </w:tc>
        <w:tc>
          <w:tcPr>
            <w:tcW w:w="284" w:type="dxa"/>
            <w:tcBorders>
              <w:top w:val="nil"/>
              <w:bottom w:val="nil"/>
            </w:tcBorders>
          </w:tcPr>
          <w:p w:rsidR="00B12586" w:rsidRPr="004267FD" w:rsidRDefault="00B12586" w:rsidP="00B300CA">
            <w:pPr>
              <w:jc w:val="right"/>
              <w:rPr>
                <w:rFonts w:ascii="Arial" w:hAnsi="Arial" w:cs="Arial"/>
                <w:color w:val="000000"/>
                <w:sz w:val="16"/>
                <w:szCs w:val="16"/>
              </w:rPr>
            </w:pPr>
          </w:p>
        </w:tc>
        <w:tc>
          <w:tcPr>
            <w:tcW w:w="1239"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0.5</w:t>
            </w:r>
          </w:p>
        </w:tc>
        <w:tc>
          <w:tcPr>
            <w:tcW w:w="1134" w:type="dxa"/>
            <w:tcBorders>
              <w:top w:val="nil"/>
              <w:bottom w:val="nil"/>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39.7</w:t>
            </w:r>
          </w:p>
        </w:tc>
        <w:tc>
          <w:tcPr>
            <w:tcW w:w="1134" w:type="dxa"/>
            <w:tcBorders>
              <w:top w:val="nil"/>
              <w:bottom w:val="nil"/>
            </w:tcBorders>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1.0</w:t>
            </w:r>
          </w:p>
        </w:tc>
        <w:tc>
          <w:tcPr>
            <w:tcW w:w="979" w:type="dxa"/>
            <w:tcBorders>
              <w:top w:val="nil"/>
              <w:bottom w:val="nil"/>
            </w:tcBorders>
            <w:shd w:val="clear" w:color="auto" w:fill="auto"/>
            <w:noWrap/>
          </w:tcPr>
          <w:p w:rsidR="00B12586" w:rsidRPr="004267FD" w:rsidRDefault="00B12586" w:rsidP="00B12586">
            <w:pPr>
              <w:jc w:val="right"/>
              <w:rPr>
                <w:rFonts w:ascii="Arial" w:hAnsi="Arial" w:cs="Arial"/>
                <w:color w:val="000000"/>
                <w:sz w:val="16"/>
                <w:szCs w:val="16"/>
              </w:rPr>
            </w:pPr>
            <w:r w:rsidRPr="004267FD">
              <w:rPr>
                <w:rFonts w:ascii="Arial" w:hAnsi="Arial" w:cs="Arial"/>
                <w:color w:val="000000"/>
                <w:sz w:val="16"/>
                <w:szCs w:val="16"/>
              </w:rPr>
              <w:t>0.1</w:t>
            </w:r>
          </w:p>
        </w:tc>
        <w:tc>
          <w:tcPr>
            <w:tcW w:w="709" w:type="dxa"/>
            <w:tcBorders>
              <w:top w:val="nil"/>
              <w:bottom w:val="nil"/>
            </w:tcBorders>
            <w:vAlign w:val="center"/>
          </w:tcPr>
          <w:p w:rsidR="00B12586" w:rsidRPr="004267FD" w:rsidRDefault="00B12586"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B12586" w:rsidRPr="004267FD" w:rsidRDefault="00B12586">
            <w:pPr>
              <w:jc w:val="right"/>
              <w:rPr>
                <w:rFonts w:ascii="Arial" w:hAnsi="Arial" w:cs="Arial"/>
                <w:color w:val="000000"/>
                <w:sz w:val="16"/>
                <w:szCs w:val="16"/>
              </w:rPr>
            </w:pPr>
            <w:r w:rsidRPr="004267FD">
              <w:rPr>
                <w:rFonts w:ascii="Arial" w:hAnsi="Arial" w:cs="Arial"/>
                <w:color w:val="000000"/>
                <w:sz w:val="16"/>
                <w:szCs w:val="16"/>
              </w:rPr>
              <w:t>14518</w:t>
            </w:r>
          </w:p>
        </w:tc>
      </w:tr>
      <w:tr w:rsidR="005F7159" w:rsidRPr="004267FD" w:rsidTr="0035583F">
        <w:trPr>
          <w:trHeight w:hRule="exact" w:val="255"/>
          <w:jc w:val="center"/>
        </w:trPr>
        <w:tc>
          <w:tcPr>
            <w:tcW w:w="1382" w:type="dxa"/>
            <w:tcBorders>
              <w:top w:val="nil"/>
              <w:left w:val="single" w:sz="8" w:space="0" w:color="000000"/>
              <w:right w:val="single" w:sz="8" w:space="0" w:color="000000"/>
            </w:tcBorders>
            <w:shd w:val="clear" w:color="auto" w:fill="auto"/>
            <w:vAlign w:val="center"/>
          </w:tcPr>
          <w:p w:rsidR="005F7159" w:rsidRPr="004267FD" w:rsidRDefault="005F7159" w:rsidP="00EB2F2B">
            <w:pPr>
              <w:rPr>
                <w:rFonts w:ascii="Arial" w:hAnsi="Arial" w:cs="Arial"/>
                <w:sz w:val="16"/>
                <w:szCs w:val="16"/>
              </w:rPr>
            </w:pPr>
            <w:r w:rsidRPr="004267FD">
              <w:rPr>
                <w:rFonts w:ascii="Arial" w:hAnsi="Arial" w:cs="Arial"/>
                <w:sz w:val="16"/>
                <w:szCs w:val="16"/>
              </w:rPr>
              <w:t>Missing/DK</w:t>
            </w:r>
          </w:p>
        </w:tc>
        <w:tc>
          <w:tcPr>
            <w:tcW w:w="992" w:type="dxa"/>
            <w:tcBorders>
              <w:top w:val="nil"/>
              <w:left w:val="single" w:sz="8" w:space="0" w:color="000000"/>
            </w:tcBorders>
            <w:shd w:val="clear" w:color="auto" w:fill="auto"/>
            <w:noWrap/>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992" w:type="dxa"/>
            <w:tcBorders>
              <w:top w:val="nil"/>
            </w:tcBorders>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887" w:type="dxa"/>
            <w:tcBorders>
              <w:top w:val="nil"/>
            </w:tcBorders>
            <w:shd w:val="clear" w:color="auto" w:fill="auto"/>
            <w:noWrap/>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284" w:type="dxa"/>
            <w:tcBorders>
              <w:top w:val="nil"/>
            </w:tcBorders>
            <w:vAlign w:val="center"/>
          </w:tcPr>
          <w:p w:rsidR="005F7159" w:rsidRPr="004267FD" w:rsidRDefault="005F7159" w:rsidP="005F7159">
            <w:pPr>
              <w:jc w:val="right"/>
              <w:rPr>
                <w:sz w:val="16"/>
                <w:szCs w:val="16"/>
              </w:rPr>
            </w:pPr>
          </w:p>
        </w:tc>
        <w:tc>
          <w:tcPr>
            <w:tcW w:w="1239" w:type="dxa"/>
            <w:tcBorders>
              <w:top w:val="nil"/>
            </w:tcBorders>
            <w:shd w:val="clear" w:color="auto" w:fill="auto"/>
            <w:noWrap/>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1134" w:type="dxa"/>
            <w:tcBorders>
              <w:top w:val="nil"/>
            </w:tcBorders>
            <w:shd w:val="clear" w:color="auto" w:fill="auto"/>
            <w:noWrap/>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1134" w:type="dxa"/>
            <w:tcBorders>
              <w:top w:val="nil"/>
            </w:tcBorders>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979" w:type="dxa"/>
            <w:tcBorders>
              <w:top w:val="nil"/>
            </w:tcBorders>
            <w:shd w:val="clear" w:color="auto" w:fill="auto"/>
            <w:noWrap/>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709" w:type="dxa"/>
            <w:tcBorders>
              <w:top w:val="nil"/>
            </w:tcBorders>
            <w:vAlign w:val="center"/>
          </w:tcPr>
          <w:p w:rsidR="005F7159" w:rsidRPr="004267FD" w:rsidRDefault="005F7159" w:rsidP="005F7159">
            <w:pPr>
              <w:jc w:val="right"/>
              <w:rPr>
                <w:sz w:val="16"/>
                <w:szCs w:val="16"/>
              </w:rPr>
            </w:pPr>
            <w:r w:rsidRPr="004267FD">
              <w:rPr>
                <w:rFonts w:ascii="Arial" w:hAnsi="Arial" w:cs="Arial"/>
                <w:color w:val="000000"/>
                <w:sz w:val="16"/>
                <w:szCs w:val="16"/>
              </w:rPr>
              <w:t>(*)</w:t>
            </w:r>
          </w:p>
        </w:tc>
        <w:tc>
          <w:tcPr>
            <w:tcW w:w="1206" w:type="dxa"/>
            <w:tcBorders>
              <w:top w:val="nil"/>
              <w:right w:val="single" w:sz="8" w:space="0" w:color="000000"/>
            </w:tcBorders>
            <w:shd w:val="clear" w:color="auto" w:fill="auto"/>
            <w:noWrap/>
            <w:vAlign w:val="center"/>
          </w:tcPr>
          <w:p w:rsidR="005F7159" w:rsidRPr="004267FD" w:rsidRDefault="005F7159" w:rsidP="00B300CA">
            <w:pPr>
              <w:jc w:val="right"/>
              <w:rPr>
                <w:rFonts w:ascii="Arial" w:hAnsi="Arial" w:cs="Arial"/>
                <w:color w:val="000000"/>
                <w:sz w:val="16"/>
                <w:szCs w:val="16"/>
              </w:rPr>
            </w:pPr>
            <w:r w:rsidRPr="004267FD">
              <w:rPr>
                <w:rFonts w:ascii="Arial" w:hAnsi="Arial" w:cs="Arial"/>
                <w:color w:val="000000"/>
                <w:sz w:val="16"/>
                <w:szCs w:val="16"/>
              </w:rPr>
              <w:t>13</w:t>
            </w:r>
          </w:p>
        </w:tc>
      </w:tr>
      <w:tr w:rsidR="00A378C4" w:rsidRPr="004267FD" w:rsidTr="0035583F">
        <w:trPr>
          <w:trHeight w:hRule="exact" w:val="417"/>
          <w:jc w:val="center"/>
        </w:trPr>
        <w:tc>
          <w:tcPr>
            <w:tcW w:w="1382" w:type="dxa"/>
            <w:tcBorders>
              <w:top w:val="nil"/>
              <w:left w:val="single" w:sz="8" w:space="0" w:color="000000"/>
              <w:bottom w:val="nil"/>
              <w:right w:val="single" w:sz="8" w:space="0" w:color="000000"/>
            </w:tcBorders>
            <w:shd w:val="clear" w:color="auto" w:fill="auto"/>
            <w:vAlign w:val="center"/>
          </w:tcPr>
          <w:p w:rsidR="00CE38B8" w:rsidRPr="004267FD" w:rsidRDefault="00CE38B8" w:rsidP="00EB2F2B">
            <w:pPr>
              <w:rPr>
                <w:rFonts w:ascii="Arial" w:hAnsi="Arial" w:cs="Arial"/>
                <w:b/>
                <w:bCs/>
                <w:sz w:val="16"/>
                <w:szCs w:val="16"/>
              </w:rPr>
            </w:pPr>
            <w:r w:rsidRPr="004267FD">
              <w:rPr>
                <w:rFonts w:ascii="Arial" w:hAnsi="Arial" w:cs="Arial"/>
                <w:b/>
                <w:bCs/>
                <w:sz w:val="16"/>
                <w:szCs w:val="16"/>
              </w:rPr>
              <w:t>Wealth index quintiles</w:t>
            </w:r>
          </w:p>
        </w:tc>
        <w:tc>
          <w:tcPr>
            <w:tcW w:w="992" w:type="dxa"/>
            <w:tcBorders>
              <w:top w:val="nil"/>
              <w:left w:val="single" w:sz="8" w:space="0" w:color="000000"/>
              <w:bottom w:val="nil"/>
            </w:tcBorders>
            <w:shd w:val="clear" w:color="auto" w:fill="auto"/>
            <w:noWrap/>
            <w:vAlign w:val="center"/>
          </w:tcPr>
          <w:p w:rsidR="00CE38B8" w:rsidRPr="004267FD" w:rsidRDefault="00CE38B8" w:rsidP="00B300CA">
            <w:pPr>
              <w:jc w:val="right"/>
              <w:rPr>
                <w:rFonts w:ascii="Arial" w:hAnsi="Arial" w:cs="Arial"/>
                <w:b/>
                <w:bCs/>
                <w:sz w:val="16"/>
                <w:szCs w:val="16"/>
              </w:rPr>
            </w:pPr>
          </w:p>
        </w:tc>
        <w:tc>
          <w:tcPr>
            <w:tcW w:w="992" w:type="dxa"/>
            <w:tcBorders>
              <w:top w:val="nil"/>
              <w:bottom w:val="nil"/>
            </w:tcBorders>
            <w:shd w:val="clear" w:color="auto" w:fill="auto"/>
            <w:vAlign w:val="center"/>
          </w:tcPr>
          <w:p w:rsidR="00CE38B8" w:rsidRPr="004267FD" w:rsidRDefault="00CE38B8" w:rsidP="00B300CA">
            <w:pPr>
              <w:jc w:val="right"/>
              <w:rPr>
                <w:rFonts w:ascii="Arial" w:hAnsi="Arial" w:cs="Arial"/>
                <w:b/>
                <w:bCs/>
                <w:sz w:val="16"/>
                <w:szCs w:val="16"/>
              </w:rPr>
            </w:pPr>
          </w:p>
        </w:tc>
        <w:tc>
          <w:tcPr>
            <w:tcW w:w="887" w:type="dxa"/>
            <w:tcBorders>
              <w:top w:val="nil"/>
              <w:bottom w:val="nil"/>
            </w:tcBorders>
            <w:shd w:val="clear" w:color="auto" w:fill="auto"/>
            <w:noWrap/>
            <w:vAlign w:val="center"/>
          </w:tcPr>
          <w:p w:rsidR="00CE38B8" w:rsidRPr="004267FD" w:rsidRDefault="00CE38B8" w:rsidP="00B300CA">
            <w:pPr>
              <w:jc w:val="right"/>
              <w:rPr>
                <w:rFonts w:ascii="Arial" w:hAnsi="Arial" w:cs="Arial"/>
                <w:b/>
                <w:bCs/>
                <w:sz w:val="16"/>
                <w:szCs w:val="16"/>
              </w:rPr>
            </w:pPr>
          </w:p>
        </w:tc>
        <w:tc>
          <w:tcPr>
            <w:tcW w:w="284" w:type="dxa"/>
            <w:tcBorders>
              <w:top w:val="nil"/>
              <w:bottom w:val="nil"/>
            </w:tcBorders>
          </w:tcPr>
          <w:p w:rsidR="00CE38B8" w:rsidRPr="004267FD" w:rsidRDefault="00CE38B8" w:rsidP="00B300CA">
            <w:pPr>
              <w:jc w:val="right"/>
              <w:rPr>
                <w:rFonts w:ascii="Arial" w:hAnsi="Arial" w:cs="Arial"/>
                <w:b/>
                <w:bCs/>
                <w:sz w:val="16"/>
                <w:szCs w:val="16"/>
              </w:rPr>
            </w:pPr>
          </w:p>
        </w:tc>
        <w:tc>
          <w:tcPr>
            <w:tcW w:w="1239" w:type="dxa"/>
            <w:tcBorders>
              <w:top w:val="nil"/>
              <w:bottom w:val="nil"/>
            </w:tcBorders>
            <w:shd w:val="clear" w:color="auto" w:fill="auto"/>
            <w:noWrap/>
            <w:vAlign w:val="center"/>
          </w:tcPr>
          <w:p w:rsidR="00CE38B8" w:rsidRPr="004267FD" w:rsidRDefault="00CE38B8" w:rsidP="00B300CA">
            <w:pPr>
              <w:jc w:val="right"/>
              <w:rPr>
                <w:rFonts w:ascii="Arial" w:hAnsi="Arial" w:cs="Arial"/>
                <w:b/>
                <w:bCs/>
                <w:sz w:val="16"/>
                <w:szCs w:val="16"/>
              </w:rPr>
            </w:pPr>
          </w:p>
        </w:tc>
        <w:tc>
          <w:tcPr>
            <w:tcW w:w="1134" w:type="dxa"/>
            <w:tcBorders>
              <w:top w:val="nil"/>
              <w:bottom w:val="nil"/>
            </w:tcBorders>
            <w:shd w:val="clear" w:color="auto" w:fill="auto"/>
            <w:noWrap/>
            <w:vAlign w:val="center"/>
          </w:tcPr>
          <w:p w:rsidR="00CE38B8" w:rsidRPr="004267FD" w:rsidRDefault="00CE38B8" w:rsidP="00B300CA">
            <w:pPr>
              <w:jc w:val="right"/>
              <w:rPr>
                <w:rFonts w:ascii="Arial" w:hAnsi="Arial" w:cs="Arial"/>
                <w:b/>
                <w:bCs/>
                <w:color w:val="000000"/>
                <w:sz w:val="16"/>
                <w:szCs w:val="16"/>
              </w:rPr>
            </w:pPr>
          </w:p>
        </w:tc>
        <w:tc>
          <w:tcPr>
            <w:tcW w:w="1134" w:type="dxa"/>
            <w:tcBorders>
              <w:top w:val="nil"/>
              <w:bottom w:val="nil"/>
            </w:tcBorders>
            <w:shd w:val="clear" w:color="auto" w:fill="auto"/>
            <w:vAlign w:val="center"/>
          </w:tcPr>
          <w:p w:rsidR="00CE38B8" w:rsidRPr="004267FD" w:rsidRDefault="00CE38B8" w:rsidP="00B300CA">
            <w:pPr>
              <w:jc w:val="right"/>
              <w:rPr>
                <w:rFonts w:ascii="Arial" w:hAnsi="Arial" w:cs="Arial"/>
                <w:b/>
                <w:bCs/>
                <w:sz w:val="16"/>
                <w:szCs w:val="16"/>
              </w:rPr>
            </w:pPr>
          </w:p>
        </w:tc>
        <w:tc>
          <w:tcPr>
            <w:tcW w:w="979" w:type="dxa"/>
            <w:tcBorders>
              <w:top w:val="nil"/>
              <w:bottom w:val="nil"/>
            </w:tcBorders>
            <w:shd w:val="clear" w:color="auto" w:fill="auto"/>
            <w:noWrap/>
            <w:vAlign w:val="center"/>
          </w:tcPr>
          <w:p w:rsidR="00CE38B8" w:rsidRPr="004267FD" w:rsidRDefault="00CE38B8" w:rsidP="00B300CA">
            <w:pPr>
              <w:jc w:val="right"/>
              <w:rPr>
                <w:rFonts w:ascii="Arial" w:hAnsi="Arial" w:cs="Arial"/>
                <w:b/>
                <w:bCs/>
                <w:sz w:val="16"/>
                <w:szCs w:val="16"/>
              </w:rPr>
            </w:pPr>
          </w:p>
        </w:tc>
        <w:tc>
          <w:tcPr>
            <w:tcW w:w="709" w:type="dxa"/>
            <w:tcBorders>
              <w:top w:val="nil"/>
              <w:bottom w:val="nil"/>
            </w:tcBorders>
            <w:shd w:val="clear" w:color="auto" w:fill="auto"/>
            <w:vAlign w:val="center"/>
          </w:tcPr>
          <w:p w:rsidR="00CE38B8" w:rsidRPr="004267FD" w:rsidRDefault="00CE38B8" w:rsidP="00B300CA">
            <w:pPr>
              <w:jc w:val="right"/>
              <w:rPr>
                <w:rFonts w:ascii="Arial" w:hAnsi="Arial" w:cs="Arial"/>
                <w:b/>
                <w:bCs/>
                <w:sz w:val="16"/>
                <w:szCs w:val="16"/>
              </w:rPr>
            </w:pPr>
          </w:p>
        </w:tc>
        <w:tc>
          <w:tcPr>
            <w:tcW w:w="1206" w:type="dxa"/>
            <w:tcBorders>
              <w:top w:val="nil"/>
              <w:bottom w:val="nil"/>
              <w:right w:val="single" w:sz="8" w:space="0" w:color="000000"/>
            </w:tcBorders>
            <w:shd w:val="clear" w:color="auto" w:fill="auto"/>
            <w:noWrap/>
            <w:vAlign w:val="center"/>
          </w:tcPr>
          <w:p w:rsidR="00CE38B8" w:rsidRPr="004267FD" w:rsidRDefault="00CE38B8" w:rsidP="00B300CA">
            <w:pPr>
              <w:jc w:val="right"/>
              <w:rPr>
                <w:rFonts w:ascii="Arial" w:hAnsi="Arial" w:cs="Arial"/>
                <w:b/>
                <w:bCs/>
                <w:sz w:val="16"/>
                <w:szCs w:val="16"/>
              </w:rPr>
            </w:pPr>
          </w:p>
        </w:tc>
      </w:tr>
      <w:tr w:rsidR="004267FD" w:rsidRPr="004267FD" w:rsidTr="00291D98">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4267FD" w:rsidRPr="004267FD" w:rsidRDefault="004267FD" w:rsidP="00EB2F2B">
            <w:pPr>
              <w:rPr>
                <w:rFonts w:ascii="Arial" w:hAnsi="Arial" w:cs="Arial"/>
                <w:sz w:val="16"/>
                <w:szCs w:val="16"/>
              </w:rPr>
            </w:pPr>
            <w:r w:rsidRPr="004267FD">
              <w:rPr>
                <w:rFonts w:ascii="Arial" w:hAnsi="Arial" w:cs="Arial"/>
                <w:sz w:val="16"/>
                <w:szCs w:val="16"/>
              </w:rPr>
              <w:t>Poorest</w:t>
            </w:r>
          </w:p>
        </w:tc>
        <w:tc>
          <w:tcPr>
            <w:tcW w:w="992" w:type="dxa"/>
            <w:tcBorders>
              <w:top w:val="nil"/>
              <w:left w:val="single" w:sz="8" w:space="0" w:color="000000"/>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1.8</w:t>
            </w:r>
          </w:p>
        </w:tc>
        <w:tc>
          <w:tcPr>
            <w:tcW w:w="992"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0.1</w:t>
            </w:r>
          </w:p>
        </w:tc>
        <w:tc>
          <w:tcPr>
            <w:tcW w:w="887"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0.1</w:t>
            </w:r>
          </w:p>
        </w:tc>
        <w:tc>
          <w:tcPr>
            <w:tcW w:w="284" w:type="dxa"/>
            <w:tcBorders>
              <w:top w:val="nil"/>
              <w:bottom w:val="nil"/>
            </w:tcBorders>
          </w:tcPr>
          <w:p w:rsidR="004267FD" w:rsidRPr="004267FD" w:rsidRDefault="004267FD" w:rsidP="00B300CA">
            <w:pPr>
              <w:jc w:val="right"/>
              <w:rPr>
                <w:rFonts w:ascii="Arial" w:hAnsi="Arial" w:cs="Arial"/>
                <w:color w:val="000000"/>
                <w:sz w:val="16"/>
                <w:szCs w:val="16"/>
              </w:rPr>
            </w:pPr>
          </w:p>
        </w:tc>
        <w:tc>
          <w:tcPr>
            <w:tcW w:w="123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0.2</w:t>
            </w:r>
          </w:p>
        </w:tc>
        <w:tc>
          <w:tcPr>
            <w:tcW w:w="1134"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95.4</w:t>
            </w:r>
          </w:p>
        </w:tc>
        <w:tc>
          <w:tcPr>
            <w:tcW w:w="1134"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2.4</w:t>
            </w:r>
          </w:p>
        </w:tc>
        <w:tc>
          <w:tcPr>
            <w:tcW w:w="97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0.1</w:t>
            </w:r>
          </w:p>
        </w:tc>
        <w:tc>
          <w:tcPr>
            <w:tcW w:w="709" w:type="dxa"/>
            <w:tcBorders>
              <w:top w:val="nil"/>
              <w:bottom w:val="nil"/>
            </w:tcBorders>
            <w:vAlign w:val="center"/>
          </w:tcPr>
          <w:p w:rsidR="004267FD" w:rsidRPr="004267FD" w:rsidRDefault="004267FD"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11276</w:t>
            </w:r>
          </w:p>
        </w:tc>
      </w:tr>
      <w:tr w:rsidR="004267FD" w:rsidRPr="004267FD" w:rsidTr="00291D98">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4267FD" w:rsidRPr="004267FD" w:rsidRDefault="004267FD" w:rsidP="00EB2F2B">
            <w:pPr>
              <w:rPr>
                <w:rFonts w:ascii="Arial" w:hAnsi="Arial" w:cs="Arial"/>
                <w:sz w:val="16"/>
                <w:szCs w:val="16"/>
              </w:rPr>
            </w:pPr>
            <w:r w:rsidRPr="004267FD">
              <w:rPr>
                <w:rFonts w:ascii="Arial" w:hAnsi="Arial" w:cs="Arial"/>
                <w:sz w:val="16"/>
                <w:szCs w:val="16"/>
              </w:rPr>
              <w:t>Second</w:t>
            </w:r>
          </w:p>
        </w:tc>
        <w:tc>
          <w:tcPr>
            <w:tcW w:w="992" w:type="dxa"/>
            <w:tcBorders>
              <w:top w:val="nil"/>
              <w:left w:val="single" w:sz="8" w:space="0" w:color="000000"/>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18.4</w:t>
            </w:r>
          </w:p>
        </w:tc>
        <w:tc>
          <w:tcPr>
            <w:tcW w:w="992"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0.3</w:t>
            </w:r>
          </w:p>
        </w:tc>
        <w:tc>
          <w:tcPr>
            <w:tcW w:w="887"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284" w:type="dxa"/>
            <w:tcBorders>
              <w:top w:val="nil"/>
              <w:bottom w:val="nil"/>
            </w:tcBorders>
          </w:tcPr>
          <w:p w:rsidR="004267FD" w:rsidRPr="004267FD" w:rsidRDefault="004267FD" w:rsidP="00B300CA">
            <w:pPr>
              <w:jc w:val="right"/>
              <w:rPr>
                <w:rFonts w:ascii="Arial" w:hAnsi="Arial" w:cs="Arial"/>
                <w:color w:val="000000"/>
                <w:sz w:val="16"/>
                <w:szCs w:val="16"/>
              </w:rPr>
            </w:pPr>
          </w:p>
        </w:tc>
        <w:tc>
          <w:tcPr>
            <w:tcW w:w="123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1.9</w:t>
            </w:r>
          </w:p>
        </w:tc>
        <w:tc>
          <w:tcPr>
            <w:tcW w:w="1134"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76.8</w:t>
            </w:r>
          </w:p>
        </w:tc>
        <w:tc>
          <w:tcPr>
            <w:tcW w:w="1134"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2.5</w:t>
            </w:r>
          </w:p>
        </w:tc>
        <w:tc>
          <w:tcPr>
            <w:tcW w:w="97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709" w:type="dxa"/>
            <w:tcBorders>
              <w:top w:val="nil"/>
              <w:bottom w:val="nil"/>
            </w:tcBorders>
            <w:vAlign w:val="center"/>
          </w:tcPr>
          <w:p w:rsidR="004267FD" w:rsidRPr="004267FD" w:rsidRDefault="004267FD"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11272</w:t>
            </w:r>
          </w:p>
        </w:tc>
      </w:tr>
      <w:tr w:rsidR="004267FD" w:rsidRPr="004267FD" w:rsidTr="00291D98">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4267FD" w:rsidRPr="004267FD" w:rsidRDefault="004267FD" w:rsidP="00EB2F2B">
            <w:pPr>
              <w:rPr>
                <w:rFonts w:ascii="Arial" w:hAnsi="Arial" w:cs="Arial"/>
                <w:sz w:val="16"/>
                <w:szCs w:val="16"/>
              </w:rPr>
            </w:pPr>
            <w:r w:rsidRPr="004267FD">
              <w:rPr>
                <w:rFonts w:ascii="Arial" w:hAnsi="Arial" w:cs="Arial"/>
                <w:sz w:val="16"/>
                <w:szCs w:val="16"/>
              </w:rPr>
              <w:t>Middle</w:t>
            </w:r>
          </w:p>
        </w:tc>
        <w:tc>
          <w:tcPr>
            <w:tcW w:w="992" w:type="dxa"/>
            <w:tcBorders>
              <w:top w:val="nil"/>
              <w:left w:val="single" w:sz="8" w:space="0" w:color="000000"/>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88.9</w:t>
            </w:r>
          </w:p>
        </w:tc>
        <w:tc>
          <w:tcPr>
            <w:tcW w:w="992"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887"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284" w:type="dxa"/>
            <w:tcBorders>
              <w:top w:val="nil"/>
              <w:bottom w:val="nil"/>
            </w:tcBorders>
          </w:tcPr>
          <w:p w:rsidR="004267FD" w:rsidRPr="004267FD" w:rsidRDefault="004267FD" w:rsidP="00B300CA">
            <w:pPr>
              <w:jc w:val="right"/>
              <w:rPr>
                <w:rFonts w:ascii="Arial" w:hAnsi="Arial" w:cs="Arial"/>
                <w:color w:val="000000"/>
                <w:sz w:val="16"/>
                <w:szCs w:val="16"/>
              </w:rPr>
            </w:pPr>
          </w:p>
        </w:tc>
        <w:tc>
          <w:tcPr>
            <w:tcW w:w="123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1.1</w:t>
            </w:r>
          </w:p>
        </w:tc>
        <w:tc>
          <w:tcPr>
            <w:tcW w:w="1134"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9.0</w:t>
            </w:r>
          </w:p>
        </w:tc>
        <w:tc>
          <w:tcPr>
            <w:tcW w:w="1134"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0.8</w:t>
            </w:r>
          </w:p>
        </w:tc>
        <w:tc>
          <w:tcPr>
            <w:tcW w:w="97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0.1</w:t>
            </w:r>
          </w:p>
        </w:tc>
        <w:tc>
          <w:tcPr>
            <w:tcW w:w="709" w:type="dxa"/>
            <w:tcBorders>
              <w:top w:val="nil"/>
              <w:bottom w:val="nil"/>
            </w:tcBorders>
            <w:vAlign w:val="center"/>
          </w:tcPr>
          <w:p w:rsidR="004267FD" w:rsidRPr="004267FD" w:rsidRDefault="004267FD"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11270</w:t>
            </w:r>
          </w:p>
        </w:tc>
      </w:tr>
      <w:tr w:rsidR="004267FD" w:rsidRPr="004267FD" w:rsidTr="00291D98">
        <w:trPr>
          <w:trHeight w:hRule="exact" w:val="255"/>
          <w:jc w:val="center"/>
        </w:trPr>
        <w:tc>
          <w:tcPr>
            <w:tcW w:w="1382" w:type="dxa"/>
            <w:tcBorders>
              <w:top w:val="nil"/>
              <w:left w:val="single" w:sz="8" w:space="0" w:color="000000"/>
              <w:bottom w:val="nil"/>
              <w:right w:val="single" w:sz="8" w:space="0" w:color="000000"/>
            </w:tcBorders>
            <w:shd w:val="clear" w:color="auto" w:fill="auto"/>
            <w:vAlign w:val="center"/>
          </w:tcPr>
          <w:p w:rsidR="004267FD" w:rsidRPr="004267FD" w:rsidRDefault="004267FD" w:rsidP="00EB2F2B">
            <w:pPr>
              <w:rPr>
                <w:rFonts w:ascii="Arial" w:hAnsi="Arial" w:cs="Arial"/>
                <w:sz w:val="16"/>
                <w:szCs w:val="16"/>
              </w:rPr>
            </w:pPr>
            <w:r w:rsidRPr="004267FD">
              <w:rPr>
                <w:rFonts w:ascii="Arial" w:hAnsi="Arial" w:cs="Arial"/>
                <w:sz w:val="16"/>
                <w:szCs w:val="16"/>
              </w:rPr>
              <w:t>Fourth</w:t>
            </w:r>
          </w:p>
        </w:tc>
        <w:tc>
          <w:tcPr>
            <w:tcW w:w="992" w:type="dxa"/>
            <w:tcBorders>
              <w:top w:val="nil"/>
              <w:left w:val="single" w:sz="8" w:space="0" w:color="000000"/>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98.2</w:t>
            </w:r>
          </w:p>
        </w:tc>
        <w:tc>
          <w:tcPr>
            <w:tcW w:w="992"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0.2</w:t>
            </w:r>
          </w:p>
        </w:tc>
        <w:tc>
          <w:tcPr>
            <w:tcW w:w="887"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284" w:type="dxa"/>
            <w:tcBorders>
              <w:top w:val="nil"/>
              <w:bottom w:val="nil"/>
            </w:tcBorders>
          </w:tcPr>
          <w:p w:rsidR="004267FD" w:rsidRPr="004267FD" w:rsidRDefault="004267FD" w:rsidP="00B300CA">
            <w:pPr>
              <w:jc w:val="right"/>
              <w:rPr>
                <w:rFonts w:ascii="Arial" w:hAnsi="Arial" w:cs="Arial"/>
                <w:color w:val="000000"/>
                <w:sz w:val="16"/>
                <w:szCs w:val="16"/>
              </w:rPr>
            </w:pPr>
          </w:p>
        </w:tc>
        <w:tc>
          <w:tcPr>
            <w:tcW w:w="123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0.3</w:t>
            </w:r>
          </w:p>
        </w:tc>
        <w:tc>
          <w:tcPr>
            <w:tcW w:w="1134"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0.9</w:t>
            </w:r>
          </w:p>
        </w:tc>
        <w:tc>
          <w:tcPr>
            <w:tcW w:w="1134" w:type="dxa"/>
            <w:tcBorders>
              <w:top w:val="nil"/>
              <w:bottom w:val="nil"/>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0.4</w:t>
            </w:r>
          </w:p>
        </w:tc>
        <w:tc>
          <w:tcPr>
            <w:tcW w:w="979" w:type="dxa"/>
            <w:tcBorders>
              <w:top w:val="nil"/>
              <w:bottom w:val="nil"/>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709" w:type="dxa"/>
            <w:tcBorders>
              <w:top w:val="nil"/>
              <w:bottom w:val="nil"/>
            </w:tcBorders>
            <w:vAlign w:val="center"/>
          </w:tcPr>
          <w:p w:rsidR="004267FD" w:rsidRPr="004267FD" w:rsidRDefault="004267FD"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nil"/>
              <w:right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11278</w:t>
            </w:r>
          </w:p>
        </w:tc>
      </w:tr>
      <w:tr w:rsidR="004267FD" w:rsidRPr="004267FD" w:rsidTr="00291D98">
        <w:trPr>
          <w:trHeight w:hRule="exact" w:val="255"/>
          <w:jc w:val="center"/>
        </w:trPr>
        <w:tc>
          <w:tcPr>
            <w:tcW w:w="1382" w:type="dxa"/>
            <w:tcBorders>
              <w:top w:val="nil"/>
              <w:left w:val="single" w:sz="8" w:space="0" w:color="000000"/>
              <w:bottom w:val="single" w:sz="8" w:space="0" w:color="000000"/>
              <w:right w:val="single" w:sz="8" w:space="0" w:color="000000"/>
            </w:tcBorders>
            <w:shd w:val="clear" w:color="auto" w:fill="auto"/>
            <w:vAlign w:val="center"/>
          </w:tcPr>
          <w:p w:rsidR="004267FD" w:rsidRPr="004267FD" w:rsidRDefault="004267FD" w:rsidP="00EB2F2B">
            <w:pPr>
              <w:rPr>
                <w:rFonts w:ascii="Arial" w:hAnsi="Arial" w:cs="Arial"/>
                <w:sz w:val="16"/>
                <w:szCs w:val="16"/>
              </w:rPr>
            </w:pPr>
            <w:r w:rsidRPr="004267FD">
              <w:rPr>
                <w:rFonts w:ascii="Arial" w:hAnsi="Arial" w:cs="Arial"/>
                <w:sz w:val="16"/>
                <w:szCs w:val="16"/>
              </w:rPr>
              <w:t>Richest</w:t>
            </w:r>
          </w:p>
        </w:tc>
        <w:tc>
          <w:tcPr>
            <w:tcW w:w="992" w:type="dxa"/>
            <w:tcBorders>
              <w:top w:val="nil"/>
              <w:left w:val="single" w:sz="8" w:space="0" w:color="000000"/>
              <w:bottom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99.5</w:t>
            </w:r>
          </w:p>
        </w:tc>
        <w:tc>
          <w:tcPr>
            <w:tcW w:w="992" w:type="dxa"/>
            <w:tcBorders>
              <w:top w:val="nil"/>
              <w:bottom w:val="single" w:sz="8" w:space="0" w:color="000000"/>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887" w:type="dxa"/>
            <w:tcBorders>
              <w:top w:val="nil"/>
              <w:bottom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0.1</w:t>
            </w:r>
          </w:p>
        </w:tc>
        <w:tc>
          <w:tcPr>
            <w:tcW w:w="284" w:type="dxa"/>
            <w:tcBorders>
              <w:top w:val="nil"/>
              <w:bottom w:val="single" w:sz="8" w:space="0" w:color="000000"/>
            </w:tcBorders>
          </w:tcPr>
          <w:p w:rsidR="004267FD" w:rsidRPr="004267FD" w:rsidRDefault="004267FD" w:rsidP="00B300CA">
            <w:pPr>
              <w:jc w:val="right"/>
              <w:rPr>
                <w:rFonts w:ascii="Arial" w:hAnsi="Arial" w:cs="Arial"/>
                <w:color w:val="000000"/>
                <w:sz w:val="16"/>
                <w:szCs w:val="16"/>
              </w:rPr>
            </w:pPr>
          </w:p>
        </w:tc>
        <w:tc>
          <w:tcPr>
            <w:tcW w:w="1239" w:type="dxa"/>
            <w:tcBorders>
              <w:top w:val="nil"/>
              <w:bottom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0.2</w:t>
            </w:r>
          </w:p>
        </w:tc>
        <w:tc>
          <w:tcPr>
            <w:tcW w:w="1134" w:type="dxa"/>
            <w:tcBorders>
              <w:top w:val="nil"/>
              <w:bottom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0.2</w:t>
            </w:r>
          </w:p>
        </w:tc>
        <w:tc>
          <w:tcPr>
            <w:tcW w:w="1134" w:type="dxa"/>
            <w:tcBorders>
              <w:top w:val="nil"/>
              <w:bottom w:val="single" w:sz="8" w:space="0" w:color="000000"/>
            </w:tcBorders>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0.1</w:t>
            </w:r>
          </w:p>
        </w:tc>
        <w:tc>
          <w:tcPr>
            <w:tcW w:w="979" w:type="dxa"/>
            <w:tcBorders>
              <w:top w:val="nil"/>
              <w:bottom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0.0</w:t>
            </w:r>
          </w:p>
        </w:tc>
        <w:tc>
          <w:tcPr>
            <w:tcW w:w="709" w:type="dxa"/>
            <w:tcBorders>
              <w:top w:val="nil"/>
              <w:bottom w:val="single" w:sz="8" w:space="0" w:color="000000"/>
            </w:tcBorders>
            <w:vAlign w:val="center"/>
          </w:tcPr>
          <w:p w:rsidR="004267FD" w:rsidRPr="004267FD" w:rsidRDefault="004267FD" w:rsidP="00B300CA">
            <w:pPr>
              <w:jc w:val="right"/>
              <w:rPr>
                <w:rFonts w:ascii="Arial" w:hAnsi="Arial" w:cs="Arial"/>
                <w:color w:val="000000"/>
                <w:sz w:val="16"/>
                <w:szCs w:val="16"/>
              </w:rPr>
            </w:pPr>
            <w:r w:rsidRPr="004267FD">
              <w:rPr>
                <w:rFonts w:ascii="Arial" w:hAnsi="Arial" w:cs="Arial"/>
                <w:color w:val="000000"/>
                <w:sz w:val="16"/>
                <w:szCs w:val="16"/>
              </w:rPr>
              <w:t>100.0</w:t>
            </w:r>
          </w:p>
        </w:tc>
        <w:tc>
          <w:tcPr>
            <w:tcW w:w="1206" w:type="dxa"/>
            <w:tcBorders>
              <w:top w:val="nil"/>
              <w:bottom w:val="single" w:sz="8" w:space="0" w:color="000000"/>
              <w:right w:val="single" w:sz="8" w:space="0" w:color="000000"/>
            </w:tcBorders>
            <w:shd w:val="clear" w:color="auto" w:fill="auto"/>
            <w:noWrap/>
          </w:tcPr>
          <w:p w:rsidR="004267FD" w:rsidRPr="004267FD" w:rsidRDefault="004267FD">
            <w:pPr>
              <w:jc w:val="right"/>
              <w:rPr>
                <w:rFonts w:ascii="Arial" w:hAnsi="Arial" w:cs="Arial"/>
                <w:color w:val="000000"/>
                <w:sz w:val="16"/>
                <w:szCs w:val="16"/>
              </w:rPr>
            </w:pPr>
            <w:r w:rsidRPr="004267FD">
              <w:rPr>
                <w:rFonts w:ascii="Arial" w:hAnsi="Arial" w:cs="Arial"/>
                <w:color w:val="000000"/>
                <w:sz w:val="16"/>
                <w:szCs w:val="16"/>
              </w:rPr>
              <w:t>11271</w:t>
            </w:r>
          </w:p>
        </w:tc>
      </w:tr>
      <w:tr w:rsidR="00044EC4" w:rsidRPr="004267FD" w:rsidTr="0035583F">
        <w:trPr>
          <w:trHeight w:hRule="exact" w:val="255"/>
          <w:jc w:val="center"/>
        </w:trPr>
        <w:tc>
          <w:tcPr>
            <w:tcW w:w="10938" w:type="dxa"/>
            <w:gridSpan w:val="11"/>
            <w:tcBorders>
              <w:top w:val="single" w:sz="8" w:space="0" w:color="000000"/>
            </w:tcBorders>
            <w:shd w:val="clear" w:color="auto" w:fill="auto"/>
            <w:vAlign w:val="bottom"/>
          </w:tcPr>
          <w:p w:rsidR="00044EC4" w:rsidRPr="004267FD" w:rsidRDefault="00044EC4" w:rsidP="0029180C">
            <w:pPr>
              <w:rPr>
                <w:rFonts w:ascii="Arial" w:hAnsi="Arial" w:cs="Arial"/>
                <w:sz w:val="16"/>
                <w:szCs w:val="16"/>
              </w:rPr>
            </w:pPr>
            <w:r w:rsidRPr="004267FD">
              <w:rPr>
                <w:rFonts w:ascii="Arial" w:hAnsi="Arial" w:cs="Arial"/>
                <w:sz w:val="16"/>
                <w:szCs w:val="16"/>
              </w:rPr>
              <w:t>(*) Figures that are based on less than 25 unweighted cases</w:t>
            </w:r>
          </w:p>
        </w:tc>
      </w:tr>
    </w:tbl>
    <w:p w:rsidR="00127588" w:rsidRPr="005C07C0" w:rsidRDefault="00127588" w:rsidP="00414D65">
      <w:pPr>
        <w:pStyle w:val="BodyText"/>
        <w:widowControl/>
        <w:tabs>
          <w:tab w:val="left" w:pos="720"/>
        </w:tabs>
        <w:spacing w:line="264" w:lineRule="auto"/>
        <w:rPr>
          <w:rFonts w:ascii="Calibri" w:hAnsi="Calibri"/>
          <w:snapToGrid/>
          <w:szCs w:val="22"/>
          <w:lang w:val="en-GB"/>
        </w:rPr>
      </w:pPr>
    </w:p>
    <w:p w:rsidR="00EB2F2B" w:rsidRDefault="00EB2F2B" w:rsidP="00414D65">
      <w:pPr>
        <w:spacing w:line="264" w:lineRule="auto"/>
        <w:rPr>
          <w:rFonts w:ascii="Calibri" w:hAnsi="Calibri"/>
          <w:color w:val="FF0000"/>
          <w:szCs w:val="22"/>
          <w:lang w:val="en-GB"/>
        </w:rPr>
      </w:pPr>
    </w:p>
    <w:p w:rsidR="00147525" w:rsidRDefault="0028139B">
      <w:pPr>
        <w:spacing w:line="264" w:lineRule="auto"/>
        <w:jc w:val="both"/>
        <w:rPr>
          <w:rFonts w:ascii="Calibri" w:hAnsi="Calibri"/>
          <w:szCs w:val="22"/>
          <w:lang w:val="en-GB"/>
        </w:rPr>
      </w:pPr>
      <w:r w:rsidRPr="00A50171">
        <w:rPr>
          <w:rFonts w:ascii="Calibri" w:hAnsi="Calibri"/>
          <w:szCs w:val="22"/>
          <w:lang w:val="en-GB"/>
        </w:rPr>
        <w:lastRenderedPageBreak/>
        <w:t xml:space="preserve">Table </w:t>
      </w:r>
      <w:r w:rsidR="00142375" w:rsidRPr="00A50171">
        <w:rPr>
          <w:rFonts w:ascii="Calibri" w:hAnsi="Calibri"/>
          <w:szCs w:val="22"/>
          <w:lang w:val="en-GB"/>
        </w:rPr>
        <w:t>WS.</w:t>
      </w:r>
      <w:r w:rsidRPr="00A50171">
        <w:rPr>
          <w:rFonts w:ascii="Calibri" w:hAnsi="Calibri"/>
          <w:szCs w:val="22"/>
          <w:lang w:val="en-GB"/>
        </w:rPr>
        <w:t>4 shows that for the majority of households</w:t>
      </w:r>
      <w:r w:rsidR="008D0B79" w:rsidRPr="00A50171">
        <w:rPr>
          <w:rFonts w:ascii="Calibri" w:hAnsi="Calibri"/>
          <w:szCs w:val="22"/>
          <w:lang w:val="en-GB"/>
        </w:rPr>
        <w:t xml:space="preserve"> (</w:t>
      </w:r>
      <w:r w:rsidR="00A50171" w:rsidRPr="00A50171">
        <w:rPr>
          <w:rFonts w:ascii="Calibri" w:hAnsi="Calibri"/>
          <w:szCs w:val="22"/>
          <w:lang w:val="en-GB"/>
        </w:rPr>
        <w:t>82</w:t>
      </w:r>
      <w:r w:rsidR="008D0B79" w:rsidRPr="00A50171">
        <w:rPr>
          <w:rFonts w:ascii="Calibri" w:hAnsi="Calibri"/>
          <w:szCs w:val="22"/>
          <w:lang w:val="en-GB"/>
        </w:rPr>
        <w:t xml:space="preserve"> percent)</w:t>
      </w:r>
      <w:r w:rsidRPr="00A50171">
        <w:rPr>
          <w:rFonts w:ascii="Calibri" w:hAnsi="Calibri"/>
          <w:szCs w:val="22"/>
          <w:lang w:val="en-GB"/>
        </w:rPr>
        <w:t xml:space="preserve">, an adult </w:t>
      </w:r>
      <w:r w:rsidR="00762FA7" w:rsidRPr="00A50171">
        <w:rPr>
          <w:rFonts w:ascii="Calibri" w:hAnsi="Calibri"/>
          <w:szCs w:val="22"/>
          <w:lang w:val="en-GB"/>
        </w:rPr>
        <w:t>man</w:t>
      </w:r>
      <w:r w:rsidRPr="00A50171">
        <w:rPr>
          <w:rFonts w:ascii="Calibri" w:hAnsi="Calibri"/>
          <w:szCs w:val="22"/>
          <w:lang w:val="en-GB"/>
        </w:rPr>
        <w:t xml:space="preserve"> is the person </w:t>
      </w:r>
      <w:r w:rsidR="008D0B79" w:rsidRPr="00A50171">
        <w:rPr>
          <w:rFonts w:ascii="Calibri" w:hAnsi="Calibri"/>
          <w:szCs w:val="22"/>
          <w:lang w:val="en-GB"/>
        </w:rPr>
        <w:t xml:space="preserve">usually </w:t>
      </w:r>
      <w:r w:rsidRPr="00A50171">
        <w:rPr>
          <w:rFonts w:ascii="Calibri" w:hAnsi="Calibri"/>
          <w:szCs w:val="22"/>
          <w:lang w:val="en-GB"/>
        </w:rPr>
        <w:t xml:space="preserve">collecting the water, when the source of drinking water is not on the premises. Adult </w:t>
      </w:r>
      <w:r w:rsidR="00A50171" w:rsidRPr="00A50171">
        <w:rPr>
          <w:rFonts w:ascii="Calibri" w:hAnsi="Calibri"/>
          <w:szCs w:val="22"/>
          <w:lang w:val="en-GB"/>
        </w:rPr>
        <w:t xml:space="preserve">woman </w:t>
      </w:r>
      <w:r w:rsidRPr="00A50171">
        <w:rPr>
          <w:rFonts w:ascii="Calibri" w:hAnsi="Calibri"/>
          <w:szCs w:val="22"/>
          <w:lang w:val="en-GB"/>
        </w:rPr>
        <w:t xml:space="preserve">collect water in only </w:t>
      </w:r>
      <w:r w:rsidR="00A50171" w:rsidRPr="00A50171">
        <w:rPr>
          <w:rFonts w:ascii="Calibri" w:hAnsi="Calibri"/>
          <w:szCs w:val="22"/>
          <w:lang w:val="en-GB"/>
        </w:rPr>
        <w:t>10</w:t>
      </w:r>
      <w:r w:rsidRPr="00A50171">
        <w:rPr>
          <w:rFonts w:ascii="Calibri" w:hAnsi="Calibri"/>
          <w:szCs w:val="22"/>
          <w:lang w:val="en-GB"/>
        </w:rPr>
        <w:t xml:space="preserve"> percent of cases, while for the rest of the households, female or male children under age 15 collect water (</w:t>
      </w:r>
      <w:r w:rsidR="00A50171" w:rsidRPr="00A50171">
        <w:rPr>
          <w:rFonts w:ascii="Calibri" w:hAnsi="Calibri"/>
          <w:szCs w:val="22"/>
          <w:lang w:val="en-GB"/>
        </w:rPr>
        <w:t>2</w:t>
      </w:r>
      <w:r w:rsidRPr="00A50171">
        <w:rPr>
          <w:rFonts w:ascii="Calibri" w:hAnsi="Calibri"/>
          <w:szCs w:val="22"/>
          <w:lang w:val="en-GB"/>
        </w:rPr>
        <w:t xml:space="preserve"> percent</w:t>
      </w:r>
      <w:r w:rsidR="00A50171" w:rsidRPr="00A50171">
        <w:rPr>
          <w:rFonts w:ascii="Calibri" w:hAnsi="Calibri"/>
          <w:szCs w:val="22"/>
          <w:lang w:val="en-GB"/>
        </w:rPr>
        <w:t>, 6 percent, respectively</w:t>
      </w:r>
      <w:r w:rsidRPr="00A50171">
        <w:rPr>
          <w:rFonts w:ascii="Calibri" w:hAnsi="Calibri"/>
          <w:szCs w:val="22"/>
          <w:lang w:val="en-GB"/>
        </w:rPr>
        <w:t xml:space="preserve">). </w:t>
      </w:r>
    </w:p>
    <w:p w:rsidR="0048777E" w:rsidRDefault="0048777E">
      <w:pPr>
        <w:spacing w:line="264" w:lineRule="auto"/>
        <w:jc w:val="both"/>
        <w:rPr>
          <w:rFonts w:ascii="Calibri" w:hAnsi="Calibri"/>
          <w:szCs w:val="22"/>
          <w:lang w:val="en-GB"/>
        </w:rPr>
      </w:pPr>
    </w:p>
    <w:tbl>
      <w:tblPr>
        <w:tblW w:w="5000" w:type="pct"/>
        <w:jc w:val="center"/>
        <w:tblLayout w:type="fixed"/>
        <w:tblLook w:val="04A0"/>
      </w:tblPr>
      <w:tblGrid>
        <w:gridCol w:w="1192"/>
        <w:gridCol w:w="1434"/>
        <w:gridCol w:w="840"/>
        <w:gridCol w:w="840"/>
        <w:gridCol w:w="691"/>
        <w:gridCol w:w="867"/>
        <w:gridCol w:w="800"/>
        <w:gridCol w:w="674"/>
        <w:gridCol w:w="659"/>
        <w:gridCol w:w="1245"/>
      </w:tblGrid>
      <w:tr w:rsidR="0048777E" w:rsidRPr="00FC28A8" w:rsidTr="00487BA3">
        <w:trPr>
          <w:trHeight w:val="390"/>
          <w:jc w:val="center"/>
        </w:trPr>
        <w:tc>
          <w:tcPr>
            <w:tcW w:w="9242" w:type="dxa"/>
            <w:gridSpan w:val="10"/>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48777E" w:rsidRPr="00FC28A8" w:rsidRDefault="0048777E" w:rsidP="00304701">
            <w:pPr>
              <w:rPr>
                <w:rFonts w:ascii="Arial" w:hAnsi="Arial" w:cs="Arial"/>
                <w:b/>
                <w:bCs/>
                <w:color w:val="FFFFFF"/>
                <w:sz w:val="20"/>
              </w:rPr>
            </w:pPr>
            <w:r w:rsidRPr="00FC28A8">
              <w:rPr>
                <w:rFonts w:ascii="Arial" w:hAnsi="Arial" w:cs="Arial"/>
                <w:b/>
                <w:bCs/>
                <w:color w:val="FFFFFF"/>
                <w:sz w:val="20"/>
              </w:rPr>
              <w:t xml:space="preserve">Table WS.4: Person collecting water </w:t>
            </w:r>
          </w:p>
        </w:tc>
      </w:tr>
      <w:tr w:rsidR="0048777E" w:rsidRPr="00FC28A8" w:rsidTr="00487BA3">
        <w:trPr>
          <w:trHeight w:val="510"/>
          <w:jc w:val="center"/>
        </w:trPr>
        <w:tc>
          <w:tcPr>
            <w:tcW w:w="9242"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48777E" w:rsidRPr="00FC28A8" w:rsidRDefault="0048777E" w:rsidP="00304701">
            <w:pPr>
              <w:rPr>
                <w:rFonts w:ascii="Arial" w:hAnsi="Arial" w:cs="Arial"/>
                <w:sz w:val="16"/>
                <w:szCs w:val="16"/>
              </w:rPr>
            </w:pPr>
            <w:r w:rsidRPr="00ED2374">
              <w:rPr>
                <w:rFonts w:ascii="Arial" w:hAnsi="Arial" w:cs="Arial"/>
                <w:sz w:val="16"/>
                <w:szCs w:val="16"/>
              </w:rPr>
              <w:t>Percentage of households without drinking water on premises, and percent distribution of households without drinking water on premises according to the person usually collecting drinking water used in the household, Palestine, 2014</w:t>
            </w:r>
          </w:p>
        </w:tc>
      </w:tr>
      <w:tr w:rsidR="0048777E" w:rsidRPr="00FC28A8" w:rsidTr="00487BA3">
        <w:trPr>
          <w:trHeight w:val="270"/>
          <w:jc w:val="center"/>
        </w:trPr>
        <w:tc>
          <w:tcPr>
            <w:tcW w:w="1192" w:type="dxa"/>
            <w:vMerge w:val="restart"/>
            <w:tcBorders>
              <w:top w:val="nil"/>
              <w:left w:val="single" w:sz="4" w:space="0" w:color="auto"/>
              <w:bottom w:val="nil"/>
              <w:right w:val="single" w:sz="4" w:space="0" w:color="auto"/>
            </w:tcBorders>
            <w:shd w:val="clear" w:color="auto" w:fill="auto"/>
            <w:vAlign w:val="bottom"/>
            <w:hideMark/>
          </w:tcPr>
          <w:p w:rsidR="0048777E" w:rsidRPr="00FC28A8" w:rsidRDefault="0048777E" w:rsidP="00304701">
            <w:pPr>
              <w:rPr>
                <w:szCs w:val="22"/>
              </w:rPr>
            </w:pPr>
            <w:r w:rsidRPr="00FC28A8">
              <w:rPr>
                <w:szCs w:val="22"/>
              </w:rPr>
              <w:t> </w:t>
            </w:r>
          </w:p>
        </w:tc>
        <w:tc>
          <w:tcPr>
            <w:tcW w:w="1434" w:type="dxa"/>
            <w:vMerge w:val="restart"/>
            <w:tcBorders>
              <w:top w:val="nil"/>
              <w:left w:val="single" w:sz="4" w:space="0" w:color="auto"/>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Percentage of households without drinking water on premises</w:t>
            </w:r>
          </w:p>
        </w:tc>
        <w:tc>
          <w:tcPr>
            <w:tcW w:w="840" w:type="dxa"/>
            <w:vMerge w:val="restart"/>
            <w:tcBorders>
              <w:top w:val="nil"/>
              <w:left w:val="nil"/>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Number of households</w:t>
            </w:r>
          </w:p>
        </w:tc>
        <w:tc>
          <w:tcPr>
            <w:tcW w:w="4531" w:type="dxa"/>
            <w:gridSpan w:val="6"/>
            <w:tcBorders>
              <w:top w:val="single" w:sz="4" w:space="0" w:color="auto"/>
              <w:left w:val="nil"/>
              <w:bottom w:val="single" w:sz="4" w:space="0" w:color="auto"/>
              <w:right w:val="nil"/>
            </w:tcBorders>
            <w:shd w:val="clear" w:color="auto" w:fill="auto"/>
            <w:vAlign w:val="bottom"/>
            <w:hideMark/>
          </w:tcPr>
          <w:p w:rsidR="0048777E" w:rsidRPr="00FC28A8" w:rsidRDefault="0048777E" w:rsidP="00304701">
            <w:pPr>
              <w:jc w:val="center"/>
              <w:rPr>
                <w:rFonts w:ascii="Arial" w:hAnsi="Arial" w:cs="Arial"/>
                <w:b/>
                <w:bCs/>
                <w:sz w:val="16"/>
                <w:szCs w:val="16"/>
              </w:rPr>
            </w:pPr>
            <w:r w:rsidRPr="00FC28A8">
              <w:rPr>
                <w:rFonts w:ascii="Arial" w:hAnsi="Arial" w:cs="Arial"/>
                <w:b/>
                <w:bCs/>
                <w:sz w:val="16"/>
                <w:szCs w:val="16"/>
              </w:rPr>
              <w:t>Person usually collecting drinking water</w:t>
            </w:r>
          </w:p>
        </w:tc>
        <w:tc>
          <w:tcPr>
            <w:tcW w:w="1245" w:type="dxa"/>
            <w:vMerge w:val="restart"/>
            <w:tcBorders>
              <w:top w:val="nil"/>
              <w:left w:val="nil"/>
              <w:bottom w:val="nil"/>
              <w:right w:val="single" w:sz="4" w:space="0" w:color="auto"/>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Number of households without drinking water on premises</w:t>
            </w:r>
          </w:p>
        </w:tc>
      </w:tr>
      <w:tr w:rsidR="0048777E" w:rsidRPr="00FC28A8" w:rsidTr="00487BA3">
        <w:trPr>
          <w:trHeight w:val="510"/>
          <w:jc w:val="center"/>
        </w:trPr>
        <w:tc>
          <w:tcPr>
            <w:tcW w:w="1192" w:type="dxa"/>
            <w:vMerge/>
            <w:tcBorders>
              <w:top w:val="nil"/>
              <w:left w:val="single" w:sz="4" w:space="0" w:color="auto"/>
              <w:bottom w:val="nil"/>
              <w:right w:val="single" w:sz="4" w:space="0" w:color="auto"/>
            </w:tcBorders>
            <w:vAlign w:val="center"/>
            <w:hideMark/>
          </w:tcPr>
          <w:p w:rsidR="0048777E" w:rsidRPr="00FC28A8" w:rsidRDefault="0048777E" w:rsidP="00304701">
            <w:pPr>
              <w:rPr>
                <w:szCs w:val="22"/>
              </w:rPr>
            </w:pPr>
          </w:p>
        </w:tc>
        <w:tc>
          <w:tcPr>
            <w:tcW w:w="1434" w:type="dxa"/>
            <w:vMerge/>
            <w:tcBorders>
              <w:top w:val="nil"/>
              <w:left w:val="single" w:sz="4" w:space="0" w:color="auto"/>
              <w:bottom w:val="nil"/>
              <w:right w:val="nil"/>
            </w:tcBorders>
            <w:vAlign w:val="center"/>
            <w:hideMark/>
          </w:tcPr>
          <w:p w:rsidR="0048777E" w:rsidRPr="00FC28A8" w:rsidRDefault="0048777E" w:rsidP="00304701">
            <w:pPr>
              <w:rPr>
                <w:rFonts w:ascii="Arial" w:hAnsi="Arial" w:cs="Arial"/>
                <w:sz w:val="16"/>
                <w:szCs w:val="16"/>
              </w:rPr>
            </w:pPr>
          </w:p>
        </w:tc>
        <w:tc>
          <w:tcPr>
            <w:tcW w:w="840" w:type="dxa"/>
            <w:vMerge/>
            <w:tcBorders>
              <w:top w:val="nil"/>
              <w:left w:val="nil"/>
              <w:bottom w:val="nil"/>
              <w:right w:val="nil"/>
            </w:tcBorders>
            <w:vAlign w:val="center"/>
            <w:hideMark/>
          </w:tcPr>
          <w:p w:rsidR="0048777E" w:rsidRPr="00FC28A8" w:rsidRDefault="0048777E" w:rsidP="00304701">
            <w:pPr>
              <w:rPr>
                <w:rFonts w:ascii="Arial" w:hAnsi="Arial" w:cs="Arial"/>
                <w:sz w:val="16"/>
                <w:szCs w:val="16"/>
              </w:rPr>
            </w:pPr>
          </w:p>
        </w:tc>
        <w:tc>
          <w:tcPr>
            <w:tcW w:w="840" w:type="dxa"/>
            <w:tcBorders>
              <w:top w:val="nil"/>
              <w:left w:val="nil"/>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Adult woman</w:t>
            </w:r>
          </w:p>
        </w:tc>
        <w:tc>
          <w:tcPr>
            <w:tcW w:w="691" w:type="dxa"/>
            <w:tcBorders>
              <w:top w:val="nil"/>
              <w:left w:val="nil"/>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Adult man</w:t>
            </w:r>
          </w:p>
        </w:tc>
        <w:tc>
          <w:tcPr>
            <w:tcW w:w="867" w:type="dxa"/>
            <w:tcBorders>
              <w:top w:val="nil"/>
              <w:left w:val="nil"/>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Female child under age 15</w:t>
            </w:r>
          </w:p>
        </w:tc>
        <w:tc>
          <w:tcPr>
            <w:tcW w:w="800" w:type="dxa"/>
            <w:tcBorders>
              <w:top w:val="nil"/>
              <w:left w:val="nil"/>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Male child under age 15</w:t>
            </w:r>
          </w:p>
        </w:tc>
        <w:tc>
          <w:tcPr>
            <w:tcW w:w="674" w:type="dxa"/>
            <w:tcBorders>
              <w:top w:val="nil"/>
              <w:left w:val="nil"/>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Missing/DK</w:t>
            </w:r>
          </w:p>
        </w:tc>
        <w:tc>
          <w:tcPr>
            <w:tcW w:w="659" w:type="dxa"/>
            <w:tcBorders>
              <w:top w:val="nil"/>
              <w:left w:val="nil"/>
              <w:bottom w:val="nil"/>
              <w:right w:val="nil"/>
            </w:tcBorders>
            <w:shd w:val="clear" w:color="auto" w:fill="auto"/>
            <w:vAlign w:val="bottom"/>
            <w:hideMark/>
          </w:tcPr>
          <w:p w:rsidR="0048777E" w:rsidRPr="00FC28A8" w:rsidRDefault="0048777E" w:rsidP="00304701">
            <w:pPr>
              <w:jc w:val="center"/>
              <w:rPr>
                <w:rFonts w:ascii="Arial" w:hAnsi="Arial" w:cs="Arial"/>
                <w:sz w:val="16"/>
                <w:szCs w:val="16"/>
              </w:rPr>
            </w:pPr>
            <w:r w:rsidRPr="00FC28A8">
              <w:rPr>
                <w:rFonts w:ascii="Arial" w:hAnsi="Arial" w:cs="Arial"/>
                <w:sz w:val="16"/>
                <w:szCs w:val="16"/>
              </w:rPr>
              <w:t>Total</w:t>
            </w:r>
          </w:p>
        </w:tc>
        <w:tc>
          <w:tcPr>
            <w:tcW w:w="1245" w:type="dxa"/>
            <w:vMerge/>
            <w:tcBorders>
              <w:top w:val="nil"/>
              <w:left w:val="nil"/>
              <w:bottom w:val="nil"/>
              <w:right w:val="single" w:sz="4" w:space="0" w:color="auto"/>
            </w:tcBorders>
            <w:vAlign w:val="center"/>
            <w:hideMark/>
          </w:tcPr>
          <w:p w:rsidR="0048777E" w:rsidRPr="00FC28A8" w:rsidRDefault="0048777E" w:rsidP="00304701">
            <w:pPr>
              <w:rPr>
                <w:rFonts w:ascii="Arial" w:hAnsi="Arial" w:cs="Arial"/>
                <w:sz w:val="16"/>
                <w:szCs w:val="16"/>
              </w:rPr>
            </w:pPr>
          </w:p>
        </w:tc>
      </w:tr>
      <w:tr w:rsidR="0048777E" w:rsidRPr="00FC28A8" w:rsidTr="00487BA3">
        <w:trPr>
          <w:trHeight w:val="255"/>
          <w:jc w:val="center"/>
        </w:trPr>
        <w:tc>
          <w:tcPr>
            <w:tcW w:w="1192" w:type="dxa"/>
            <w:tcBorders>
              <w:top w:val="single" w:sz="4" w:space="0" w:color="auto"/>
              <w:left w:val="single" w:sz="4" w:space="0" w:color="auto"/>
              <w:bottom w:val="nil"/>
              <w:right w:val="single" w:sz="4" w:space="0" w:color="auto"/>
            </w:tcBorders>
            <w:shd w:val="clear" w:color="auto" w:fill="auto"/>
            <w:noWrap/>
            <w:vAlign w:val="center"/>
            <w:hideMark/>
          </w:tcPr>
          <w:p w:rsidR="0048777E" w:rsidRPr="00FC28A8" w:rsidRDefault="0048777E" w:rsidP="00304701">
            <w:pPr>
              <w:rPr>
                <w:rFonts w:ascii="Arial" w:hAnsi="Arial" w:cs="Arial"/>
                <w:sz w:val="16"/>
                <w:szCs w:val="16"/>
              </w:rPr>
            </w:pPr>
            <w:r w:rsidRPr="00FC28A8">
              <w:rPr>
                <w:rFonts w:ascii="Arial" w:hAnsi="Arial" w:cs="Arial"/>
                <w:sz w:val="16"/>
                <w:szCs w:val="16"/>
              </w:rPr>
              <w:t> </w:t>
            </w:r>
          </w:p>
        </w:tc>
        <w:tc>
          <w:tcPr>
            <w:tcW w:w="1434" w:type="dxa"/>
            <w:tcBorders>
              <w:top w:val="single" w:sz="4" w:space="0" w:color="auto"/>
              <w:left w:val="single" w:sz="4" w:space="0" w:color="auto"/>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840" w:type="dxa"/>
            <w:tcBorders>
              <w:top w:val="single" w:sz="4" w:space="0" w:color="auto"/>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840" w:type="dxa"/>
            <w:tcBorders>
              <w:top w:val="single" w:sz="4" w:space="0" w:color="auto"/>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691" w:type="dxa"/>
            <w:tcBorders>
              <w:top w:val="single" w:sz="4" w:space="0" w:color="auto"/>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867" w:type="dxa"/>
            <w:tcBorders>
              <w:top w:val="single" w:sz="4" w:space="0" w:color="auto"/>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800" w:type="dxa"/>
            <w:tcBorders>
              <w:top w:val="single" w:sz="4" w:space="0" w:color="auto"/>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674" w:type="dxa"/>
            <w:tcBorders>
              <w:top w:val="single" w:sz="4" w:space="0" w:color="auto"/>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659" w:type="dxa"/>
            <w:tcBorders>
              <w:top w:val="single" w:sz="4" w:space="0" w:color="auto"/>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c>
          <w:tcPr>
            <w:tcW w:w="1245" w:type="dxa"/>
            <w:tcBorders>
              <w:top w:val="single" w:sz="4" w:space="0" w:color="auto"/>
              <w:left w:val="nil"/>
              <w:bottom w:val="nil"/>
              <w:right w:val="single" w:sz="4" w:space="0" w:color="auto"/>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r>
      <w:tr w:rsidR="0048777E" w:rsidRPr="00FC28A8" w:rsidTr="00487BA3">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FC28A8" w:rsidRDefault="0048777E" w:rsidP="00304701">
            <w:pPr>
              <w:rPr>
                <w:rFonts w:ascii="Arial" w:hAnsi="Arial" w:cs="Arial"/>
                <w:sz w:val="16"/>
                <w:szCs w:val="16"/>
              </w:rPr>
            </w:pPr>
            <w:r w:rsidRPr="00FC28A8">
              <w:rPr>
                <w:rFonts w:ascii="Arial" w:hAnsi="Arial" w:cs="Arial"/>
                <w:sz w:val="16"/>
                <w:szCs w:val="16"/>
              </w:rPr>
              <w:t>Total</w:t>
            </w:r>
          </w:p>
        </w:tc>
        <w:tc>
          <w:tcPr>
            <w:tcW w:w="1434" w:type="dxa"/>
            <w:tcBorders>
              <w:top w:val="nil"/>
              <w:left w:val="single" w:sz="4" w:space="0" w:color="auto"/>
              <w:bottom w:val="nil"/>
              <w:right w:val="nil"/>
            </w:tcBorders>
            <w:shd w:val="clear" w:color="auto" w:fill="auto"/>
            <w:noWrap/>
            <w:vAlign w:val="center"/>
            <w:hideMark/>
          </w:tcPr>
          <w:p w:rsidR="0048777E" w:rsidRPr="00011030" w:rsidRDefault="0048777E" w:rsidP="00304701">
            <w:pPr>
              <w:jc w:val="right"/>
              <w:rPr>
                <w:rFonts w:ascii="Arial" w:hAnsi="Arial" w:cs="Arial"/>
                <w:color w:val="000000"/>
                <w:sz w:val="16"/>
                <w:szCs w:val="16"/>
              </w:rPr>
            </w:pPr>
            <w:r w:rsidRPr="00011030">
              <w:rPr>
                <w:rFonts w:ascii="Arial" w:hAnsi="Arial" w:cs="Arial"/>
                <w:color w:val="000000"/>
                <w:sz w:val="16"/>
                <w:szCs w:val="16"/>
              </w:rPr>
              <w:t>34.8</w:t>
            </w:r>
          </w:p>
        </w:tc>
        <w:tc>
          <w:tcPr>
            <w:tcW w:w="840" w:type="dxa"/>
            <w:tcBorders>
              <w:top w:val="nil"/>
              <w:left w:val="nil"/>
              <w:bottom w:val="nil"/>
              <w:right w:val="nil"/>
            </w:tcBorders>
            <w:shd w:val="clear" w:color="auto" w:fill="auto"/>
            <w:noWrap/>
            <w:vAlign w:val="center"/>
            <w:hideMark/>
          </w:tcPr>
          <w:p w:rsidR="0048777E" w:rsidRPr="00011030" w:rsidRDefault="0048777E" w:rsidP="00304701">
            <w:pPr>
              <w:jc w:val="right"/>
              <w:rPr>
                <w:rFonts w:ascii="Arial" w:hAnsi="Arial" w:cs="Arial"/>
                <w:color w:val="000000"/>
                <w:sz w:val="16"/>
                <w:szCs w:val="16"/>
              </w:rPr>
            </w:pPr>
            <w:r w:rsidRPr="00011030">
              <w:rPr>
                <w:rFonts w:ascii="Arial" w:hAnsi="Arial" w:cs="Arial"/>
                <w:color w:val="000000"/>
                <w:sz w:val="16"/>
                <w:szCs w:val="16"/>
              </w:rPr>
              <w:t>10182</w:t>
            </w:r>
          </w:p>
        </w:tc>
        <w:tc>
          <w:tcPr>
            <w:tcW w:w="840" w:type="dxa"/>
            <w:tcBorders>
              <w:top w:val="nil"/>
              <w:left w:val="nil"/>
              <w:bottom w:val="nil"/>
              <w:right w:val="nil"/>
            </w:tcBorders>
            <w:shd w:val="clear" w:color="auto" w:fill="auto"/>
            <w:noWrap/>
            <w:vAlign w:val="center"/>
            <w:hideMark/>
          </w:tcPr>
          <w:p w:rsidR="0048777E" w:rsidRPr="00011030" w:rsidRDefault="0048777E" w:rsidP="00304701">
            <w:pPr>
              <w:jc w:val="right"/>
              <w:rPr>
                <w:rFonts w:ascii="Arial" w:hAnsi="Arial" w:cs="Arial"/>
                <w:color w:val="000000"/>
                <w:sz w:val="16"/>
                <w:szCs w:val="16"/>
              </w:rPr>
            </w:pPr>
            <w:r w:rsidRPr="00011030">
              <w:rPr>
                <w:rFonts w:ascii="Arial" w:hAnsi="Arial" w:cs="Arial"/>
                <w:color w:val="000000"/>
                <w:sz w:val="16"/>
                <w:szCs w:val="16"/>
              </w:rPr>
              <w:t>9.6</w:t>
            </w:r>
          </w:p>
        </w:tc>
        <w:tc>
          <w:tcPr>
            <w:tcW w:w="691" w:type="dxa"/>
            <w:tcBorders>
              <w:top w:val="nil"/>
              <w:left w:val="nil"/>
              <w:bottom w:val="nil"/>
              <w:right w:val="nil"/>
            </w:tcBorders>
            <w:shd w:val="clear" w:color="auto" w:fill="auto"/>
            <w:noWrap/>
            <w:vAlign w:val="center"/>
            <w:hideMark/>
          </w:tcPr>
          <w:p w:rsidR="0048777E" w:rsidRPr="00011030" w:rsidRDefault="0048777E" w:rsidP="00304701">
            <w:pPr>
              <w:jc w:val="right"/>
              <w:rPr>
                <w:rFonts w:ascii="Arial" w:hAnsi="Arial" w:cs="Arial"/>
                <w:color w:val="000000"/>
                <w:sz w:val="16"/>
                <w:szCs w:val="16"/>
              </w:rPr>
            </w:pPr>
            <w:r w:rsidRPr="00011030">
              <w:rPr>
                <w:rFonts w:ascii="Arial" w:hAnsi="Arial" w:cs="Arial"/>
                <w:color w:val="000000"/>
                <w:sz w:val="16"/>
                <w:szCs w:val="16"/>
              </w:rPr>
              <w:t>81.5</w:t>
            </w:r>
          </w:p>
        </w:tc>
        <w:tc>
          <w:tcPr>
            <w:tcW w:w="867" w:type="dxa"/>
            <w:tcBorders>
              <w:top w:val="nil"/>
              <w:left w:val="nil"/>
              <w:bottom w:val="nil"/>
              <w:right w:val="nil"/>
            </w:tcBorders>
            <w:shd w:val="clear" w:color="auto" w:fill="auto"/>
            <w:noWrap/>
            <w:vAlign w:val="center"/>
            <w:hideMark/>
          </w:tcPr>
          <w:p w:rsidR="0048777E" w:rsidRPr="00011030" w:rsidRDefault="0048777E" w:rsidP="00304701">
            <w:pPr>
              <w:jc w:val="right"/>
              <w:rPr>
                <w:rFonts w:ascii="Arial" w:hAnsi="Arial" w:cs="Arial"/>
                <w:color w:val="000000"/>
                <w:sz w:val="16"/>
                <w:szCs w:val="16"/>
              </w:rPr>
            </w:pPr>
            <w:r w:rsidRPr="00011030">
              <w:rPr>
                <w:rFonts w:ascii="Arial" w:hAnsi="Arial" w:cs="Arial"/>
                <w:color w:val="000000"/>
                <w:sz w:val="16"/>
                <w:szCs w:val="16"/>
              </w:rPr>
              <w:t>1.7</w:t>
            </w:r>
          </w:p>
        </w:tc>
        <w:tc>
          <w:tcPr>
            <w:tcW w:w="800" w:type="dxa"/>
            <w:tcBorders>
              <w:top w:val="nil"/>
              <w:left w:val="nil"/>
              <w:bottom w:val="nil"/>
              <w:right w:val="nil"/>
            </w:tcBorders>
            <w:shd w:val="clear" w:color="auto" w:fill="auto"/>
            <w:noWrap/>
            <w:vAlign w:val="center"/>
            <w:hideMark/>
          </w:tcPr>
          <w:p w:rsidR="0048777E" w:rsidRPr="00011030" w:rsidRDefault="0048777E" w:rsidP="00304701">
            <w:pPr>
              <w:jc w:val="right"/>
              <w:rPr>
                <w:rFonts w:ascii="Arial" w:hAnsi="Arial" w:cs="Arial"/>
                <w:color w:val="000000"/>
                <w:sz w:val="16"/>
                <w:szCs w:val="16"/>
              </w:rPr>
            </w:pPr>
            <w:r w:rsidRPr="00011030">
              <w:rPr>
                <w:rFonts w:ascii="Arial" w:hAnsi="Arial" w:cs="Arial"/>
                <w:color w:val="000000"/>
                <w:sz w:val="16"/>
                <w:szCs w:val="16"/>
              </w:rPr>
              <w:t>6.4</w:t>
            </w:r>
          </w:p>
        </w:tc>
        <w:tc>
          <w:tcPr>
            <w:tcW w:w="674"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Pr>
                <w:rFonts w:ascii="Arial" w:hAnsi="Arial" w:cs="Arial"/>
                <w:sz w:val="16"/>
                <w:szCs w:val="16"/>
              </w:rPr>
              <w:t>0.9</w:t>
            </w:r>
          </w:p>
        </w:tc>
        <w:tc>
          <w:tcPr>
            <w:tcW w:w="659"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hideMark/>
          </w:tcPr>
          <w:p w:rsidR="0048777E" w:rsidRPr="00011030" w:rsidRDefault="0048777E" w:rsidP="00304701">
            <w:pPr>
              <w:jc w:val="right"/>
              <w:rPr>
                <w:rFonts w:ascii="Arial" w:hAnsi="Arial" w:cs="Arial"/>
                <w:color w:val="000000"/>
                <w:sz w:val="16"/>
                <w:szCs w:val="16"/>
              </w:rPr>
            </w:pPr>
            <w:r w:rsidRPr="00011030">
              <w:rPr>
                <w:rFonts w:ascii="Arial" w:hAnsi="Arial" w:cs="Arial"/>
                <w:color w:val="000000"/>
                <w:sz w:val="16"/>
                <w:szCs w:val="16"/>
              </w:rPr>
              <w:t>3544</w:t>
            </w:r>
          </w:p>
        </w:tc>
      </w:tr>
      <w:tr w:rsidR="0048777E" w:rsidRPr="00FC28A8" w:rsidTr="00487BA3">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FC28A8" w:rsidRDefault="0048777E" w:rsidP="00304701">
            <w:pPr>
              <w:rPr>
                <w:rFonts w:ascii="Arial" w:hAnsi="Arial" w:cs="Arial"/>
                <w:sz w:val="16"/>
                <w:szCs w:val="16"/>
              </w:rPr>
            </w:pPr>
            <w:r w:rsidRPr="00FC28A8">
              <w:rPr>
                <w:rFonts w:ascii="Arial" w:hAnsi="Arial" w:cs="Arial"/>
                <w:sz w:val="16"/>
                <w:szCs w:val="16"/>
              </w:rPr>
              <w:t> </w:t>
            </w:r>
          </w:p>
        </w:tc>
        <w:tc>
          <w:tcPr>
            <w:tcW w:w="1434" w:type="dxa"/>
            <w:tcBorders>
              <w:top w:val="nil"/>
              <w:left w:val="single" w:sz="4" w:space="0" w:color="auto"/>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4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4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91"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0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74"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59"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1245" w:type="dxa"/>
            <w:tcBorders>
              <w:top w:val="nil"/>
              <w:left w:val="nil"/>
              <w:bottom w:val="nil"/>
              <w:right w:val="single" w:sz="4" w:space="0" w:color="auto"/>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r>
      <w:tr w:rsidR="0048777E" w:rsidRPr="00FC28A8" w:rsidTr="00487BA3">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FC28A8" w:rsidRDefault="0048777E" w:rsidP="00304701">
            <w:pPr>
              <w:rPr>
                <w:rFonts w:ascii="Arial" w:hAnsi="Arial" w:cs="Arial"/>
                <w:b/>
                <w:bCs/>
                <w:sz w:val="16"/>
                <w:szCs w:val="16"/>
              </w:rPr>
            </w:pPr>
            <w:r w:rsidRPr="00FC28A8">
              <w:rPr>
                <w:rFonts w:ascii="Arial" w:hAnsi="Arial" w:cs="Arial"/>
                <w:b/>
                <w:bCs/>
                <w:sz w:val="16"/>
                <w:szCs w:val="16"/>
              </w:rPr>
              <w:t>Region</w:t>
            </w:r>
          </w:p>
        </w:tc>
        <w:tc>
          <w:tcPr>
            <w:tcW w:w="1434" w:type="dxa"/>
            <w:tcBorders>
              <w:top w:val="nil"/>
              <w:left w:val="single" w:sz="4" w:space="0" w:color="auto"/>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4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4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91"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0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74"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59"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1245" w:type="dxa"/>
            <w:tcBorders>
              <w:top w:val="nil"/>
              <w:left w:val="nil"/>
              <w:bottom w:val="nil"/>
              <w:right w:val="single" w:sz="4" w:space="0" w:color="auto"/>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r>
      <w:tr w:rsidR="0048777E" w:rsidRPr="00FC28A8" w:rsidTr="00487BA3">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7C520D" w:rsidRDefault="0048777E" w:rsidP="00304701">
            <w:pPr>
              <w:ind w:firstLineChars="100" w:firstLine="160"/>
              <w:rPr>
                <w:rFonts w:ascii="Arial" w:hAnsi="Arial" w:cs="Arial"/>
                <w:sz w:val="16"/>
                <w:szCs w:val="16"/>
              </w:rPr>
            </w:pPr>
            <w:r w:rsidRPr="007C520D">
              <w:rPr>
                <w:rFonts w:ascii="Arial" w:hAnsi="Arial" w:cs="Arial"/>
                <w:sz w:val="16"/>
                <w:szCs w:val="16"/>
              </w:rPr>
              <w:t>West Bank</w:t>
            </w:r>
          </w:p>
        </w:tc>
        <w:tc>
          <w:tcPr>
            <w:tcW w:w="1434" w:type="dxa"/>
            <w:tcBorders>
              <w:top w:val="nil"/>
              <w:left w:val="single" w:sz="4" w:space="0" w:color="auto"/>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2.5</w:t>
            </w:r>
          </w:p>
        </w:tc>
        <w:tc>
          <w:tcPr>
            <w:tcW w:w="840"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6385</w:t>
            </w:r>
          </w:p>
        </w:tc>
        <w:tc>
          <w:tcPr>
            <w:tcW w:w="840"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14.4</w:t>
            </w:r>
          </w:p>
        </w:tc>
        <w:tc>
          <w:tcPr>
            <w:tcW w:w="691"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64.6</w:t>
            </w:r>
          </w:p>
        </w:tc>
        <w:tc>
          <w:tcPr>
            <w:tcW w:w="867"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Pr>
                <w:rFonts w:ascii="Arial" w:hAnsi="Arial" w:cs="Arial"/>
                <w:color w:val="000000"/>
                <w:sz w:val="16"/>
                <w:szCs w:val="16"/>
              </w:rPr>
              <w:t>0</w:t>
            </w:r>
            <w:r w:rsidRPr="007C57C9">
              <w:rPr>
                <w:rFonts w:ascii="Arial" w:hAnsi="Arial" w:cs="Arial"/>
                <w:color w:val="000000"/>
                <w:sz w:val="16"/>
                <w:szCs w:val="16"/>
              </w:rPr>
              <w:t>.6</w:t>
            </w:r>
          </w:p>
        </w:tc>
        <w:tc>
          <w:tcPr>
            <w:tcW w:w="800"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1.4</w:t>
            </w:r>
          </w:p>
        </w:tc>
        <w:tc>
          <w:tcPr>
            <w:tcW w:w="674"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sz w:val="16"/>
                <w:szCs w:val="16"/>
              </w:rPr>
            </w:pPr>
            <w:r w:rsidRPr="007C57C9">
              <w:rPr>
                <w:rFonts w:ascii="Arial" w:hAnsi="Arial" w:cs="Arial"/>
                <w:sz w:val="16"/>
                <w:szCs w:val="16"/>
              </w:rPr>
              <w:t>19.0</w:t>
            </w:r>
          </w:p>
        </w:tc>
        <w:tc>
          <w:tcPr>
            <w:tcW w:w="659"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sz w:val="16"/>
                <w:szCs w:val="16"/>
              </w:rPr>
            </w:pPr>
            <w:r w:rsidRPr="007C57C9">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157</w:t>
            </w:r>
          </w:p>
        </w:tc>
      </w:tr>
      <w:tr w:rsidR="0048777E" w:rsidRPr="00FC28A8" w:rsidTr="00487BA3">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7C520D" w:rsidRDefault="0048777E" w:rsidP="00304701">
            <w:pPr>
              <w:ind w:firstLineChars="100" w:firstLine="160"/>
              <w:rPr>
                <w:rFonts w:ascii="Arial" w:hAnsi="Arial" w:cs="Arial"/>
                <w:sz w:val="16"/>
                <w:szCs w:val="16"/>
              </w:rPr>
            </w:pPr>
            <w:r w:rsidRPr="007C520D">
              <w:rPr>
                <w:rFonts w:ascii="Arial" w:hAnsi="Arial" w:cs="Arial"/>
                <w:sz w:val="16"/>
                <w:szCs w:val="16"/>
              </w:rPr>
              <w:t>Gaza Strip</w:t>
            </w:r>
          </w:p>
        </w:tc>
        <w:tc>
          <w:tcPr>
            <w:tcW w:w="1434" w:type="dxa"/>
            <w:tcBorders>
              <w:top w:val="nil"/>
              <w:left w:val="single" w:sz="4" w:space="0" w:color="auto"/>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89.2</w:t>
            </w:r>
          </w:p>
        </w:tc>
        <w:tc>
          <w:tcPr>
            <w:tcW w:w="840"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3797</w:t>
            </w:r>
          </w:p>
        </w:tc>
        <w:tc>
          <w:tcPr>
            <w:tcW w:w="840"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9.3</w:t>
            </w:r>
          </w:p>
        </w:tc>
        <w:tc>
          <w:tcPr>
            <w:tcW w:w="691"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82.3</w:t>
            </w:r>
          </w:p>
        </w:tc>
        <w:tc>
          <w:tcPr>
            <w:tcW w:w="867"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1.8</w:t>
            </w:r>
          </w:p>
        </w:tc>
        <w:tc>
          <w:tcPr>
            <w:tcW w:w="800"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6.6</w:t>
            </w:r>
          </w:p>
        </w:tc>
        <w:tc>
          <w:tcPr>
            <w:tcW w:w="674"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sz w:val="16"/>
                <w:szCs w:val="16"/>
              </w:rPr>
            </w:pPr>
            <w:r w:rsidRPr="007C57C9">
              <w:rPr>
                <w:rFonts w:ascii="Arial" w:hAnsi="Arial" w:cs="Arial"/>
                <w:sz w:val="16"/>
                <w:szCs w:val="16"/>
              </w:rPr>
              <w:t>0.0</w:t>
            </w:r>
          </w:p>
        </w:tc>
        <w:tc>
          <w:tcPr>
            <w:tcW w:w="659" w:type="dxa"/>
            <w:tcBorders>
              <w:top w:val="nil"/>
              <w:left w:val="nil"/>
              <w:bottom w:val="nil"/>
              <w:right w:val="nil"/>
            </w:tcBorders>
            <w:shd w:val="clear" w:color="auto" w:fill="auto"/>
            <w:noWrap/>
            <w:vAlign w:val="center"/>
            <w:hideMark/>
          </w:tcPr>
          <w:p w:rsidR="0048777E" w:rsidRPr="007C57C9" w:rsidRDefault="0048777E" w:rsidP="00304701">
            <w:pPr>
              <w:jc w:val="right"/>
              <w:rPr>
                <w:rFonts w:ascii="Arial" w:hAnsi="Arial" w:cs="Arial"/>
                <w:sz w:val="16"/>
                <w:szCs w:val="16"/>
              </w:rPr>
            </w:pPr>
            <w:r w:rsidRPr="007C57C9">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hideMark/>
          </w:tcPr>
          <w:p w:rsidR="0048777E" w:rsidRPr="007C57C9" w:rsidRDefault="0048777E" w:rsidP="00304701">
            <w:pPr>
              <w:jc w:val="right"/>
              <w:rPr>
                <w:rFonts w:ascii="Arial" w:hAnsi="Arial" w:cs="Arial"/>
                <w:color w:val="000000"/>
                <w:sz w:val="16"/>
                <w:szCs w:val="16"/>
              </w:rPr>
            </w:pPr>
            <w:r w:rsidRPr="007C57C9">
              <w:rPr>
                <w:rFonts w:ascii="Arial" w:hAnsi="Arial" w:cs="Arial"/>
                <w:color w:val="000000"/>
                <w:sz w:val="16"/>
                <w:szCs w:val="16"/>
              </w:rPr>
              <w:t>3387</w:t>
            </w:r>
          </w:p>
        </w:tc>
      </w:tr>
      <w:tr w:rsidR="0048777E" w:rsidRPr="00FC28A8" w:rsidTr="00487BA3">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FC28A8" w:rsidRDefault="0048777E" w:rsidP="00304701">
            <w:pPr>
              <w:rPr>
                <w:rFonts w:ascii="Arial" w:hAnsi="Arial" w:cs="Arial"/>
                <w:b/>
                <w:bCs/>
                <w:sz w:val="16"/>
                <w:szCs w:val="16"/>
              </w:rPr>
            </w:pPr>
            <w:r w:rsidRPr="00FC28A8">
              <w:rPr>
                <w:rFonts w:ascii="Arial" w:hAnsi="Arial" w:cs="Arial"/>
                <w:b/>
                <w:bCs/>
                <w:sz w:val="16"/>
                <w:szCs w:val="16"/>
              </w:rPr>
              <w:t>Area</w:t>
            </w:r>
          </w:p>
        </w:tc>
        <w:tc>
          <w:tcPr>
            <w:tcW w:w="1434" w:type="dxa"/>
            <w:tcBorders>
              <w:top w:val="nil"/>
              <w:left w:val="single" w:sz="4" w:space="0" w:color="auto"/>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4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4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91"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67"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800"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74"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659" w:type="dxa"/>
            <w:tcBorders>
              <w:top w:val="nil"/>
              <w:left w:val="nil"/>
              <w:bottom w:val="nil"/>
              <w:right w:val="nil"/>
            </w:tcBorders>
            <w:shd w:val="clear" w:color="auto" w:fill="auto"/>
            <w:noWrap/>
            <w:vAlign w:val="center"/>
            <w:hideMark/>
          </w:tcPr>
          <w:p w:rsidR="0048777E" w:rsidRPr="00FC28A8" w:rsidRDefault="0048777E" w:rsidP="00304701">
            <w:pPr>
              <w:jc w:val="right"/>
              <w:rPr>
                <w:rFonts w:ascii="Arial" w:hAnsi="Arial" w:cs="Arial"/>
                <w:sz w:val="16"/>
                <w:szCs w:val="16"/>
              </w:rPr>
            </w:pPr>
          </w:p>
        </w:tc>
        <w:tc>
          <w:tcPr>
            <w:tcW w:w="1245" w:type="dxa"/>
            <w:tcBorders>
              <w:top w:val="nil"/>
              <w:left w:val="nil"/>
              <w:bottom w:val="nil"/>
              <w:right w:val="single" w:sz="4" w:space="0" w:color="auto"/>
            </w:tcBorders>
            <w:shd w:val="clear" w:color="auto" w:fill="auto"/>
            <w:noWrap/>
            <w:vAlign w:val="center"/>
            <w:hideMark/>
          </w:tcPr>
          <w:p w:rsidR="0048777E" w:rsidRPr="00FC28A8" w:rsidRDefault="0048777E" w:rsidP="00304701">
            <w:pPr>
              <w:jc w:val="right"/>
              <w:rPr>
                <w:rFonts w:ascii="Arial" w:hAnsi="Arial" w:cs="Arial"/>
                <w:sz w:val="16"/>
                <w:szCs w:val="16"/>
              </w:rPr>
            </w:pPr>
            <w:r w:rsidRPr="00FC28A8">
              <w:rPr>
                <w:rFonts w:ascii="Arial" w:hAnsi="Arial" w:cs="Arial"/>
                <w:sz w:val="16"/>
                <w:szCs w:val="16"/>
              </w:rPr>
              <w:t> </w:t>
            </w:r>
          </w:p>
        </w:tc>
      </w:tr>
      <w:tr w:rsidR="0048777E" w:rsidRPr="00FC28A8" w:rsidTr="00487BA3">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FC28A8" w:rsidRDefault="0048777E" w:rsidP="00304701">
            <w:pPr>
              <w:ind w:firstLineChars="100" w:firstLine="160"/>
              <w:rPr>
                <w:rFonts w:ascii="Arial" w:hAnsi="Arial" w:cs="Arial"/>
                <w:sz w:val="16"/>
                <w:szCs w:val="16"/>
              </w:rPr>
            </w:pPr>
            <w:r w:rsidRPr="00FC28A8">
              <w:rPr>
                <w:rFonts w:ascii="Arial" w:hAnsi="Arial" w:cs="Arial"/>
                <w:sz w:val="16"/>
                <w:szCs w:val="16"/>
              </w:rPr>
              <w:t xml:space="preserve">Urban </w:t>
            </w:r>
          </w:p>
        </w:tc>
        <w:tc>
          <w:tcPr>
            <w:tcW w:w="1434" w:type="dxa"/>
            <w:tcBorders>
              <w:top w:val="nil"/>
              <w:left w:val="single" w:sz="4" w:space="0" w:color="auto"/>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38.0</w:t>
            </w:r>
          </w:p>
        </w:tc>
        <w:tc>
          <w:tcPr>
            <w:tcW w:w="840"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7602</w:t>
            </w:r>
          </w:p>
        </w:tc>
        <w:tc>
          <w:tcPr>
            <w:tcW w:w="840"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9.6</w:t>
            </w:r>
          </w:p>
        </w:tc>
        <w:tc>
          <w:tcPr>
            <w:tcW w:w="691"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82.8</w:t>
            </w:r>
          </w:p>
        </w:tc>
        <w:tc>
          <w:tcPr>
            <w:tcW w:w="867"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1.6</w:t>
            </w:r>
          </w:p>
        </w:tc>
        <w:tc>
          <w:tcPr>
            <w:tcW w:w="800"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5.8</w:t>
            </w:r>
          </w:p>
        </w:tc>
        <w:tc>
          <w:tcPr>
            <w:tcW w:w="674"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sz w:val="16"/>
                <w:szCs w:val="16"/>
              </w:rPr>
            </w:pPr>
            <w:r w:rsidRPr="00A177BF">
              <w:rPr>
                <w:rFonts w:ascii="Arial" w:hAnsi="Arial" w:cs="Arial"/>
                <w:sz w:val="16"/>
                <w:szCs w:val="16"/>
              </w:rPr>
              <w:t>0.2</w:t>
            </w:r>
          </w:p>
        </w:tc>
        <w:tc>
          <w:tcPr>
            <w:tcW w:w="659"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sz w:val="16"/>
                <w:szCs w:val="16"/>
              </w:rPr>
            </w:pPr>
            <w:r w:rsidRPr="00A177BF">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2885</w:t>
            </w:r>
          </w:p>
        </w:tc>
      </w:tr>
      <w:tr w:rsidR="0048777E" w:rsidRPr="00FC28A8" w:rsidTr="00487BA3">
        <w:trPr>
          <w:trHeight w:val="255"/>
          <w:jc w:val="center"/>
        </w:trPr>
        <w:tc>
          <w:tcPr>
            <w:tcW w:w="1192" w:type="dxa"/>
            <w:tcBorders>
              <w:top w:val="nil"/>
              <w:left w:val="single" w:sz="4" w:space="0" w:color="auto"/>
              <w:right w:val="single" w:sz="4" w:space="0" w:color="auto"/>
            </w:tcBorders>
            <w:shd w:val="clear" w:color="auto" w:fill="auto"/>
            <w:noWrap/>
            <w:vAlign w:val="center"/>
            <w:hideMark/>
          </w:tcPr>
          <w:p w:rsidR="0048777E" w:rsidRPr="00FC28A8" w:rsidRDefault="0048777E" w:rsidP="00304701">
            <w:pPr>
              <w:ind w:firstLineChars="100" w:firstLine="160"/>
              <w:rPr>
                <w:rFonts w:ascii="Arial" w:hAnsi="Arial" w:cs="Arial"/>
                <w:sz w:val="16"/>
                <w:szCs w:val="16"/>
              </w:rPr>
            </w:pPr>
            <w:r w:rsidRPr="00FC28A8">
              <w:rPr>
                <w:rFonts w:ascii="Arial" w:hAnsi="Arial" w:cs="Arial"/>
                <w:sz w:val="16"/>
                <w:szCs w:val="16"/>
              </w:rPr>
              <w:t>Rural</w:t>
            </w:r>
          </w:p>
        </w:tc>
        <w:tc>
          <w:tcPr>
            <w:tcW w:w="1434" w:type="dxa"/>
            <w:tcBorders>
              <w:top w:val="nil"/>
              <w:left w:val="single" w:sz="4" w:space="0" w:color="auto"/>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11.4</w:t>
            </w:r>
          </w:p>
        </w:tc>
        <w:tc>
          <w:tcPr>
            <w:tcW w:w="840" w:type="dxa"/>
            <w:tcBorders>
              <w:top w:val="nil"/>
              <w:left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1740</w:t>
            </w:r>
          </w:p>
        </w:tc>
        <w:tc>
          <w:tcPr>
            <w:tcW w:w="840" w:type="dxa"/>
            <w:tcBorders>
              <w:top w:val="nil"/>
              <w:left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10.4</w:t>
            </w:r>
          </w:p>
        </w:tc>
        <w:tc>
          <w:tcPr>
            <w:tcW w:w="691" w:type="dxa"/>
            <w:tcBorders>
              <w:top w:val="nil"/>
              <w:left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71.0</w:t>
            </w:r>
          </w:p>
        </w:tc>
        <w:tc>
          <w:tcPr>
            <w:tcW w:w="867" w:type="dxa"/>
            <w:tcBorders>
              <w:top w:val="nil"/>
              <w:left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.7</w:t>
            </w:r>
          </w:p>
        </w:tc>
        <w:tc>
          <w:tcPr>
            <w:tcW w:w="800" w:type="dxa"/>
            <w:tcBorders>
              <w:top w:val="nil"/>
              <w:left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5.4</w:t>
            </w:r>
          </w:p>
        </w:tc>
        <w:tc>
          <w:tcPr>
            <w:tcW w:w="674" w:type="dxa"/>
            <w:tcBorders>
              <w:top w:val="nil"/>
              <w:left w:val="nil"/>
              <w:right w:val="nil"/>
            </w:tcBorders>
            <w:shd w:val="clear" w:color="auto" w:fill="auto"/>
            <w:noWrap/>
            <w:vAlign w:val="center"/>
            <w:hideMark/>
          </w:tcPr>
          <w:p w:rsidR="0048777E" w:rsidRPr="00A177BF" w:rsidRDefault="0048777E" w:rsidP="00304701">
            <w:pPr>
              <w:jc w:val="right"/>
              <w:rPr>
                <w:rFonts w:ascii="Arial" w:hAnsi="Arial" w:cs="Arial"/>
                <w:sz w:val="16"/>
                <w:szCs w:val="16"/>
              </w:rPr>
            </w:pPr>
            <w:r w:rsidRPr="00A177BF">
              <w:rPr>
                <w:rFonts w:ascii="Arial" w:hAnsi="Arial" w:cs="Arial"/>
                <w:sz w:val="16"/>
                <w:szCs w:val="16"/>
              </w:rPr>
              <w:t>12.5</w:t>
            </w:r>
          </w:p>
        </w:tc>
        <w:tc>
          <w:tcPr>
            <w:tcW w:w="659" w:type="dxa"/>
            <w:tcBorders>
              <w:top w:val="nil"/>
              <w:left w:val="nil"/>
              <w:right w:val="nil"/>
            </w:tcBorders>
            <w:shd w:val="clear" w:color="auto" w:fill="auto"/>
            <w:noWrap/>
            <w:vAlign w:val="center"/>
            <w:hideMark/>
          </w:tcPr>
          <w:p w:rsidR="0048777E" w:rsidRPr="00A177BF" w:rsidRDefault="0048777E" w:rsidP="00304701">
            <w:pPr>
              <w:jc w:val="right"/>
              <w:rPr>
                <w:rFonts w:ascii="Arial" w:hAnsi="Arial" w:cs="Arial"/>
                <w:sz w:val="16"/>
                <w:szCs w:val="16"/>
              </w:rPr>
            </w:pPr>
            <w:r w:rsidRPr="00A177BF">
              <w:rPr>
                <w:rFonts w:ascii="Arial" w:hAnsi="Arial" w:cs="Arial"/>
                <w:sz w:val="16"/>
                <w:szCs w:val="16"/>
              </w:rPr>
              <w:t>100.0</w:t>
            </w:r>
          </w:p>
        </w:tc>
        <w:tc>
          <w:tcPr>
            <w:tcW w:w="1245" w:type="dxa"/>
            <w:tcBorders>
              <w:top w:val="nil"/>
              <w:left w:val="nil"/>
              <w:right w:val="single" w:sz="4" w:space="0" w:color="auto"/>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199</w:t>
            </w:r>
          </w:p>
        </w:tc>
      </w:tr>
      <w:tr w:rsidR="0048777E" w:rsidRPr="00FC28A8" w:rsidTr="00AC0AA4">
        <w:trPr>
          <w:trHeight w:val="255"/>
          <w:jc w:val="center"/>
        </w:trPr>
        <w:tc>
          <w:tcPr>
            <w:tcW w:w="1192" w:type="dxa"/>
            <w:tcBorders>
              <w:top w:val="nil"/>
              <w:left w:val="single" w:sz="4" w:space="0" w:color="auto"/>
              <w:bottom w:val="nil"/>
              <w:right w:val="single" w:sz="4" w:space="0" w:color="auto"/>
            </w:tcBorders>
            <w:shd w:val="clear" w:color="auto" w:fill="auto"/>
            <w:noWrap/>
            <w:vAlign w:val="center"/>
            <w:hideMark/>
          </w:tcPr>
          <w:p w:rsidR="0048777E" w:rsidRPr="00FC28A8" w:rsidRDefault="0048777E" w:rsidP="00304701">
            <w:pPr>
              <w:ind w:firstLineChars="100" w:firstLine="160"/>
              <w:rPr>
                <w:rFonts w:ascii="Arial" w:hAnsi="Arial" w:cs="Arial"/>
                <w:sz w:val="16"/>
                <w:szCs w:val="16"/>
              </w:rPr>
            </w:pPr>
            <w:r>
              <w:rPr>
                <w:rFonts w:ascii="Arial" w:hAnsi="Arial" w:cs="Arial"/>
                <w:sz w:val="16"/>
                <w:szCs w:val="16"/>
              </w:rPr>
              <w:t>Camps</w:t>
            </w:r>
          </w:p>
        </w:tc>
        <w:tc>
          <w:tcPr>
            <w:tcW w:w="1434" w:type="dxa"/>
            <w:tcBorders>
              <w:top w:val="nil"/>
              <w:left w:val="single" w:sz="4" w:space="0" w:color="auto"/>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54.7</w:t>
            </w:r>
          </w:p>
        </w:tc>
        <w:tc>
          <w:tcPr>
            <w:tcW w:w="840"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840</w:t>
            </w:r>
          </w:p>
        </w:tc>
        <w:tc>
          <w:tcPr>
            <w:tcW w:w="840"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9.1</w:t>
            </w:r>
          </w:p>
        </w:tc>
        <w:tc>
          <w:tcPr>
            <w:tcW w:w="691"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77.9</w:t>
            </w:r>
          </w:p>
        </w:tc>
        <w:tc>
          <w:tcPr>
            <w:tcW w:w="867"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2.8</w:t>
            </w:r>
          </w:p>
        </w:tc>
        <w:tc>
          <w:tcPr>
            <w:tcW w:w="800"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10.2</w:t>
            </w:r>
          </w:p>
        </w:tc>
        <w:tc>
          <w:tcPr>
            <w:tcW w:w="674"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sz w:val="16"/>
                <w:szCs w:val="16"/>
              </w:rPr>
            </w:pPr>
            <w:r w:rsidRPr="00A177BF">
              <w:rPr>
                <w:rFonts w:ascii="Arial" w:hAnsi="Arial" w:cs="Arial"/>
                <w:sz w:val="16"/>
                <w:szCs w:val="16"/>
              </w:rPr>
              <w:t>0.0</w:t>
            </w:r>
          </w:p>
        </w:tc>
        <w:tc>
          <w:tcPr>
            <w:tcW w:w="659" w:type="dxa"/>
            <w:tcBorders>
              <w:top w:val="nil"/>
              <w:left w:val="nil"/>
              <w:bottom w:val="nil"/>
              <w:right w:val="nil"/>
            </w:tcBorders>
            <w:shd w:val="clear" w:color="auto" w:fill="auto"/>
            <w:noWrap/>
            <w:vAlign w:val="center"/>
            <w:hideMark/>
          </w:tcPr>
          <w:p w:rsidR="0048777E" w:rsidRPr="00A177BF" w:rsidRDefault="0048777E" w:rsidP="00304701">
            <w:pPr>
              <w:jc w:val="right"/>
              <w:rPr>
                <w:rFonts w:ascii="Arial" w:hAnsi="Arial" w:cs="Arial"/>
                <w:sz w:val="16"/>
                <w:szCs w:val="16"/>
              </w:rPr>
            </w:pPr>
            <w:r w:rsidRPr="00A177BF">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hideMark/>
          </w:tcPr>
          <w:p w:rsidR="0048777E" w:rsidRPr="00A177BF" w:rsidRDefault="0048777E" w:rsidP="00304701">
            <w:pPr>
              <w:jc w:val="right"/>
              <w:rPr>
                <w:rFonts w:ascii="Arial" w:hAnsi="Arial" w:cs="Arial"/>
                <w:color w:val="000000"/>
                <w:sz w:val="16"/>
                <w:szCs w:val="16"/>
              </w:rPr>
            </w:pPr>
            <w:r w:rsidRPr="00A177BF">
              <w:rPr>
                <w:rFonts w:ascii="Arial" w:hAnsi="Arial" w:cs="Arial"/>
                <w:color w:val="000000"/>
                <w:sz w:val="16"/>
                <w:szCs w:val="16"/>
              </w:rPr>
              <w:t>460</w:t>
            </w:r>
          </w:p>
        </w:tc>
      </w:tr>
      <w:tr w:rsidR="00AC0AA4" w:rsidRPr="00FC28A8" w:rsidTr="00AC0AA4">
        <w:trPr>
          <w:trHeight w:val="255"/>
          <w:jc w:val="center"/>
        </w:trPr>
        <w:tc>
          <w:tcPr>
            <w:tcW w:w="1192" w:type="dxa"/>
            <w:tcBorders>
              <w:top w:val="nil"/>
              <w:left w:val="single" w:sz="4" w:space="0" w:color="auto"/>
              <w:bottom w:val="nil"/>
              <w:right w:val="single" w:sz="4" w:space="0" w:color="auto"/>
            </w:tcBorders>
            <w:shd w:val="clear" w:color="auto" w:fill="auto"/>
            <w:noWrap/>
            <w:vAlign w:val="center"/>
          </w:tcPr>
          <w:p w:rsidR="00AC0AA4" w:rsidRPr="0047267B" w:rsidRDefault="00AC0AA4" w:rsidP="00C65773">
            <w:pPr>
              <w:rPr>
                <w:rFonts w:ascii="Arial" w:hAnsi="Arial" w:cs="Arial"/>
                <w:b/>
                <w:bCs/>
                <w:sz w:val="16"/>
                <w:szCs w:val="16"/>
              </w:rPr>
            </w:pPr>
            <w:r w:rsidRPr="0047267B">
              <w:rPr>
                <w:rFonts w:ascii="Arial" w:hAnsi="Arial" w:cs="Arial"/>
                <w:b/>
                <w:bCs/>
                <w:sz w:val="16"/>
                <w:szCs w:val="16"/>
              </w:rPr>
              <w:t>Wealth index quintiles</w:t>
            </w:r>
          </w:p>
        </w:tc>
        <w:tc>
          <w:tcPr>
            <w:tcW w:w="1434" w:type="dxa"/>
            <w:tcBorders>
              <w:top w:val="nil"/>
              <w:left w:val="single" w:sz="4" w:space="0" w:color="auto"/>
              <w:bottom w:val="nil"/>
              <w:right w:val="nil"/>
            </w:tcBorders>
            <w:shd w:val="clear" w:color="auto" w:fill="auto"/>
            <w:noWrap/>
            <w:vAlign w:val="center"/>
          </w:tcPr>
          <w:p w:rsidR="00AC0AA4" w:rsidRPr="00A177BF" w:rsidRDefault="00AC0AA4" w:rsidP="00304701">
            <w:pPr>
              <w:jc w:val="right"/>
              <w:rPr>
                <w:rFonts w:ascii="Arial" w:hAnsi="Arial" w:cs="Arial"/>
                <w:color w:val="000000"/>
                <w:sz w:val="16"/>
                <w:szCs w:val="16"/>
              </w:rPr>
            </w:pPr>
          </w:p>
        </w:tc>
        <w:tc>
          <w:tcPr>
            <w:tcW w:w="840" w:type="dxa"/>
            <w:tcBorders>
              <w:top w:val="nil"/>
              <w:left w:val="nil"/>
              <w:bottom w:val="nil"/>
              <w:right w:val="nil"/>
            </w:tcBorders>
            <w:shd w:val="clear" w:color="auto" w:fill="auto"/>
            <w:noWrap/>
            <w:vAlign w:val="center"/>
          </w:tcPr>
          <w:p w:rsidR="00AC0AA4" w:rsidRPr="00A177BF" w:rsidRDefault="00AC0AA4" w:rsidP="00304701">
            <w:pPr>
              <w:jc w:val="right"/>
              <w:rPr>
                <w:rFonts w:ascii="Arial" w:hAnsi="Arial" w:cs="Arial"/>
                <w:color w:val="000000"/>
                <w:sz w:val="16"/>
                <w:szCs w:val="16"/>
              </w:rPr>
            </w:pPr>
          </w:p>
        </w:tc>
        <w:tc>
          <w:tcPr>
            <w:tcW w:w="840" w:type="dxa"/>
            <w:tcBorders>
              <w:top w:val="nil"/>
              <w:left w:val="nil"/>
              <w:bottom w:val="nil"/>
              <w:right w:val="nil"/>
            </w:tcBorders>
            <w:shd w:val="clear" w:color="auto" w:fill="auto"/>
            <w:noWrap/>
            <w:vAlign w:val="center"/>
          </w:tcPr>
          <w:p w:rsidR="00AC0AA4" w:rsidRPr="00A177BF" w:rsidRDefault="00AC0AA4" w:rsidP="00304701">
            <w:pPr>
              <w:jc w:val="right"/>
              <w:rPr>
                <w:rFonts w:ascii="Arial" w:hAnsi="Arial" w:cs="Arial"/>
                <w:color w:val="000000"/>
                <w:sz w:val="16"/>
                <w:szCs w:val="16"/>
              </w:rPr>
            </w:pPr>
          </w:p>
        </w:tc>
        <w:tc>
          <w:tcPr>
            <w:tcW w:w="691" w:type="dxa"/>
            <w:tcBorders>
              <w:top w:val="nil"/>
              <w:left w:val="nil"/>
              <w:bottom w:val="nil"/>
              <w:right w:val="nil"/>
            </w:tcBorders>
            <w:shd w:val="clear" w:color="auto" w:fill="auto"/>
            <w:noWrap/>
            <w:vAlign w:val="center"/>
          </w:tcPr>
          <w:p w:rsidR="00AC0AA4" w:rsidRPr="00A177BF" w:rsidRDefault="00AC0AA4" w:rsidP="00304701">
            <w:pPr>
              <w:jc w:val="right"/>
              <w:rPr>
                <w:rFonts w:ascii="Arial" w:hAnsi="Arial" w:cs="Arial"/>
                <w:color w:val="000000"/>
                <w:sz w:val="16"/>
                <w:szCs w:val="16"/>
              </w:rPr>
            </w:pPr>
          </w:p>
        </w:tc>
        <w:tc>
          <w:tcPr>
            <w:tcW w:w="867" w:type="dxa"/>
            <w:tcBorders>
              <w:top w:val="nil"/>
              <w:left w:val="nil"/>
              <w:bottom w:val="nil"/>
              <w:right w:val="nil"/>
            </w:tcBorders>
            <w:shd w:val="clear" w:color="auto" w:fill="auto"/>
            <w:noWrap/>
            <w:vAlign w:val="center"/>
          </w:tcPr>
          <w:p w:rsidR="00AC0AA4" w:rsidRPr="00A177BF" w:rsidRDefault="00AC0AA4" w:rsidP="00304701">
            <w:pPr>
              <w:jc w:val="right"/>
              <w:rPr>
                <w:rFonts w:ascii="Arial" w:hAnsi="Arial" w:cs="Arial"/>
                <w:color w:val="000000"/>
                <w:sz w:val="16"/>
                <w:szCs w:val="16"/>
              </w:rPr>
            </w:pPr>
          </w:p>
        </w:tc>
        <w:tc>
          <w:tcPr>
            <w:tcW w:w="800" w:type="dxa"/>
            <w:tcBorders>
              <w:top w:val="nil"/>
              <w:left w:val="nil"/>
              <w:bottom w:val="nil"/>
              <w:right w:val="nil"/>
            </w:tcBorders>
            <w:shd w:val="clear" w:color="auto" w:fill="auto"/>
            <w:noWrap/>
            <w:vAlign w:val="center"/>
          </w:tcPr>
          <w:p w:rsidR="00AC0AA4" w:rsidRPr="00A177BF" w:rsidRDefault="00AC0AA4" w:rsidP="00304701">
            <w:pPr>
              <w:jc w:val="right"/>
              <w:rPr>
                <w:rFonts w:ascii="Arial" w:hAnsi="Arial" w:cs="Arial"/>
                <w:color w:val="000000"/>
                <w:sz w:val="16"/>
                <w:szCs w:val="16"/>
              </w:rPr>
            </w:pPr>
          </w:p>
        </w:tc>
        <w:tc>
          <w:tcPr>
            <w:tcW w:w="674" w:type="dxa"/>
            <w:tcBorders>
              <w:top w:val="nil"/>
              <w:left w:val="nil"/>
              <w:bottom w:val="nil"/>
              <w:right w:val="nil"/>
            </w:tcBorders>
            <w:shd w:val="clear" w:color="auto" w:fill="auto"/>
            <w:noWrap/>
            <w:vAlign w:val="center"/>
          </w:tcPr>
          <w:p w:rsidR="00AC0AA4" w:rsidRPr="00A177BF" w:rsidRDefault="00AC0AA4" w:rsidP="00304701">
            <w:pPr>
              <w:jc w:val="right"/>
              <w:rPr>
                <w:rFonts w:ascii="Arial" w:hAnsi="Arial" w:cs="Arial"/>
                <w:sz w:val="16"/>
                <w:szCs w:val="16"/>
              </w:rPr>
            </w:pPr>
          </w:p>
        </w:tc>
        <w:tc>
          <w:tcPr>
            <w:tcW w:w="659" w:type="dxa"/>
            <w:tcBorders>
              <w:top w:val="nil"/>
              <w:left w:val="nil"/>
              <w:bottom w:val="nil"/>
              <w:right w:val="nil"/>
            </w:tcBorders>
            <w:shd w:val="clear" w:color="auto" w:fill="auto"/>
            <w:noWrap/>
            <w:vAlign w:val="center"/>
          </w:tcPr>
          <w:p w:rsidR="00AC0AA4" w:rsidRPr="00A177BF" w:rsidRDefault="00AC0AA4" w:rsidP="00304701">
            <w:pPr>
              <w:jc w:val="right"/>
              <w:rPr>
                <w:rFonts w:ascii="Arial" w:hAnsi="Arial" w:cs="Arial"/>
                <w:sz w:val="16"/>
                <w:szCs w:val="16"/>
              </w:rPr>
            </w:pPr>
          </w:p>
        </w:tc>
        <w:tc>
          <w:tcPr>
            <w:tcW w:w="1245" w:type="dxa"/>
            <w:tcBorders>
              <w:top w:val="nil"/>
              <w:left w:val="nil"/>
              <w:bottom w:val="nil"/>
              <w:right w:val="single" w:sz="4" w:space="0" w:color="auto"/>
            </w:tcBorders>
            <w:shd w:val="clear" w:color="auto" w:fill="auto"/>
            <w:noWrap/>
            <w:vAlign w:val="center"/>
          </w:tcPr>
          <w:p w:rsidR="00AC0AA4" w:rsidRPr="00A177BF" w:rsidRDefault="00AC0AA4" w:rsidP="00304701">
            <w:pPr>
              <w:jc w:val="right"/>
              <w:rPr>
                <w:rFonts w:ascii="Arial" w:hAnsi="Arial" w:cs="Arial"/>
                <w:color w:val="000000"/>
                <w:sz w:val="16"/>
                <w:szCs w:val="16"/>
              </w:rPr>
            </w:pPr>
          </w:p>
        </w:tc>
      </w:tr>
      <w:tr w:rsidR="00FE3BDD" w:rsidRPr="00FC28A8" w:rsidTr="00FE3BDD">
        <w:trPr>
          <w:trHeight w:val="255"/>
          <w:jc w:val="center"/>
        </w:trPr>
        <w:tc>
          <w:tcPr>
            <w:tcW w:w="1192" w:type="dxa"/>
            <w:tcBorders>
              <w:top w:val="nil"/>
              <w:left w:val="single" w:sz="4" w:space="0" w:color="auto"/>
              <w:bottom w:val="nil"/>
              <w:right w:val="single" w:sz="4" w:space="0" w:color="auto"/>
            </w:tcBorders>
            <w:shd w:val="clear" w:color="auto" w:fill="auto"/>
            <w:noWrap/>
            <w:vAlign w:val="center"/>
          </w:tcPr>
          <w:p w:rsidR="00FE3BDD" w:rsidRPr="0047267B" w:rsidRDefault="00FE3BDD" w:rsidP="00C65773">
            <w:pPr>
              <w:rPr>
                <w:rFonts w:ascii="Arial" w:hAnsi="Arial" w:cs="Arial"/>
                <w:sz w:val="16"/>
                <w:szCs w:val="16"/>
              </w:rPr>
            </w:pPr>
            <w:r w:rsidRPr="0047267B">
              <w:rPr>
                <w:rFonts w:ascii="Arial" w:hAnsi="Arial" w:cs="Arial"/>
                <w:sz w:val="16"/>
                <w:szCs w:val="16"/>
              </w:rPr>
              <w:t>Poorest</w:t>
            </w:r>
          </w:p>
        </w:tc>
        <w:tc>
          <w:tcPr>
            <w:tcW w:w="1434" w:type="dxa"/>
            <w:tcBorders>
              <w:top w:val="nil"/>
              <w:left w:val="single" w:sz="4" w:space="0" w:color="auto"/>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97.0</w:t>
            </w:r>
          </w:p>
        </w:tc>
        <w:tc>
          <w:tcPr>
            <w:tcW w:w="84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1896</w:t>
            </w:r>
          </w:p>
        </w:tc>
        <w:tc>
          <w:tcPr>
            <w:tcW w:w="84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10.7</w:t>
            </w:r>
          </w:p>
        </w:tc>
        <w:tc>
          <w:tcPr>
            <w:tcW w:w="691"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78.2</w:t>
            </w:r>
          </w:p>
        </w:tc>
        <w:tc>
          <w:tcPr>
            <w:tcW w:w="867"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2.5</w:t>
            </w:r>
          </w:p>
        </w:tc>
        <w:tc>
          <w:tcPr>
            <w:tcW w:w="80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8.6</w:t>
            </w:r>
          </w:p>
        </w:tc>
        <w:tc>
          <w:tcPr>
            <w:tcW w:w="674"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0.1</w:t>
            </w:r>
          </w:p>
        </w:tc>
        <w:tc>
          <w:tcPr>
            <w:tcW w:w="659"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1840</w:t>
            </w:r>
          </w:p>
        </w:tc>
      </w:tr>
      <w:tr w:rsidR="00FE3BDD" w:rsidRPr="00FC28A8" w:rsidTr="00FE3BDD">
        <w:trPr>
          <w:trHeight w:val="255"/>
          <w:jc w:val="center"/>
        </w:trPr>
        <w:tc>
          <w:tcPr>
            <w:tcW w:w="1192" w:type="dxa"/>
            <w:tcBorders>
              <w:top w:val="nil"/>
              <w:left w:val="single" w:sz="4" w:space="0" w:color="auto"/>
              <w:bottom w:val="nil"/>
              <w:right w:val="single" w:sz="4" w:space="0" w:color="auto"/>
            </w:tcBorders>
            <w:shd w:val="clear" w:color="auto" w:fill="auto"/>
            <w:noWrap/>
            <w:vAlign w:val="center"/>
          </w:tcPr>
          <w:p w:rsidR="00FE3BDD" w:rsidRPr="0047267B" w:rsidRDefault="00FE3BDD" w:rsidP="00C65773">
            <w:pPr>
              <w:rPr>
                <w:rFonts w:ascii="Arial" w:hAnsi="Arial" w:cs="Arial"/>
                <w:sz w:val="16"/>
                <w:szCs w:val="16"/>
              </w:rPr>
            </w:pPr>
            <w:r w:rsidRPr="0047267B">
              <w:rPr>
                <w:rFonts w:ascii="Arial" w:hAnsi="Arial" w:cs="Arial"/>
                <w:sz w:val="16"/>
                <w:szCs w:val="16"/>
              </w:rPr>
              <w:t>Second</w:t>
            </w:r>
          </w:p>
        </w:tc>
        <w:tc>
          <w:tcPr>
            <w:tcW w:w="1434" w:type="dxa"/>
            <w:tcBorders>
              <w:top w:val="nil"/>
              <w:left w:val="single" w:sz="4" w:space="0" w:color="auto"/>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76.7</w:t>
            </w:r>
          </w:p>
        </w:tc>
        <w:tc>
          <w:tcPr>
            <w:tcW w:w="84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1926</w:t>
            </w:r>
          </w:p>
        </w:tc>
        <w:tc>
          <w:tcPr>
            <w:tcW w:w="84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8.8</w:t>
            </w:r>
          </w:p>
        </w:tc>
        <w:tc>
          <w:tcPr>
            <w:tcW w:w="691"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85.2</w:t>
            </w:r>
          </w:p>
        </w:tc>
        <w:tc>
          <w:tcPr>
            <w:tcW w:w="867"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1.0</w:t>
            </w:r>
          </w:p>
        </w:tc>
        <w:tc>
          <w:tcPr>
            <w:tcW w:w="80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4.2</w:t>
            </w:r>
          </w:p>
        </w:tc>
        <w:tc>
          <w:tcPr>
            <w:tcW w:w="674"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0.9</w:t>
            </w:r>
          </w:p>
        </w:tc>
        <w:tc>
          <w:tcPr>
            <w:tcW w:w="659"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1478</w:t>
            </w:r>
          </w:p>
        </w:tc>
      </w:tr>
      <w:tr w:rsidR="00FE3BDD" w:rsidRPr="00FC28A8" w:rsidTr="00FE3BDD">
        <w:trPr>
          <w:trHeight w:val="255"/>
          <w:jc w:val="center"/>
        </w:trPr>
        <w:tc>
          <w:tcPr>
            <w:tcW w:w="1192" w:type="dxa"/>
            <w:tcBorders>
              <w:top w:val="nil"/>
              <w:left w:val="single" w:sz="4" w:space="0" w:color="auto"/>
              <w:bottom w:val="nil"/>
              <w:right w:val="single" w:sz="4" w:space="0" w:color="auto"/>
            </w:tcBorders>
            <w:shd w:val="clear" w:color="auto" w:fill="auto"/>
            <w:noWrap/>
            <w:vAlign w:val="center"/>
          </w:tcPr>
          <w:p w:rsidR="00FE3BDD" w:rsidRPr="0047267B" w:rsidRDefault="00FE3BDD" w:rsidP="00C65773">
            <w:pPr>
              <w:rPr>
                <w:rFonts w:ascii="Arial" w:hAnsi="Arial" w:cs="Arial"/>
                <w:sz w:val="16"/>
                <w:szCs w:val="16"/>
              </w:rPr>
            </w:pPr>
            <w:r w:rsidRPr="0047267B">
              <w:rPr>
                <w:rFonts w:ascii="Arial" w:hAnsi="Arial" w:cs="Arial"/>
                <w:sz w:val="16"/>
                <w:szCs w:val="16"/>
              </w:rPr>
              <w:t>Middle</w:t>
            </w:r>
          </w:p>
        </w:tc>
        <w:tc>
          <w:tcPr>
            <w:tcW w:w="1434" w:type="dxa"/>
            <w:tcBorders>
              <w:top w:val="nil"/>
              <w:left w:val="single" w:sz="4" w:space="0" w:color="auto"/>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8.8</w:t>
            </w:r>
          </w:p>
        </w:tc>
        <w:tc>
          <w:tcPr>
            <w:tcW w:w="84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2136</w:t>
            </w:r>
          </w:p>
        </w:tc>
        <w:tc>
          <w:tcPr>
            <w:tcW w:w="84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4.8</w:t>
            </w:r>
          </w:p>
        </w:tc>
        <w:tc>
          <w:tcPr>
            <w:tcW w:w="691"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84.8</w:t>
            </w:r>
          </w:p>
        </w:tc>
        <w:tc>
          <w:tcPr>
            <w:tcW w:w="867"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1.1</w:t>
            </w:r>
          </w:p>
        </w:tc>
        <w:tc>
          <w:tcPr>
            <w:tcW w:w="800"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1.7</w:t>
            </w:r>
          </w:p>
        </w:tc>
        <w:tc>
          <w:tcPr>
            <w:tcW w:w="674"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7.6</w:t>
            </w:r>
          </w:p>
        </w:tc>
        <w:tc>
          <w:tcPr>
            <w:tcW w:w="659" w:type="dxa"/>
            <w:tcBorders>
              <w:top w:val="nil"/>
              <w:left w:val="nil"/>
              <w:bottom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100.0</w:t>
            </w:r>
          </w:p>
        </w:tc>
        <w:tc>
          <w:tcPr>
            <w:tcW w:w="1245" w:type="dxa"/>
            <w:tcBorders>
              <w:top w:val="nil"/>
              <w:left w:val="nil"/>
              <w:bottom w:val="nil"/>
              <w:right w:val="single" w:sz="4" w:space="0" w:color="auto"/>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188</w:t>
            </w:r>
          </w:p>
        </w:tc>
      </w:tr>
      <w:tr w:rsidR="00FE3BDD" w:rsidRPr="00FC28A8" w:rsidTr="00FE3BDD">
        <w:trPr>
          <w:trHeight w:val="255"/>
          <w:jc w:val="center"/>
        </w:trPr>
        <w:tc>
          <w:tcPr>
            <w:tcW w:w="1192" w:type="dxa"/>
            <w:tcBorders>
              <w:top w:val="nil"/>
              <w:left w:val="single" w:sz="4" w:space="0" w:color="auto"/>
              <w:right w:val="single" w:sz="4" w:space="0" w:color="auto"/>
            </w:tcBorders>
            <w:shd w:val="clear" w:color="auto" w:fill="auto"/>
            <w:noWrap/>
            <w:vAlign w:val="center"/>
          </w:tcPr>
          <w:p w:rsidR="00FE3BDD" w:rsidRPr="0047267B" w:rsidRDefault="00FE3BDD" w:rsidP="00C65773">
            <w:pPr>
              <w:rPr>
                <w:rFonts w:ascii="Arial" w:hAnsi="Arial" w:cs="Arial"/>
                <w:sz w:val="16"/>
                <w:szCs w:val="16"/>
              </w:rPr>
            </w:pPr>
            <w:r w:rsidRPr="0047267B">
              <w:rPr>
                <w:rFonts w:ascii="Arial" w:hAnsi="Arial" w:cs="Arial"/>
                <w:sz w:val="16"/>
                <w:szCs w:val="16"/>
              </w:rPr>
              <w:t>Fourth</w:t>
            </w:r>
          </w:p>
        </w:tc>
        <w:tc>
          <w:tcPr>
            <w:tcW w:w="1434" w:type="dxa"/>
            <w:tcBorders>
              <w:top w:val="nil"/>
              <w:left w:val="single" w:sz="4" w:space="0" w:color="auto"/>
              <w:right w:val="nil"/>
            </w:tcBorders>
            <w:shd w:val="clear" w:color="auto" w:fill="auto"/>
            <w:noWrap/>
            <w:vAlign w:val="center"/>
          </w:tcPr>
          <w:p w:rsidR="00FE3BDD" w:rsidRPr="00FE3BDD" w:rsidRDefault="00FE3BDD" w:rsidP="00FE3BDD">
            <w:pPr>
              <w:jc w:val="right"/>
              <w:rPr>
                <w:rFonts w:ascii="Arial" w:hAnsi="Arial" w:cs="Arial"/>
                <w:sz w:val="16"/>
                <w:szCs w:val="16"/>
              </w:rPr>
            </w:pPr>
            <w:r w:rsidRPr="00FE3BDD">
              <w:rPr>
                <w:rFonts w:ascii="Arial" w:hAnsi="Arial" w:cs="Arial"/>
                <w:sz w:val="16"/>
                <w:szCs w:val="16"/>
              </w:rPr>
              <w:t>1.4</w:t>
            </w:r>
          </w:p>
        </w:tc>
        <w:tc>
          <w:tcPr>
            <w:tcW w:w="840" w:type="dxa"/>
            <w:tcBorders>
              <w:top w:val="nil"/>
              <w:left w:val="nil"/>
              <w:right w:val="nil"/>
            </w:tcBorders>
            <w:shd w:val="clear" w:color="auto" w:fill="auto"/>
            <w:noWrap/>
            <w:vAlign w:val="center"/>
          </w:tcPr>
          <w:p w:rsidR="00FE3BDD" w:rsidRPr="00FE3BDD" w:rsidRDefault="00FE3BDD" w:rsidP="00FE3BDD">
            <w:pPr>
              <w:jc w:val="right"/>
              <w:rPr>
                <w:rFonts w:ascii="Arial" w:hAnsi="Arial" w:cs="Arial"/>
                <w:sz w:val="16"/>
                <w:szCs w:val="16"/>
              </w:rPr>
            </w:pPr>
            <w:r w:rsidRPr="00FE3BDD">
              <w:rPr>
                <w:rFonts w:ascii="Arial" w:hAnsi="Arial" w:cs="Arial"/>
                <w:sz w:val="16"/>
                <w:szCs w:val="16"/>
              </w:rPr>
              <w:t>2162</w:t>
            </w:r>
          </w:p>
        </w:tc>
        <w:tc>
          <w:tcPr>
            <w:tcW w:w="840" w:type="dxa"/>
            <w:tcBorders>
              <w:top w:val="nil"/>
              <w:left w:val="nil"/>
              <w:right w:val="nil"/>
            </w:tcBorders>
            <w:shd w:val="clear" w:color="auto" w:fill="auto"/>
            <w:noWrap/>
            <w:vAlign w:val="center"/>
          </w:tcPr>
          <w:p w:rsidR="00FE3BDD" w:rsidRPr="00FE3BDD" w:rsidRDefault="00FE3BDD">
            <w:pPr>
              <w:jc w:val="right"/>
              <w:rPr>
                <w:rFonts w:ascii="Arial" w:hAnsi="Arial" w:cs="Arial"/>
                <w:sz w:val="16"/>
                <w:szCs w:val="16"/>
              </w:rPr>
            </w:pPr>
            <w:r>
              <w:rPr>
                <w:rFonts w:ascii="Arial" w:hAnsi="Arial" w:cs="Arial"/>
                <w:sz w:val="16"/>
                <w:szCs w:val="16"/>
              </w:rPr>
              <w:t>(</w:t>
            </w:r>
            <w:r w:rsidRPr="00FE3BDD">
              <w:rPr>
                <w:rFonts w:ascii="Arial" w:hAnsi="Arial" w:cs="Arial"/>
                <w:sz w:val="16"/>
                <w:szCs w:val="16"/>
              </w:rPr>
              <w:t>7.1</w:t>
            </w:r>
            <w:r>
              <w:rPr>
                <w:rFonts w:ascii="Arial" w:hAnsi="Arial" w:cs="Arial"/>
                <w:sz w:val="16"/>
                <w:szCs w:val="16"/>
              </w:rPr>
              <w:t>)</w:t>
            </w:r>
          </w:p>
        </w:tc>
        <w:tc>
          <w:tcPr>
            <w:tcW w:w="691" w:type="dxa"/>
            <w:tcBorders>
              <w:top w:val="nil"/>
              <w:left w:val="nil"/>
              <w:right w:val="nil"/>
            </w:tcBorders>
            <w:shd w:val="clear" w:color="auto" w:fill="auto"/>
            <w:noWrap/>
            <w:vAlign w:val="center"/>
          </w:tcPr>
          <w:p w:rsidR="00FE3BDD" w:rsidRPr="00FE3BDD" w:rsidRDefault="00FE3BDD">
            <w:pPr>
              <w:jc w:val="right"/>
              <w:rPr>
                <w:rFonts w:ascii="Arial" w:hAnsi="Arial" w:cs="Arial"/>
                <w:sz w:val="16"/>
                <w:szCs w:val="16"/>
              </w:rPr>
            </w:pPr>
            <w:r>
              <w:rPr>
                <w:rFonts w:ascii="Arial" w:hAnsi="Arial" w:cs="Arial"/>
                <w:sz w:val="16"/>
                <w:szCs w:val="16"/>
              </w:rPr>
              <w:t>(</w:t>
            </w:r>
            <w:r w:rsidRPr="00FE3BDD">
              <w:rPr>
                <w:rFonts w:ascii="Arial" w:hAnsi="Arial" w:cs="Arial"/>
                <w:sz w:val="16"/>
                <w:szCs w:val="16"/>
              </w:rPr>
              <w:t>82.0</w:t>
            </w:r>
            <w:r>
              <w:rPr>
                <w:rFonts w:ascii="Arial" w:hAnsi="Arial" w:cs="Arial"/>
                <w:sz w:val="16"/>
                <w:szCs w:val="16"/>
              </w:rPr>
              <w:t>)</w:t>
            </w:r>
          </w:p>
        </w:tc>
        <w:tc>
          <w:tcPr>
            <w:tcW w:w="867" w:type="dxa"/>
            <w:tcBorders>
              <w:top w:val="nil"/>
              <w:left w:val="nil"/>
              <w:right w:val="nil"/>
            </w:tcBorders>
            <w:shd w:val="clear" w:color="auto" w:fill="auto"/>
            <w:noWrap/>
            <w:vAlign w:val="center"/>
          </w:tcPr>
          <w:p w:rsidR="00FE3BDD" w:rsidRPr="00FE3BDD" w:rsidRDefault="00FE3BDD">
            <w:pPr>
              <w:jc w:val="right"/>
              <w:rPr>
                <w:rFonts w:ascii="Arial" w:hAnsi="Arial" w:cs="Arial"/>
                <w:sz w:val="16"/>
                <w:szCs w:val="16"/>
              </w:rPr>
            </w:pPr>
            <w:r>
              <w:rPr>
                <w:rFonts w:ascii="Arial" w:hAnsi="Arial" w:cs="Arial"/>
                <w:sz w:val="16"/>
                <w:szCs w:val="16"/>
              </w:rPr>
              <w:t>(</w:t>
            </w:r>
            <w:r w:rsidRPr="00FE3BDD">
              <w:rPr>
                <w:rFonts w:ascii="Arial" w:hAnsi="Arial" w:cs="Arial"/>
                <w:sz w:val="16"/>
                <w:szCs w:val="16"/>
              </w:rPr>
              <w:t>0.0</w:t>
            </w:r>
            <w:r>
              <w:rPr>
                <w:rFonts w:ascii="Arial" w:hAnsi="Arial" w:cs="Arial"/>
                <w:sz w:val="16"/>
                <w:szCs w:val="16"/>
              </w:rPr>
              <w:t>)</w:t>
            </w:r>
          </w:p>
        </w:tc>
        <w:tc>
          <w:tcPr>
            <w:tcW w:w="800" w:type="dxa"/>
            <w:tcBorders>
              <w:top w:val="nil"/>
              <w:left w:val="nil"/>
              <w:right w:val="nil"/>
            </w:tcBorders>
            <w:shd w:val="clear" w:color="auto" w:fill="auto"/>
            <w:noWrap/>
            <w:vAlign w:val="center"/>
          </w:tcPr>
          <w:p w:rsidR="00FE3BDD" w:rsidRPr="00FE3BDD" w:rsidRDefault="00FE3BDD">
            <w:pPr>
              <w:jc w:val="right"/>
              <w:rPr>
                <w:rFonts w:ascii="Arial" w:hAnsi="Arial" w:cs="Arial"/>
                <w:sz w:val="16"/>
                <w:szCs w:val="16"/>
              </w:rPr>
            </w:pPr>
            <w:r>
              <w:rPr>
                <w:rFonts w:ascii="Arial" w:hAnsi="Arial" w:cs="Arial"/>
                <w:sz w:val="16"/>
                <w:szCs w:val="16"/>
              </w:rPr>
              <w:t>(</w:t>
            </w:r>
            <w:r w:rsidRPr="00FE3BDD">
              <w:rPr>
                <w:rFonts w:ascii="Arial" w:hAnsi="Arial" w:cs="Arial"/>
                <w:sz w:val="16"/>
                <w:szCs w:val="16"/>
              </w:rPr>
              <w:t>8.2</w:t>
            </w:r>
            <w:r>
              <w:rPr>
                <w:rFonts w:ascii="Arial" w:hAnsi="Arial" w:cs="Arial"/>
                <w:sz w:val="16"/>
                <w:szCs w:val="16"/>
              </w:rPr>
              <w:t>)</w:t>
            </w:r>
          </w:p>
        </w:tc>
        <w:tc>
          <w:tcPr>
            <w:tcW w:w="674" w:type="dxa"/>
            <w:tcBorders>
              <w:top w:val="nil"/>
              <w:left w:val="nil"/>
              <w:right w:val="nil"/>
            </w:tcBorders>
            <w:shd w:val="clear" w:color="auto" w:fill="auto"/>
            <w:noWrap/>
            <w:vAlign w:val="center"/>
          </w:tcPr>
          <w:p w:rsidR="00FE3BDD" w:rsidRPr="00FE3BDD" w:rsidRDefault="00FE3BDD">
            <w:pPr>
              <w:jc w:val="right"/>
              <w:rPr>
                <w:rFonts w:ascii="Arial" w:hAnsi="Arial" w:cs="Arial"/>
                <w:sz w:val="16"/>
                <w:szCs w:val="16"/>
              </w:rPr>
            </w:pPr>
            <w:r>
              <w:rPr>
                <w:rFonts w:ascii="Arial" w:hAnsi="Arial" w:cs="Arial"/>
                <w:sz w:val="16"/>
                <w:szCs w:val="16"/>
              </w:rPr>
              <w:t>(</w:t>
            </w:r>
            <w:r w:rsidRPr="00FE3BDD">
              <w:rPr>
                <w:rFonts w:ascii="Arial" w:hAnsi="Arial" w:cs="Arial"/>
                <w:sz w:val="16"/>
                <w:szCs w:val="16"/>
              </w:rPr>
              <w:t>2.7</w:t>
            </w:r>
            <w:r>
              <w:rPr>
                <w:rFonts w:ascii="Arial" w:hAnsi="Arial" w:cs="Arial"/>
                <w:sz w:val="16"/>
                <w:szCs w:val="16"/>
              </w:rPr>
              <w:t>)</w:t>
            </w:r>
          </w:p>
        </w:tc>
        <w:tc>
          <w:tcPr>
            <w:tcW w:w="659" w:type="dxa"/>
            <w:tcBorders>
              <w:top w:val="nil"/>
              <w:left w:val="nil"/>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100.0</w:t>
            </w:r>
          </w:p>
        </w:tc>
        <w:tc>
          <w:tcPr>
            <w:tcW w:w="1245" w:type="dxa"/>
            <w:tcBorders>
              <w:top w:val="nil"/>
              <w:left w:val="nil"/>
              <w:right w:val="single" w:sz="4" w:space="0" w:color="auto"/>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31</w:t>
            </w:r>
          </w:p>
        </w:tc>
      </w:tr>
      <w:tr w:rsidR="00FE3BDD" w:rsidRPr="00FC28A8" w:rsidTr="00FE3BDD">
        <w:trPr>
          <w:trHeight w:val="255"/>
          <w:jc w:val="center"/>
        </w:trPr>
        <w:tc>
          <w:tcPr>
            <w:tcW w:w="1192" w:type="dxa"/>
            <w:tcBorders>
              <w:top w:val="nil"/>
              <w:left w:val="single" w:sz="4" w:space="0" w:color="auto"/>
              <w:bottom w:val="single" w:sz="4" w:space="0" w:color="auto"/>
              <w:right w:val="single" w:sz="4" w:space="0" w:color="auto"/>
            </w:tcBorders>
            <w:shd w:val="clear" w:color="auto" w:fill="auto"/>
            <w:noWrap/>
            <w:vAlign w:val="center"/>
          </w:tcPr>
          <w:p w:rsidR="00FE3BDD" w:rsidRPr="0047267B" w:rsidRDefault="00FE3BDD" w:rsidP="00C65773">
            <w:pPr>
              <w:rPr>
                <w:rFonts w:ascii="Arial" w:hAnsi="Arial" w:cs="Arial"/>
                <w:sz w:val="16"/>
                <w:szCs w:val="16"/>
              </w:rPr>
            </w:pPr>
            <w:r w:rsidRPr="0047267B">
              <w:rPr>
                <w:rFonts w:ascii="Arial" w:hAnsi="Arial" w:cs="Arial"/>
                <w:sz w:val="16"/>
                <w:szCs w:val="16"/>
              </w:rPr>
              <w:t>Richest</w:t>
            </w:r>
          </w:p>
        </w:tc>
        <w:tc>
          <w:tcPr>
            <w:tcW w:w="1434" w:type="dxa"/>
            <w:tcBorders>
              <w:top w:val="nil"/>
              <w:left w:val="single" w:sz="4" w:space="0" w:color="auto"/>
              <w:bottom w:val="single" w:sz="4" w:space="0" w:color="auto"/>
              <w:right w:val="nil"/>
            </w:tcBorders>
            <w:shd w:val="clear" w:color="auto" w:fill="auto"/>
            <w:noWrap/>
          </w:tcPr>
          <w:p w:rsidR="00FE3BDD" w:rsidRDefault="00FE3BDD">
            <w:pPr>
              <w:jc w:val="right"/>
              <w:rPr>
                <w:rFonts w:ascii="Arial" w:hAnsi="Arial" w:cs="Arial"/>
                <w:color w:val="000000"/>
                <w:sz w:val="18"/>
                <w:szCs w:val="18"/>
              </w:rPr>
            </w:pPr>
            <w:r>
              <w:rPr>
                <w:rFonts w:ascii="Arial" w:hAnsi="Arial" w:cs="Arial"/>
                <w:color w:val="000000"/>
                <w:sz w:val="18"/>
                <w:szCs w:val="18"/>
              </w:rPr>
              <w:t>0.4</w:t>
            </w:r>
          </w:p>
        </w:tc>
        <w:tc>
          <w:tcPr>
            <w:tcW w:w="840" w:type="dxa"/>
            <w:tcBorders>
              <w:top w:val="nil"/>
              <w:left w:val="nil"/>
              <w:bottom w:val="single" w:sz="4" w:space="0" w:color="auto"/>
              <w:right w:val="nil"/>
            </w:tcBorders>
            <w:shd w:val="clear" w:color="auto" w:fill="auto"/>
            <w:noWrap/>
          </w:tcPr>
          <w:p w:rsidR="00FE3BDD" w:rsidRDefault="00FE3BDD">
            <w:pPr>
              <w:jc w:val="right"/>
              <w:rPr>
                <w:rFonts w:ascii="Arial" w:hAnsi="Arial" w:cs="Arial"/>
                <w:color w:val="000000"/>
                <w:sz w:val="18"/>
                <w:szCs w:val="18"/>
              </w:rPr>
            </w:pPr>
            <w:r>
              <w:rPr>
                <w:rFonts w:ascii="Arial" w:hAnsi="Arial" w:cs="Arial"/>
                <w:color w:val="000000"/>
                <w:sz w:val="18"/>
                <w:szCs w:val="18"/>
              </w:rPr>
              <w:t>2063</w:t>
            </w:r>
          </w:p>
        </w:tc>
        <w:tc>
          <w:tcPr>
            <w:tcW w:w="840" w:type="dxa"/>
            <w:tcBorders>
              <w:top w:val="nil"/>
              <w:left w:val="nil"/>
              <w:bottom w:val="single" w:sz="4" w:space="0" w:color="auto"/>
              <w:right w:val="nil"/>
            </w:tcBorders>
            <w:shd w:val="clear" w:color="auto" w:fill="auto"/>
            <w:noWrap/>
          </w:tcPr>
          <w:p w:rsidR="00FE3BDD" w:rsidRDefault="00FE3BDD" w:rsidP="00FE3BDD">
            <w:pPr>
              <w:jc w:val="right"/>
            </w:pPr>
            <w:r w:rsidRPr="00C6038C">
              <w:rPr>
                <w:rFonts w:ascii="Arial" w:hAnsi="Arial" w:cs="Arial"/>
                <w:sz w:val="16"/>
                <w:szCs w:val="16"/>
              </w:rPr>
              <w:t>(*)</w:t>
            </w:r>
          </w:p>
        </w:tc>
        <w:tc>
          <w:tcPr>
            <w:tcW w:w="691" w:type="dxa"/>
            <w:tcBorders>
              <w:top w:val="nil"/>
              <w:left w:val="nil"/>
              <w:bottom w:val="single" w:sz="4" w:space="0" w:color="auto"/>
              <w:right w:val="nil"/>
            </w:tcBorders>
            <w:shd w:val="clear" w:color="auto" w:fill="auto"/>
            <w:noWrap/>
          </w:tcPr>
          <w:p w:rsidR="00FE3BDD" w:rsidRDefault="00FE3BDD" w:rsidP="00FE3BDD">
            <w:pPr>
              <w:jc w:val="right"/>
            </w:pPr>
            <w:r w:rsidRPr="00C6038C">
              <w:rPr>
                <w:rFonts w:ascii="Arial" w:hAnsi="Arial" w:cs="Arial"/>
                <w:sz w:val="16"/>
                <w:szCs w:val="16"/>
              </w:rPr>
              <w:t>(*)</w:t>
            </w:r>
          </w:p>
        </w:tc>
        <w:tc>
          <w:tcPr>
            <w:tcW w:w="867" w:type="dxa"/>
            <w:tcBorders>
              <w:top w:val="nil"/>
              <w:left w:val="nil"/>
              <w:bottom w:val="single" w:sz="4" w:space="0" w:color="auto"/>
              <w:right w:val="nil"/>
            </w:tcBorders>
            <w:shd w:val="clear" w:color="auto" w:fill="auto"/>
            <w:noWrap/>
          </w:tcPr>
          <w:p w:rsidR="00FE3BDD" w:rsidRDefault="00FE3BDD" w:rsidP="00FE3BDD">
            <w:pPr>
              <w:jc w:val="right"/>
            </w:pPr>
            <w:r w:rsidRPr="00C6038C">
              <w:rPr>
                <w:rFonts w:ascii="Arial" w:hAnsi="Arial" w:cs="Arial"/>
                <w:sz w:val="16"/>
                <w:szCs w:val="16"/>
              </w:rPr>
              <w:t>(*)</w:t>
            </w:r>
          </w:p>
        </w:tc>
        <w:tc>
          <w:tcPr>
            <w:tcW w:w="800" w:type="dxa"/>
            <w:tcBorders>
              <w:top w:val="nil"/>
              <w:left w:val="nil"/>
              <w:bottom w:val="single" w:sz="4" w:space="0" w:color="auto"/>
              <w:right w:val="nil"/>
            </w:tcBorders>
            <w:shd w:val="clear" w:color="auto" w:fill="auto"/>
            <w:noWrap/>
          </w:tcPr>
          <w:p w:rsidR="00FE3BDD" w:rsidRDefault="00FE3BDD" w:rsidP="00FE3BDD">
            <w:pPr>
              <w:jc w:val="right"/>
            </w:pPr>
            <w:r w:rsidRPr="00C6038C">
              <w:rPr>
                <w:rFonts w:ascii="Arial" w:hAnsi="Arial" w:cs="Arial"/>
                <w:sz w:val="16"/>
                <w:szCs w:val="16"/>
              </w:rPr>
              <w:t>(*)</w:t>
            </w:r>
          </w:p>
        </w:tc>
        <w:tc>
          <w:tcPr>
            <w:tcW w:w="674" w:type="dxa"/>
            <w:tcBorders>
              <w:top w:val="nil"/>
              <w:left w:val="nil"/>
              <w:bottom w:val="single" w:sz="4" w:space="0" w:color="auto"/>
              <w:right w:val="nil"/>
            </w:tcBorders>
            <w:shd w:val="clear" w:color="auto" w:fill="auto"/>
            <w:noWrap/>
          </w:tcPr>
          <w:p w:rsidR="00FE3BDD" w:rsidRDefault="00FE3BDD" w:rsidP="00FE3BDD">
            <w:pPr>
              <w:jc w:val="right"/>
            </w:pPr>
            <w:r w:rsidRPr="00C6038C">
              <w:rPr>
                <w:rFonts w:ascii="Arial" w:hAnsi="Arial" w:cs="Arial"/>
                <w:sz w:val="16"/>
                <w:szCs w:val="16"/>
              </w:rPr>
              <w:t>(*)</w:t>
            </w:r>
          </w:p>
        </w:tc>
        <w:tc>
          <w:tcPr>
            <w:tcW w:w="659" w:type="dxa"/>
            <w:tcBorders>
              <w:top w:val="nil"/>
              <w:left w:val="nil"/>
              <w:bottom w:val="single" w:sz="4" w:space="0" w:color="auto"/>
              <w:right w:val="nil"/>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100.0</w:t>
            </w:r>
          </w:p>
        </w:tc>
        <w:tc>
          <w:tcPr>
            <w:tcW w:w="1245" w:type="dxa"/>
            <w:tcBorders>
              <w:top w:val="nil"/>
              <w:left w:val="nil"/>
              <w:bottom w:val="single" w:sz="4" w:space="0" w:color="auto"/>
              <w:right w:val="single" w:sz="4" w:space="0" w:color="auto"/>
            </w:tcBorders>
            <w:shd w:val="clear" w:color="auto" w:fill="auto"/>
            <w:noWrap/>
            <w:vAlign w:val="center"/>
          </w:tcPr>
          <w:p w:rsidR="00FE3BDD" w:rsidRPr="00FE3BDD" w:rsidRDefault="00FE3BDD">
            <w:pPr>
              <w:jc w:val="right"/>
              <w:rPr>
                <w:rFonts w:ascii="Arial" w:hAnsi="Arial" w:cs="Arial"/>
                <w:sz w:val="16"/>
                <w:szCs w:val="16"/>
              </w:rPr>
            </w:pPr>
            <w:r w:rsidRPr="00FE3BDD">
              <w:rPr>
                <w:rFonts w:ascii="Arial" w:hAnsi="Arial" w:cs="Arial"/>
                <w:sz w:val="16"/>
                <w:szCs w:val="16"/>
              </w:rPr>
              <w:t>7</w:t>
            </w:r>
          </w:p>
        </w:tc>
      </w:tr>
      <w:tr w:rsidR="00FE3BDD" w:rsidRPr="00FC28A8" w:rsidTr="00FE3BDD">
        <w:trPr>
          <w:trHeight w:val="255"/>
          <w:jc w:val="center"/>
        </w:trPr>
        <w:tc>
          <w:tcPr>
            <w:tcW w:w="9242" w:type="dxa"/>
            <w:gridSpan w:val="10"/>
            <w:tcBorders>
              <w:top w:val="single" w:sz="4" w:space="0" w:color="auto"/>
              <w:bottom w:val="nil"/>
            </w:tcBorders>
            <w:shd w:val="clear" w:color="auto" w:fill="auto"/>
            <w:noWrap/>
            <w:vAlign w:val="bottom"/>
          </w:tcPr>
          <w:p w:rsidR="00FE3BDD" w:rsidRPr="00FE3BDD" w:rsidRDefault="00FE3BDD" w:rsidP="00FE3BDD">
            <w:pPr>
              <w:rPr>
                <w:rFonts w:ascii="Arial" w:hAnsi="Arial" w:cs="Arial"/>
                <w:sz w:val="16"/>
                <w:szCs w:val="16"/>
              </w:rPr>
            </w:pPr>
            <w:r w:rsidRPr="00D0127D">
              <w:rPr>
                <w:rFonts w:ascii="Arial" w:hAnsi="Arial" w:cs="Arial"/>
                <w:sz w:val="16"/>
                <w:szCs w:val="16"/>
              </w:rPr>
              <w:t>( ) Figures that are based on 25-49 unweighted cases</w:t>
            </w:r>
          </w:p>
        </w:tc>
      </w:tr>
      <w:tr w:rsidR="00FE3BDD" w:rsidRPr="00FC28A8" w:rsidTr="00FE3BDD">
        <w:trPr>
          <w:trHeight w:val="255"/>
          <w:jc w:val="center"/>
        </w:trPr>
        <w:tc>
          <w:tcPr>
            <w:tcW w:w="9242" w:type="dxa"/>
            <w:gridSpan w:val="10"/>
            <w:tcBorders>
              <w:top w:val="nil"/>
            </w:tcBorders>
            <w:shd w:val="clear" w:color="auto" w:fill="auto"/>
            <w:noWrap/>
            <w:vAlign w:val="bottom"/>
          </w:tcPr>
          <w:p w:rsidR="00FE3BDD" w:rsidRPr="00FE3BDD" w:rsidRDefault="00FE3BDD" w:rsidP="00FE3BDD">
            <w:pPr>
              <w:rPr>
                <w:rFonts w:ascii="Arial" w:hAnsi="Arial" w:cs="Arial"/>
                <w:sz w:val="16"/>
                <w:szCs w:val="16"/>
              </w:rPr>
            </w:pPr>
            <w:r w:rsidRPr="00D0127D">
              <w:rPr>
                <w:rFonts w:ascii="Arial" w:hAnsi="Arial" w:cs="Arial"/>
                <w:sz w:val="16"/>
                <w:szCs w:val="16"/>
              </w:rPr>
              <w:t>(*) Figures that are based on less than 25 unweighted cases</w:t>
            </w:r>
          </w:p>
        </w:tc>
      </w:tr>
    </w:tbl>
    <w:p w:rsidR="0048777E" w:rsidRDefault="0048777E" w:rsidP="0048777E">
      <w:pPr>
        <w:spacing w:line="264" w:lineRule="auto"/>
        <w:jc w:val="both"/>
        <w:rPr>
          <w:rFonts w:ascii="Calibri" w:hAnsi="Calibri"/>
          <w:szCs w:val="22"/>
          <w:lang w:val="en-GB"/>
        </w:rPr>
        <w:sectPr w:rsidR="0048777E" w:rsidSect="006A552B">
          <w:pgSz w:w="11906" w:h="16838"/>
          <w:pgMar w:top="1440" w:right="1440" w:bottom="1440" w:left="1440" w:header="720" w:footer="720" w:gutter="0"/>
          <w:cols w:space="720"/>
          <w:docGrid w:linePitch="360"/>
        </w:sectPr>
      </w:pPr>
    </w:p>
    <w:p w:rsidR="00B90614" w:rsidRDefault="0028139B" w:rsidP="00414D65">
      <w:pPr>
        <w:spacing w:line="264" w:lineRule="auto"/>
        <w:rPr>
          <w:rFonts w:ascii="Calibri" w:hAnsi="Calibri"/>
          <w:b/>
          <w:sz w:val="24"/>
          <w:lang w:val="en-GB"/>
        </w:rPr>
      </w:pPr>
      <w:r w:rsidRPr="005C07C0">
        <w:rPr>
          <w:rFonts w:ascii="Calibri" w:hAnsi="Calibri"/>
          <w:b/>
          <w:sz w:val="24"/>
          <w:lang w:val="en-GB"/>
        </w:rPr>
        <w:lastRenderedPageBreak/>
        <w:t xml:space="preserve">Use of Improved Sanitation </w:t>
      </w:r>
    </w:p>
    <w:p w:rsidR="007038EE" w:rsidRDefault="007038EE" w:rsidP="00853A2A">
      <w:pPr>
        <w:spacing w:line="264" w:lineRule="auto"/>
        <w:jc w:val="both"/>
        <w:rPr>
          <w:rFonts w:ascii="Calibri" w:hAnsi="Calibri"/>
          <w:szCs w:val="22"/>
          <w:lang w:val="en-GB"/>
        </w:rPr>
      </w:pPr>
    </w:p>
    <w:p w:rsidR="002D75DB" w:rsidRPr="00B90614" w:rsidRDefault="00DD31F6" w:rsidP="009416BD">
      <w:pPr>
        <w:spacing w:line="264" w:lineRule="auto"/>
        <w:jc w:val="both"/>
        <w:rPr>
          <w:rFonts w:ascii="Calibri" w:hAnsi="Calibri"/>
          <w:szCs w:val="22"/>
          <w:lang w:val="en-GB"/>
        </w:rPr>
      </w:pPr>
      <w:r w:rsidRPr="005C07C0">
        <w:rPr>
          <w:rFonts w:ascii="Calibri" w:hAnsi="Calibri"/>
          <w:szCs w:val="22"/>
          <w:lang w:val="en-GB"/>
        </w:rPr>
        <w:t>An improved sanitation facility is defined as one that hygienically separates human excreta from human contact.</w:t>
      </w:r>
      <w:r w:rsidR="0028139B" w:rsidRPr="005C07C0">
        <w:rPr>
          <w:rFonts w:ascii="Calibri" w:hAnsi="Calibri"/>
          <w:szCs w:val="22"/>
          <w:lang w:val="en-GB"/>
        </w:rPr>
        <w:t xml:space="preserve"> </w:t>
      </w:r>
      <w:r w:rsidRPr="005C07C0">
        <w:rPr>
          <w:rFonts w:ascii="Calibri" w:hAnsi="Calibri"/>
          <w:szCs w:val="22"/>
          <w:lang w:val="en-GB"/>
        </w:rPr>
        <w:t xml:space="preserve">Improved sanitation facilities for excreta disposal include flush or pour flush to a piped sewer system, septic tank, or </w:t>
      </w:r>
      <w:r w:rsidR="007C7D0A">
        <w:rPr>
          <w:rFonts w:ascii="Calibri" w:hAnsi="Calibri"/>
          <w:szCs w:val="22"/>
          <w:lang w:val="en-GB"/>
        </w:rPr>
        <w:t xml:space="preserve">pit </w:t>
      </w:r>
      <w:r w:rsidR="0027529A">
        <w:rPr>
          <w:rFonts w:ascii="Calibri" w:hAnsi="Calibri"/>
          <w:szCs w:val="22"/>
          <w:lang w:val="en-GB"/>
        </w:rPr>
        <w:t>latrine</w:t>
      </w:r>
      <w:r w:rsidRPr="005C07C0">
        <w:rPr>
          <w:rFonts w:ascii="Calibri" w:hAnsi="Calibri"/>
          <w:szCs w:val="22"/>
          <w:lang w:val="en-GB"/>
        </w:rPr>
        <w:t>.</w:t>
      </w:r>
      <w:r w:rsidR="007038EE">
        <w:rPr>
          <w:rFonts w:ascii="Calibri" w:hAnsi="Calibri"/>
          <w:szCs w:val="22"/>
          <w:lang w:val="en-GB"/>
        </w:rPr>
        <w:t xml:space="preserve"> The data on the use of improved sanitation facilities </w:t>
      </w:r>
      <w:r w:rsidR="007038EE" w:rsidRPr="00601E1E">
        <w:rPr>
          <w:rFonts w:ascii="Calibri" w:hAnsi="Calibri"/>
          <w:szCs w:val="22"/>
          <w:lang w:val="en-GB"/>
        </w:rPr>
        <w:t xml:space="preserve">in </w:t>
      </w:r>
      <w:r w:rsidR="0027529A" w:rsidRPr="00601E1E">
        <w:rPr>
          <w:rFonts w:ascii="Calibri" w:hAnsi="Calibri"/>
          <w:szCs w:val="22"/>
          <w:lang w:val="en-GB"/>
        </w:rPr>
        <w:t>Palestine</w:t>
      </w:r>
      <w:r w:rsidR="007038EE">
        <w:rPr>
          <w:rFonts w:ascii="Calibri" w:hAnsi="Calibri"/>
          <w:szCs w:val="22"/>
          <w:lang w:val="en-GB"/>
        </w:rPr>
        <w:t xml:space="preserve"> are p</w:t>
      </w:r>
      <w:r w:rsidR="003E178A">
        <w:rPr>
          <w:rFonts w:ascii="Calibri" w:hAnsi="Calibri"/>
          <w:szCs w:val="22"/>
          <w:lang w:val="en-GB"/>
        </w:rPr>
        <w:t xml:space="preserve">rovided in this report in </w:t>
      </w:r>
      <w:r w:rsidR="003E178A" w:rsidRPr="00B90614">
        <w:rPr>
          <w:rFonts w:ascii="Calibri" w:hAnsi="Calibri"/>
          <w:szCs w:val="22"/>
          <w:lang w:val="en-GB"/>
        </w:rPr>
        <w:t>Table</w:t>
      </w:r>
      <w:r w:rsidR="007038EE" w:rsidRPr="00B90614">
        <w:rPr>
          <w:rFonts w:ascii="Calibri" w:hAnsi="Calibri"/>
          <w:szCs w:val="22"/>
          <w:lang w:val="en-GB"/>
        </w:rPr>
        <w:t xml:space="preserve"> WS.5</w:t>
      </w:r>
      <w:r w:rsidR="007038EE" w:rsidRPr="000666FB">
        <w:rPr>
          <w:rFonts w:ascii="Calibri" w:hAnsi="Calibri"/>
          <w:i/>
          <w:szCs w:val="22"/>
          <w:lang w:val="en-GB"/>
        </w:rPr>
        <w:t>.</w:t>
      </w:r>
    </w:p>
    <w:p w:rsidR="007038EE" w:rsidRDefault="007038EE" w:rsidP="00853A2A">
      <w:pPr>
        <w:spacing w:line="264" w:lineRule="auto"/>
        <w:jc w:val="both"/>
        <w:rPr>
          <w:rFonts w:ascii="Calibri" w:hAnsi="Calibri"/>
          <w:szCs w:val="22"/>
          <w:lang w:val="en-GB"/>
        </w:rPr>
      </w:pPr>
    </w:p>
    <w:p w:rsidR="00C36162" w:rsidRDefault="00666A12" w:rsidP="00EB65E1">
      <w:pPr>
        <w:spacing w:line="264" w:lineRule="auto"/>
        <w:jc w:val="both"/>
        <w:rPr>
          <w:rFonts w:asciiTheme="minorHAnsi" w:hAnsiTheme="minorHAnsi"/>
          <w:szCs w:val="22"/>
        </w:rPr>
      </w:pPr>
      <w:r>
        <w:rPr>
          <w:rFonts w:asciiTheme="minorHAnsi" w:hAnsiTheme="minorHAnsi"/>
        </w:rPr>
        <w:t>All</w:t>
      </w:r>
      <w:r w:rsidR="003863C4" w:rsidRPr="003863C4">
        <w:rPr>
          <w:rFonts w:asciiTheme="minorHAnsi" w:hAnsiTheme="minorHAnsi"/>
        </w:rPr>
        <w:t xml:space="preserve"> of the Palestinian population use improved sanitation facilities (Table WS.5). </w:t>
      </w:r>
      <w:r>
        <w:rPr>
          <w:rFonts w:asciiTheme="minorHAnsi" w:hAnsiTheme="minorHAnsi"/>
        </w:rPr>
        <w:t xml:space="preserve"> </w:t>
      </w:r>
      <w:r w:rsidR="00AE5418">
        <w:rPr>
          <w:rFonts w:asciiTheme="minorHAnsi" w:hAnsiTheme="minorHAnsi"/>
        </w:rPr>
        <w:t xml:space="preserve">Fifty six </w:t>
      </w:r>
      <w:r w:rsidR="0088631D">
        <w:rPr>
          <w:rFonts w:asciiTheme="minorHAnsi" w:hAnsiTheme="minorHAnsi"/>
        </w:rPr>
        <w:t>percent</w:t>
      </w:r>
      <w:r w:rsidR="0088631D" w:rsidRPr="003863C4">
        <w:rPr>
          <w:rFonts w:asciiTheme="minorHAnsi" w:hAnsiTheme="minorHAnsi"/>
        </w:rPr>
        <w:t xml:space="preserve"> </w:t>
      </w:r>
      <w:r w:rsidR="003863C4" w:rsidRPr="003863C4">
        <w:rPr>
          <w:rFonts w:asciiTheme="minorHAnsi" w:hAnsiTheme="minorHAnsi"/>
        </w:rPr>
        <w:t xml:space="preserve">of the households in Palestine </w:t>
      </w:r>
      <w:proofErr w:type="gramStart"/>
      <w:r w:rsidR="003863C4" w:rsidRPr="003863C4">
        <w:rPr>
          <w:rFonts w:asciiTheme="minorHAnsi" w:hAnsiTheme="minorHAnsi"/>
        </w:rPr>
        <w:t>is</w:t>
      </w:r>
      <w:proofErr w:type="gramEnd"/>
      <w:r w:rsidR="003863C4" w:rsidRPr="003863C4">
        <w:rPr>
          <w:rFonts w:asciiTheme="minorHAnsi" w:hAnsiTheme="minorHAnsi"/>
        </w:rPr>
        <w:t xml:space="preserve"> connected to piped sewer system; </w:t>
      </w:r>
      <w:r>
        <w:rPr>
          <w:rFonts w:asciiTheme="minorHAnsi" w:hAnsiTheme="minorHAnsi"/>
        </w:rPr>
        <w:t>38</w:t>
      </w:r>
      <w:r w:rsidR="0088631D" w:rsidRPr="0088631D">
        <w:rPr>
          <w:rFonts w:asciiTheme="minorHAnsi" w:hAnsiTheme="minorHAnsi"/>
        </w:rPr>
        <w:t xml:space="preserve"> </w:t>
      </w:r>
      <w:r w:rsidR="0088631D">
        <w:rPr>
          <w:rFonts w:asciiTheme="minorHAnsi" w:hAnsiTheme="minorHAnsi"/>
        </w:rPr>
        <w:t>percent</w:t>
      </w:r>
      <w:r w:rsidR="0088631D" w:rsidRPr="003863C4">
        <w:rPr>
          <w:rFonts w:asciiTheme="minorHAnsi" w:hAnsiTheme="minorHAnsi"/>
        </w:rPr>
        <w:t xml:space="preserve"> </w:t>
      </w:r>
      <w:r w:rsidR="003863C4" w:rsidRPr="003863C4">
        <w:rPr>
          <w:rFonts w:asciiTheme="minorHAnsi" w:hAnsiTheme="minorHAnsi"/>
        </w:rPr>
        <w:t xml:space="preserve">in </w:t>
      </w:r>
      <w:r w:rsidR="00C77ACA">
        <w:rPr>
          <w:rFonts w:asciiTheme="minorHAnsi" w:hAnsiTheme="minorHAnsi"/>
        </w:rPr>
        <w:t>West Bank</w:t>
      </w:r>
      <w:r w:rsidR="00487BA3">
        <w:rPr>
          <w:rFonts w:asciiTheme="minorHAnsi" w:hAnsiTheme="minorHAnsi"/>
        </w:rPr>
        <w:t xml:space="preserve"> </w:t>
      </w:r>
      <w:r w:rsidR="003863C4" w:rsidRPr="003863C4">
        <w:rPr>
          <w:rFonts w:asciiTheme="minorHAnsi" w:hAnsiTheme="minorHAnsi"/>
        </w:rPr>
        <w:t xml:space="preserve">and </w:t>
      </w:r>
      <w:r>
        <w:rPr>
          <w:rFonts w:asciiTheme="minorHAnsi" w:hAnsiTheme="minorHAnsi"/>
        </w:rPr>
        <w:t>82</w:t>
      </w:r>
      <w:r w:rsidR="0088631D" w:rsidRPr="0088631D">
        <w:rPr>
          <w:rFonts w:asciiTheme="minorHAnsi" w:hAnsiTheme="minorHAnsi"/>
        </w:rPr>
        <w:t xml:space="preserve"> </w:t>
      </w:r>
      <w:r w:rsidR="0088631D">
        <w:rPr>
          <w:rFonts w:asciiTheme="minorHAnsi" w:hAnsiTheme="minorHAnsi"/>
        </w:rPr>
        <w:t>percent</w:t>
      </w:r>
      <w:r w:rsidR="0088631D" w:rsidRPr="003863C4">
        <w:rPr>
          <w:rFonts w:asciiTheme="minorHAnsi" w:hAnsiTheme="minorHAnsi"/>
        </w:rPr>
        <w:t xml:space="preserve"> </w:t>
      </w:r>
      <w:r w:rsidR="003863C4" w:rsidRPr="003863C4">
        <w:rPr>
          <w:rFonts w:asciiTheme="minorHAnsi" w:hAnsiTheme="minorHAnsi"/>
        </w:rPr>
        <w:t>in the</w:t>
      </w:r>
      <w:r w:rsidR="00C77ACA">
        <w:rPr>
          <w:rFonts w:asciiTheme="minorHAnsi" w:hAnsiTheme="minorHAnsi"/>
        </w:rPr>
        <w:t xml:space="preserve"> Gaza Strip</w:t>
      </w:r>
      <w:r w:rsidR="003863C4" w:rsidRPr="003863C4">
        <w:rPr>
          <w:rFonts w:asciiTheme="minorHAnsi" w:hAnsiTheme="minorHAnsi"/>
        </w:rPr>
        <w:t xml:space="preserve">. The lowest proportion of households connected to piped sewer system is in rural areas (only </w:t>
      </w:r>
      <w:r w:rsidR="007C5477">
        <w:rPr>
          <w:rFonts w:asciiTheme="minorHAnsi" w:hAnsiTheme="minorHAnsi"/>
        </w:rPr>
        <w:t>10</w:t>
      </w:r>
      <w:r w:rsidR="003863C4" w:rsidRPr="003863C4">
        <w:rPr>
          <w:rFonts w:asciiTheme="minorHAnsi" w:hAnsiTheme="minorHAnsi"/>
        </w:rPr>
        <w:t xml:space="preserve"> </w:t>
      </w:r>
      <w:r w:rsidR="0088631D">
        <w:rPr>
          <w:rFonts w:asciiTheme="minorHAnsi" w:hAnsiTheme="minorHAnsi"/>
        </w:rPr>
        <w:t>percent</w:t>
      </w:r>
      <w:r w:rsidR="003863C4" w:rsidRPr="003863C4">
        <w:rPr>
          <w:rFonts w:asciiTheme="minorHAnsi" w:hAnsiTheme="minorHAnsi"/>
        </w:rPr>
        <w:t xml:space="preserve">) compared to </w:t>
      </w:r>
      <w:r>
        <w:rPr>
          <w:rFonts w:asciiTheme="minorHAnsi" w:hAnsiTheme="minorHAnsi"/>
        </w:rPr>
        <w:t>89</w:t>
      </w:r>
      <w:r w:rsidR="0088631D" w:rsidRPr="0088631D">
        <w:rPr>
          <w:rFonts w:asciiTheme="minorHAnsi" w:hAnsiTheme="minorHAnsi"/>
        </w:rPr>
        <w:t xml:space="preserve"> </w:t>
      </w:r>
      <w:r w:rsidR="0088631D">
        <w:rPr>
          <w:rFonts w:asciiTheme="minorHAnsi" w:hAnsiTheme="minorHAnsi"/>
        </w:rPr>
        <w:t>percent</w:t>
      </w:r>
      <w:r w:rsidR="0088631D" w:rsidRPr="003863C4">
        <w:rPr>
          <w:rFonts w:asciiTheme="minorHAnsi" w:hAnsiTheme="minorHAnsi"/>
        </w:rPr>
        <w:t xml:space="preserve"> </w:t>
      </w:r>
      <w:r w:rsidR="003863C4" w:rsidRPr="003863C4">
        <w:rPr>
          <w:rFonts w:asciiTheme="minorHAnsi" w:hAnsiTheme="minorHAnsi"/>
        </w:rPr>
        <w:t xml:space="preserve">in Camps and 62 </w:t>
      </w:r>
      <w:r w:rsidR="0088631D">
        <w:rPr>
          <w:rFonts w:asciiTheme="minorHAnsi" w:hAnsiTheme="minorHAnsi"/>
        </w:rPr>
        <w:t>percent</w:t>
      </w:r>
      <w:r w:rsidR="0088631D" w:rsidRPr="003863C4">
        <w:rPr>
          <w:rFonts w:asciiTheme="minorHAnsi" w:hAnsiTheme="minorHAnsi"/>
        </w:rPr>
        <w:t xml:space="preserve"> </w:t>
      </w:r>
      <w:r w:rsidR="003863C4" w:rsidRPr="003863C4">
        <w:rPr>
          <w:rFonts w:asciiTheme="minorHAnsi" w:hAnsiTheme="minorHAnsi"/>
        </w:rPr>
        <w:t xml:space="preserve">in urban areas. </w:t>
      </w:r>
      <w:r w:rsidR="00AE5418">
        <w:rPr>
          <w:rFonts w:asciiTheme="minorHAnsi" w:hAnsiTheme="minorHAnsi"/>
        </w:rPr>
        <w:t xml:space="preserve">Around 10 </w:t>
      </w:r>
      <w:r w:rsidR="0088631D">
        <w:rPr>
          <w:rFonts w:asciiTheme="minorHAnsi" w:hAnsiTheme="minorHAnsi"/>
        </w:rPr>
        <w:t>percent</w:t>
      </w:r>
      <w:r w:rsidR="0088631D" w:rsidRPr="003863C4">
        <w:rPr>
          <w:rFonts w:asciiTheme="minorHAnsi" w:hAnsiTheme="minorHAnsi"/>
        </w:rPr>
        <w:t xml:space="preserve"> </w:t>
      </w:r>
      <w:r w:rsidR="003863C4" w:rsidRPr="003863C4">
        <w:rPr>
          <w:rFonts w:asciiTheme="minorHAnsi" w:hAnsiTheme="minorHAnsi"/>
        </w:rPr>
        <w:t>of households use pit latrines which are considered as improved sanitation facility.</w:t>
      </w:r>
      <w:r w:rsidR="0073369B">
        <w:rPr>
          <w:rFonts w:asciiTheme="minorHAnsi" w:hAnsiTheme="minorHAnsi"/>
        </w:rPr>
        <w:t xml:space="preserve"> Septic t</w:t>
      </w:r>
      <w:r w:rsidR="00C36162">
        <w:rPr>
          <w:rFonts w:asciiTheme="minorHAnsi" w:hAnsiTheme="minorHAnsi"/>
        </w:rPr>
        <w:t xml:space="preserve">anks are the most common form for waste water disposal in the West Bank and in rural areas. </w:t>
      </w:r>
    </w:p>
    <w:p w:rsidR="00C36162" w:rsidRPr="003863C4" w:rsidRDefault="00C36162" w:rsidP="00853A2A">
      <w:pPr>
        <w:spacing w:line="264" w:lineRule="auto"/>
        <w:jc w:val="both"/>
        <w:rPr>
          <w:rFonts w:asciiTheme="minorHAnsi" w:hAnsiTheme="minorHAnsi"/>
          <w:szCs w:val="22"/>
        </w:rPr>
      </w:pPr>
    </w:p>
    <w:p w:rsidR="00127588" w:rsidRDefault="00127588" w:rsidP="00414D65">
      <w:pPr>
        <w:spacing w:line="264" w:lineRule="auto"/>
        <w:rPr>
          <w:rFonts w:ascii="Calibri" w:hAnsi="Calibri"/>
          <w:szCs w:val="22"/>
          <w:lang w:val="en-GB"/>
        </w:rPr>
      </w:pPr>
    </w:p>
    <w:p w:rsidR="00961965" w:rsidRDefault="00961965" w:rsidP="00414D65">
      <w:pPr>
        <w:spacing w:line="264" w:lineRule="auto"/>
        <w:rPr>
          <w:rFonts w:ascii="Calibri" w:hAnsi="Calibri"/>
          <w:szCs w:val="22"/>
          <w:lang w:val="en-GB"/>
        </w:rPr>
      </w:pPr>
    </w:p>
    <w:p w:rsidR="00961965" w:rsidRDefault="00961965" w:rsidP="00414D65">
      <w:pPr>
        <w:spacing w:line="264" w:lineRule="auto"/>
        <w:rPr>
          <w:rFonts w:ascii="Calibri" w:hAnsi="Calibri"/>
          <w:szCs w:val="22"/>
          <w:lang w:val="en-GB"/>
        </w:rPr>
      </w:pPr>
    </w:p>
    <w:p w:rsidR="00961965" w:rsidRPr="005C07C0" w:rsidRDefault="00961965" w:rsidP="00414D65">
      <w:pPr>
        <w:spacing w:line="264" w:lineRule="auto"/>
        <w:rPr>
          <w:rFonts w:ascii="Calibri" w:hAnsi="Calibri"/>
          <w:szCs w:val="22"/>
          <w:lang w:val="en-GB"/>
        </w:rPr>
      </w:pPr>
    </w:p>
    <w:p w:rsidR="00FC7667" w:rsidRDefault="00FC7667" w:rsidP="00961965">
      <w:pPr>
        <w:pStyle w:val="BodyText"/>
        <w:widowControl/>
        <w:tabs>
          <w:tab w:val="left" w:pos="720"/>
        </w:tabs>
        <w:spacing w:line="264" w:lineRule="auto"/>
        <w:rPr>
          <w:rFonts w:asciiTheme="minorHAnsi" w:hAnsiTheme="minorHAnsi"/>
          <w:b/>
          <w:bCs/>
        </w:rPr>
      </w:pPr>
    </w:p>
    <w:p w:rsidR="00FC7667" w:rsidRDefault="00FC7667" w:rsidP="00961965">
      <w:pPr>
        <w:pStyle w:val="BodyText"/>
        <w:widowControl/>
        <w:tabs>
          <w:tab w:val="left" w:pos="720"/>
        </w:tabs>
        <w:spacing w:line="264" w:lineRule="auto"/>
        <w:rPr>
          <w:rFonts w:asciiTheme="minorHAnsi" w:hAnsiTheme="minorHAnsi"/>
          <w:b/>
          <w:bCs/>
        </w:rPr>
      </w:pPr>
    </w:p>
    <w:p w:rsidR="00FC7667" w:rsidRDefault="00FC7667" w:rsidP="00961965">
      <w:pPr>
        <w:pStyle w:val="BodyText"/>
        <w:widowControl/>
        <w:tabs>
          <w:tab w:val="left" w:pos="720"/>
        </w:tabs>
        <w:spacing w:line="264" w:lineRule="auto"/>
        <w:rPr>
          <w:rFonts w:asciiTheme="minorHAnsi" w:hAnsiTheme="minorHAnsi"/>
          <w:b/>
          <w:bCs/>
        </w:rPr>
        <w:sectPr w:rsidR="00FC7667" w:rsidSect="00610693">
          <w:pgSz w:w="11906" w:h="16838"/>
          <w:pgMar w:top="1440" w:right="1440" w:bottom="1440" w:left="1440" w:header="720" w:footer="720" w:gutter="0"/>
          <w:cols w:space="720"/>
          <w:docGrid w:linePitch="360"/>
        </w:sectPr>
      </w:pPr>
    </w:p>
    <w:tbl>
      <w:tblPr>
        <w:tblW w:w="10609" w:type="dxa"/>
        <w:jc w:val="center"/>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1700"/>
        <w:gridCol w:w="1079"/>
        <w:gridCol w:w="630"/>
        <w:gridCol w:w="810"/>
        <w:gridCol w:w="1260"/>
        <w:gridCol w:w="180"/>
        <w:gridCol w:w="990"/>
        <w:gridCol w:w="630"/>
        <w:gridCol w:w="810"/>
        <w:gridCol w:w="18"/>
        <w:gridCol w:w="882"/>
        <w:gridCol w:w="720"/>
        <w:gridCol w:w="900"/>
      </w:tblGrid>
      <w:tr w:rsidR="00136CB5" w:rsidRPr="005B6894" w:rsidTr="002D320F">
        <w:trPr>
          <w:trHeight w:val="274"/>
          <w:jc w:val="center"/>
        </w:trPr>
        <w:tc>
          <w:tcPr>
            <w:tcW w:w="10609" w:type="dxa"/>
            <w:gridSpan w:val="13"/>
            <w:tcBorders>
              <w:left w:val="single" w:sz="4" w:space="0" w:color="auto"/>
              <w:bottom w:val="single" w:sz="4" w:space="0" w:color="auto"/>
              <w:right w:val="single" w:sz="4" w:space="0" w:color="auto"/>
            </w:tcBorders>
            <w:shd w:val="solid" w:color="auto" w:fill="FFFFFF" w:themeFill="background1"/>
            <w:vAlign w:val="center"/>
          </w:tcPr>
          <w:p w:rsidR="00136CB5" w:rsidRPr="005B6894" w:rsidRDefault="00136CB5" w:rsidP="0083647F">
            <w:pPr>
              <w:rPr>
                <w:rFonts w:ascii="Arial" w:hAnsi="Arial" w:cs="Arial"/>
                <w:sz w:val="16"/>
                <w:szCs w:val="16"/>
              </w:rPr>
            </w:pPr>
            <w:r w:rsidRPr="005B6894">
              <w:rPr>
                <w:rFonts w:ascii="Arial" w:hAnsi="Arial" w:cs="Arial"/>
                <w:b/>
                <w:bCs/>
                <w:color w:val="FFFFFF" w:themeColor="background1"/>
                <w:sz w:val="20"/>
              </w:rPr>
              <w:lastRenderedPageBreak/>
              <w:t>Table WS.5: Types of sanitation facilities</w:t>
            </w:r>
          </w:p>
        </w:tc>
      </w:tr>
      <w:tr w:rsidR="00136CB5" w:rsidRPr="005B6894" w:rsidTr="002D320F">
        <w:trPr>
          <w:trHeight w:val="277"/>
          <w:jc w:val="center"/>
        </w:trPr>
        <w:tc>
          <w:tcPr>
            <w:tcW w:w="10609" w:type="dxa"/>
            <w:gridSpan w:val="13"/>
            <w:tcBorders>
              <w:left w:val="single" w:sz="4" w:space="0" w:color="auto"/>
              <w:bottom w:val="single" w:sz="4" w:space="0" w:color="auto"/>
              <w:right w:val="single" w:sz="4" w:space="0" w:color="auto"/>
            </w:tcBorders>
            <w:shd w:val="clear" w:color="auto" w:fill="FFFFFF" w:themeFill="background1"/>
            <w:vAlign w:val="center"/>
          </w:tcPr>
          <w:p w:rsidR="00136CB5" w:rsidRPr="005B6894" w:rsidRDefault="00136CB5" w:rsidP="008B7717">
            <w:pPr>
              <w:rPr>
                <w:rFonts w:ascii="Arial" w:hAnsi="Arial" w:cs="Arial"/>
                <w:sz w:val="16"/>
                <w:szCs w:val="16"/>
              </w:rPr>
            </w:pPr>
            <w:r w:rsidRPr="005B6894">
              <w:rPr>
                <w:rFonts w:ascii="Arial" w:hAnsi="Arial" w:cs="Arial"/>
                <w:sz w:val="16"/>
                <w:szCs w:val="16"/>
              </w:rPr>
              <w:t>Percentage distribution of household population according to type of toilet facility used by the household, Palestine, 2014</w:t>
            </w:r>
          </w:p>
        </w:tc>
      </w:tr>
      <w:tr w:rsidR="00136CB5" w:rsidRPr="005B6894" w:rsidTr="002D320F">
        <w:trPr>
          <w:trHeight w:val="410"/>
          <w:jc w:val="center"/>
        </w:trPr>
        <w:tc>
          <w:tcPr>
            <w:tcW w:w="1700" w:type="dxa"/>
            <w:tcBorders>
              <w:left w:val="single" w:sz="4" w:space="0" w:color="auto"/>
              <w:bottom w:val="nil"/>
              <w:right w:val="single" w:sz="4" w:space="0" w:color="auto"/>
            </w:tcBorders>
            <w:shd w:val="clear" w:color="auto" w:fill="FFFFFF" w:themeFill="background1"/>
          </w:tcPr>
          <w:p w:rsidR="00136CB5" w:rsidRPr="005B6894" w:rsidRDefault="00136CB5" w:rsidP="00FC7667">
            <w:pPr>
              <w:jc w:val="center"/>
              <w:rPr>
                <w:rFonts w:ascii="Arial" w:hAnsi="Arial" w:cs="Arial"/>
                <w:sz w:val="16"/>
                <w:szCs w:val="16"/>
                <w:rtl/>
              </w:rPr>
            </w:pPr>
          </w:p>
        </w:tc>
        <w:tc>
          <w:tcPr>
            <w:tcW w:w="6389" w:type="dxa"/>
            <w:gridSpan w:val="8"/>
            <w:tcBorders>
              <w:left w:val="single" w:sz="4" w:space="0" w:color="auto"/>
              <w:bottom w:val="single" w:sz="4" w:space="0" w:color="auto"/>
              <w:right w:val="nil"/>
            </w:tcBorders>
            <w:shd w:val="clear" w:color="auto" w:fill="FFFFFF" w:themeFill="background1"/>
            <w:vAlign w:val="center"/>
          </w:tcPr>
          <w:p w:rsidR="00136CB5" w:rsidRPr="00C018BC" w:rsidRDefault="00136CB5" w:rsidP="005B6894">
            <w:pPr>
              <w:jc w:val="center"/>
              <w:rPr>
                <w:rFonts w:ascii="Arial" w:hAnsi="Arial" w:cs="Arial"/>
                <w:b/>
                <w:bCs/>
                <w:sz w:val="16"/>
                <w:szCs w:val="16"/>
              </w:rPr>
            </w:pPr>
            <w:r w:rsidRPr="00C018BC">
              <w:rPr>
                <w:rFonts w:ascii="Arial" w:hAnsi="Arial" w:cs="Arial"/>
                <w:b/>
                <w:bCs/>
                <w:sz w:val="16"/>
                <w:szCs w:val="16"/>
              </w:rPr>
              <w:t>Type of toilet facility used by the household</w:t>
            </w:r>
          </w:p>
        </w:tc>
        <w:tc>
          <w:tcPr>
            <w:tcW w:w="900" w:type="dxa"/>
            <w:gridSpan w:val="2"/>
            <w:tcBorders>
              <w:left w:val="nil"/>
              <w:bottom w:val="nil"/>
              <w:right w:val="nil"/>
            </w:tcBorders>
            <w:shd w:val="clear" w:color="auto" w:fill="FFFFFF" w:themeFill="background1"/>
            <w:vAlign w:val="center"/>
          </w:tcPr>
          <w:p w:rsidR="00136CB5" w:rsidRPr="005B6894" w:rsidRDefault="00136CB5" w:rsidP="009214E9">
            <w:pPr>
              <w:ind w:left="-1112" w:firstLine="1112"/>
              <w:jc w:val="center"/>
              <w:rPr>
                <w:rFonts w:ascii="Arial" w:hAnsi="Arial" w:cs="Arial"/>
                <w:sz w:val="16"/>
                <w:szCs w:val="16"/>
              </w:rPr>
            </w:pPr>
          </w:p>
        </w:tc>
        <w:tc>
          <w:tcPr>
            <w:tcW w:w="720" w:type="dxa"/>
            <w:tcBorders>
              <w:left w:val="nil"/>
              <w:bottom w:val="nil"/>
              <w:right w:val="nil"/>
            </w:tcBorders>
            <w:shd w:val="clear" w:color="auto" w:fill="FFFFFF" w:themeFill="background1"/>
          </w:tcPr>
          <w:p w:rsidR="00136CB5" w:rsidRPr="005B6894" w:rsidRDefault="00136CB5" w:rsidP="00D403A3">
            <w:pPr>
              <w:jc w:val="center"/>
              <w:rPr>
                <w:rFonts w:ascii="Arial" w:hAnsi="Arial" w:cs="Arial"/>
                <w:sz w:val="16"/>
                <w:szCs w:val="16"/>
              </w:rPr>
            </w:pPr>
          </w:p>
        </w:tc>
        <w:tc>
          <w:tcPr>
            <w:tcW w:w="900" w:type="dxa"/>
            <w:tcBorders>
              <w:left w:val="nil"/>
              <w:bottom w:val="nil"/>
              <w:right w:val="single" w:sz="4" w:space="0" w:color="auto"/>
            </w:tcBorders>
            <w:shd w:val="clear" w:color="auto" w:fill="FFFFFF" w:themeFill="background1"/>
          </w:tcPr>
          <w:p w:rsidR="00136CB5" w:rsidRPr="005B6894" w:rsidRDefault="00136CB5" w:rsidP="00D403A3">
            <w:pPr>
              <w:jc w:val="center"/>
              <w:rPr>
                <w:rFonts w:ascii="Arial" w:hAnsi="Arial" w:cs="Arial"/>
                <w:sz w:val="16"/>
                <w:szCs w:val="16"/>
              </w:rPr>
            </w:pPr>
          </w:p>
        </w:tc>
      </w:tr>
      <w:tr w:rsidR="00136CB5" w:rsidRPr="005B6894" w:rsidTr="002D320F">
        <w:trPr>
          <w:trHeight w:val="274"/>
          <w:jc w:val="center"/>
        </w:trPr>
        <w:tc>
          <w:tcPr>
            <w:tcW w:w="1700" w:type="dxa"/>
            <w:tcBorders>
              <w:top w:val="nil"/>
              <w:left w:val="single" w:sz="4" w:space="0" w:color="auto"/>
              <w:bottom w:val="nil"/>
              <w:right w:val="single" w:sz="4" w:space="0" w:color="auto"/>
            </w:tcBorders>
            <w:shd w:val="clear" w:color="auto" w:fill="FFFFFF" w:themeFill="background1"/>
          </w:tcPr>
          <w:p w:rsidR="00136CB5" w:rsidRPr="005B6894" w:rsidRDefault="00136CB5" w:rsidP="00FC7667">
            <w:pPr>
              <w:jc w:val="center"/>
              <w:rPr>
                <w:rFonts w:ascii="Arial" w:hAnsi="Arial" w:cs="Arial"/>
                <w:sz w:val="16"/>
                <w:szCs w:val="16"/>
                <w:rtl/>
              </w:rPr>
            </w:pPr>
          </w:p>
        </w:tc>
        <w:tc>
          <w:tcPr>
            <w:tcW w:w="3779" w:type="dxa"/>
            <w:gridSpan w:val="4"/>
            <w:tcBorders>
              <w:left w:val="single" w:sz="4" w:space="0" w:color="auto"/>
              <w:bottom w:val="single" w:sz="4" w:space="0" w:color="auto"/>
              <w:right w:val="nil"/>
            </w:tcBorders>
            <w:shd w:val="clear" w:color="auto" w:fill="FFFFFF" w:themeFill="background1"/>
            <w:vAlign w:val="center"/>
          </w:tcPr>
          <w:p w:rsidR="00136CB5" w:rsidRPr="00C018BC" w:rsidRDefault="00136CB5" w:rsidP="005B6894">
            <w:pPr>
              <w:jc w:val="center"/>
              <w:rPr>
                <w:rFonts w:ascii="Arial" w:hAnsi="Arial" w:cs="Arial"/>
                <w:b/>
                <w:bCs/>
                <w:sz w:val="16"/>
                <w:szCs w:val="16"/>
              </w:rPr>
            </w:pPr>
            <w:r w:rsidRPr="00C018BC">
              <w:rPr>
                <w:rFonts w:ascii="Arial" w:hAnsi="Arial" w:cs="Arial"/>
                <w:b/>
                <w:bCs/>
                <w:sz w:val="16"/>
                <w:szCs w:val="16"/>
              </w:rPr>
              <w:t>Improved sanitation facility</w:t>
            </w:r>
          </w:p>
        </w:tc>
        <w:tc>
          <w:tcPr>
            <w:tcW w:w="180" w:type="dxa"/>
            <w:tcBorders>
              <w:left w:val="nil"/>
              <w:bottom w:val="nil"/>
              <w:right w:val="nil"/>
            </w:tcBorders>
            <w:shd w:val="clear" w:color="auto" w:fill="FFFFFF" w:themeFill="background1"/>
          </w:tcPr>
          <w:p w:rsidR="00136CB5" w:rsidRPr="00C018BC" w:rsidRDefault="00136CB5" w:rsidP="005B6894">
            <w:pPr>
              <w:jc w:val="center"/>
              <w:rPr>
                <w:rFonts w:ascii="Arial" w:hAnsi="Arial" w:cs="Arial"/>
                <w:b/>
                <w:bCs/>
                <w:sz w:val="16"/>
                <w:szCs w:val="16"/>
              </w:rPr>
            </w:pPr>
          </w:p>
        </w:tc>
        <w:tc>
          <w:tcPr>
            <w:tcW w:w="2430" w:type="dxa"/>
            <w:gridSpan w:val="3"/>
            <w:tcBorders>
              <w:left w:val="nil"/>
              <w:bottom w:val="single" w:sz="4" w:space="0" w:color="auto"/>
              <w:right w:val="nil"/>
            </w:tcBorders>
            <w:shd w:val="clear" w:color="auto" w:fill="FFFFFF" w:themeFill="background1"/>
            <w:vAlign w:val="center"/>
          </w:tcPr>
          <w:p w:rsidR="00136CB5" w:rsidRPr="00C018BC" w:rsidRDefault="00136CB5" w:rsidP="005B6894">
            <w:pPr>
              <w:jc w:val="center"/>
              <w:rPr>
                <w:rFonts w:ascii="Arial" w:hAnsi="Arial" w:cs="Arial"/>
                <w:b/>
                <w:bCs/>
                <w:sz w:val="16"/>
                <w:szCs w:val="16"/>
              </w:rPr>
            </w:pPr>
            <w:r w:rsidRPr="00C018BC">
              <w:rPr>
                <w:rFonts w:ascii="Arial" w:hAnsi="Arial" w:cs="Arial"/>
                <w:b/>
                <w:bCs/>
                <w:sz w:val="16"/>
                <w:szCs w:val="16"/>
              </w:rPr>
              <w:t>Unimproved sanitation facility</w:t>
            </w:r>
          </w:p>
        </w:tc>
        <w:tc>
          <w:tcPr>
            <w:tcW w:w="900" w:type="dxa"/>
            <w:gridSpan w:val="2"/>
            <w:tcBorders>
              <w:top w:val="nil"/>
              <w:left w:val="nil"/>
              <w:bottom w:val="nil"/>
              <w:right w:val="nil"/>
            </w:tcBorders>
            <w:shd w:val="clear" w:color="auto" w:fill="FFFFFF" w:themeFill="background1"/>
            <w:vAlign w:val="center"/>
          </w:tcPr>
          <w:p w:rsidR="00136CB5" w:rsidRPr="005B6894" w:rsidRDefault="00136CB5" w:rsidP="005B6894">
            <w:pPr>
              <w:jc w:val="center"/>
              <w:rPr>
                <w:rFonts w:ascii="Arial" w:hAnsi="Arial" w:cs="Arial"/>
                <w:sz w:val="16"/>
                <w:szCs w:val="16"/>
              </w:rPr>
            </w:pPr>
          </w:p>
        </w:tc>
        <w:tc>
          <w:tcPr>
            <w:tcW w:w="720" w:type="dxa"/>
            <w:tcBorders>
              <w:top w:val="nil"/>
              <w:left w:val="nil"/>
              <w:bottom w:val="nil"/>
              <w:right w:val="nil"/>
            </w:tcBorders>
            <w:shd w:val="clear" w:color="auto" w:fill="FFFFFF" w:themeFill="background1"/>
          </w:tcPr>
          <w:p w:rsidR="00136CB5" w:rsidRPr="005B6894" w:rsidRDefault="00136CB5" w:rsidP="00D403A3">
            <w:pPr>
              <w:jc w:val="center"/>
              <w:rPr>
                <w:rFonts w:ascii="Arial" w:hAnsi="Arial" w:cs="Arial"/>
                <w:sz w:val="16"/>
                <w:szCs w:val="16"/>
              </w:rPr>
            </w:pPr>
          </w:p>
        </w:tc>
        <w:tc>
          <w:tcPr>
            <w:tcW w:w="900" w:type="dxa"/>
            <w:tcBorders>
              <w:top w:val="nil"/>
              <w:left w:val="nil"/>
              <w:bottom w:val="nil"/>
              <w:right w:val="single" w:sz="4" w:space="0" w:color="auto"/>
            </w:tcBorders>
            <w:shd w:val="clear" w:color="auto" w:fill="FFFFFF" w:themeFill="background1"/>
          </w:tcPr>
          <w:p w:rsidR="00136CB5" w:rsidRPr="005B6894" w:rsidRDefault="00136CB5" w:rsidP="00D403A3">
            <w:pPr>
              <w:jc w:val="center"/>
              <w:rPr>
                <w:rFonts w:ascii="Arial" w:hAnsi="Arial" w:cs="Arial"/>
                <w:sz w:val="16"/>
                <w:szCs w:val="16"/>
              </w:rPr>
            </w:pPr>
          </w:p>
        </w:tc>
      </w:tr>
      <w:tr w:rsidR="00C018BC" w:rsidRPr="005B6894" w:rsidTr="002D320F">
        <w:trPr>
          <w:trHeight w:val="278"/>
          <w:jc w:val="center"/>
        </w:trPr>
        <w:tc>
          <w:tcPr>
            <w:tcW w:w="1700" w:type="dxa"/>
            <w:vMerge w:val="restart"/>
            <w:tcBorders>
              <w:top w:val="nil"/>
              <w:left w:val="single" w:sz="4" w:space="0" w:color="auto"/>
              <w:right w:val="single" w:sz="4" w:space="0" w:color="auto"/>
            </w:tcBorders>
            <w:shd w:val="clear" w:color="auto" w:fill="FFFFFF" w:themeFill="background1"/>
          </w:tcPr>
          <w:p w:rsidR="00C018BC" w:rsidRPr="005B6894" w:rsidRDefault="00C018BC" w:rsidP="00FC7667">
            <w:pPr>
              <w:jc w:val="center"/>
              <w:rPr>
                <w:rFonts w:ascii="Arial" w:hAnsi="Arial" w:cs="Arial"/>
                <w:sz w:val="16"/>
                <w:szCs w:val="16"/>
                <w:rtl/>
              </w:rPr>
            </w:pPr>
          </w:p>
        </w:tc>
        <w:tc>
          <w:tcPr>
            <w:tcW w:w="1079" w:type="dxa"/>
            <w:tcBorders>
              <w:left w:val="single" w:sz="4" w:space="0" w:color="auto"/>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p>
        </w:tc>
        <w:tc>
          <w:tcPr>
            <w:tcW w:w="630" w:type="dxa"/>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p>
        </w:tc>
        <w:tc>
          <w:tcPr>
            <w:tcW w:w="810" w:type="dxa"/>
            <w:tcBorders>
              <w:left w:val="nil"/>
              <w:bottom w:val="single" w:sz="4" w:space="0" w:color="auto"/>
              <w:right w:val="nil"/>
            </w:tcBorders>
            <w:shd w:val="clear" w:color="auto" w:fill="FFFFFF" w:themeFill="background1"/>
            <w:vAlign w:val="center"/>
          </w:tcPr>
          <w:p w:rsidR="00C018BC" w:rsidRPr="00C018BC" w:rsidRDefault="00C018BC" w:rsidP="005B6894">
            <w:pPr>
              <w:jc w:val="center"/>
              <w:rPr>
                <w:rFonts w:ascii="Arial" w:hAnsi="Arial" w:cs="Arial"/>
                <w:b/>
                <w:bCs/>
                <w:sz w:val="16"/>
                <w:szCs w:val="16"/>
              </w:rPr>
            </w:pPr>
            <w:r w:rsidRPr="00C018BC">
              <w:rPr>
                <w:rFonts w:ascii="Arial" w:hAnsi="Arial" w:cs="Arial"/>
                <w:b/>
                <w:bCs/>
                <w:sz w:val="16"/>
                <w:szCs w:val="16"/>
              </w:rPr>
              <w:t>Flush to</w:t>
            </w:r>
          </w:p>
        </w:tc>
        <w:tc>
          <w:tcPr>
            <w:tcW w:w="1260" w:type="dxa"/>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p>
        </w:tc>
        <w:tc>
          <w:tcPr>
            <w:tcW w:w="180" w:type="dxa"/>
            <w:tcBorders>
              <w:top w:val="nil"/>
              <w:left w:val="nil"/>
              <w:bottom w:val="nil"/>
              <w:right w:val="nil"/>
            </w:tcBorders>
            <w:shd w:val="clear" w:color="auto" w:fill="FFFFFF" w:themeFill="background1"/>
          </w:tcPr>
          <w:p w:rsidR="00C018BC" w:rsidRPr="005B6894" w:rsidRDefault="00C018BC" w:rsidP="005B6894">
            <w:pPr>
              <w:jc w:val="center"/>
              <w:rPr>
                <w:rFonts w:ascii="Arial" w:hAnsi="Arial" w:cs="Arial"/>
                <w:sz w:val="16"/>
                <w:szCs w:val="16"/>
              </w:rPr>
            </w:pPr>
          </w:p>
        </w:tc>
        <w:tc>
          <w:tcPr>
            <w:tcW w:w="990" w:type="dxa"/>
            <w:vMerge w:val="restart"/>
            <w:tcBorders>
              <w:left w:val="nil"/>
              <w:right w:val="nil"/>
            </w:tcBorders>
            <w:shd w:val="clear" w:color="auto" w:fill="FFFFFF" w:themeFill="background1"/>
            <w:vAlign w:val="center"/>
          </w:tcPr>
          <w:p w:rsidR="00C018BC" w:rsidRPr="005B6894" w:rsidRDefault="00C018BC" w:rsidP="00CC483E">
            <w:pPr>
              <w:jc w:val="center"/>
              <w:rPr>
                <w:rFonts w:ascii="Arial" w:hAnsi="Arial" w:cs="Arial"/>
                <w:sz w:val="16"/>
                <w:szCs w:val="16"/>
              </w:rPr>
            </w:pPr>
            <w:r w:rsidRPr="005B6894">
              <w:rPr>
                <w:rFonts w:ascii="Arial" w:hAnsi="Arial" w:cs="Arial"/>
                <w:sz w:val="16"/>
                <w:szCs w:val="16"/>
              </w:rPr>
              <w:t>Connected to elsewhere</w:t>
            </w:r>
          </w:p>
        </w:tc>
        <w:tc>
          <w:tcPr>
            <w:tcW w:w="630" w:type="dxa"/>
            <w:vMerge w:val="restart"/>
            <w:tcBorders>
              <w:left w:val="nil"/>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r w:rsidRPr="005B6894">
              <w:rPr>
                <w:rFonts w:ascii="Arial" w:hAnsi="Arial" w:cs="Arial"/>
                <w:sz w:val="16"/>
                <w:szCs w:val="16"/>
              </w:rPr>
              <w:t>Other</w:t>
            </w:r>
          </w:p>
        </w:tc>
        <w:tc>
          <w:tcPr>
            <w:tcW w:w="810" w:type="dxa"/>
            <w:vMerge w:val="restart"/>
            <w:tcBorders>
              <w:left w:val="nil"/>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r w:rsidRPr="005B6894">
              <w:rPr>
                <w:rFonts w:ascii="Arial" w:hAnsi="Arial" w:cs="Arial"/>
                <w:sz w:val="16"/>
                <w:szCs w:val="16"/>
              </w:rPr>
              <w:t>Don’t Know</w:t>
            </w:r>
          </w:p>
        </w:tc>
        <w:tc>
          <w:tcPr>
            <w:tcW w:w="900" w:type="dxa"/>
            <w:gridSpan w:val="2"/>
            <w:vMerge w:val="restart"/>
            <w:tcBorders>
              <w:top w:val="nil"/>
              <w:left w:val="nil"/>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r w:rsidRPr="005B6894">
              <w:rPr>
                <w:rFonts w:ascii="Arial" w:hAnsi="Arial" w:cs="Arial"/>
                <w:sz w:val="16"/>
                <w:szCs w:val="16"/>
              </w:rPr>
              <w:t>No sanitation facility</w:t>
            </w:r>
          </w:p>
        </w:tc>
        <w:tc>
          <w:tcPr>
            <w:tcW w:w="720" w:type="dxa"/>
            <w:vMerge w:val="restart"/>
            <w:tcBorders>
              <w:top w:val="nil"/>
              <w:left w:val="nil"/>
              <w:right w:val="nil"/>
            </w:tcBorders>
            <w:shd w:val="clear" w:color="auto" w:fill="FFFFFF" w:themeFill="background1"/>
          </w:tcPr>
          <w:p w:rsidR="00C018BC" w:rsidRDefault="00C018BC" w:rsidP="00D403A3">
            <w:pPr>
              <w:jc w:val="center"/>
              <w:rPr>
                <w:rFonts w:ascii="Arial" w:hAnsi="Arial" w:cs="Arial"/>
                <w:sz w:val="16"/>
                <w:szCs w:val="16"/>
              </w:rPr>
            </w:pPr>
          </w:p>
          <w:p w:rsidR="00C018BC" w:rsidRDefault="00C018BC" w:rsidP="00D403A3">
            <w:pPr>
              <w:jc w:val="center"/>
              <w:rPr>
                <w:rFonts w:ascii="Arial" w:hAnsi="Arial" w:cs="Arial"/>
                <w:sz w:val="16"/>
                <w:szCs w:val="16"/>
              </w:rPr>
            </w:pPr>
          </w:p>
          <w:p w:rsidR="00C018BC" w:rsidRPr="005B6894" w:rsidRDefault="00C018BC" w:rsidP="00D403A3">
            <w:pPr>
              <w:jc w:val="center"/>
              <w:rPr>
                <w:rFonts w:ascii="Arial" w:hAnsi="Arial" w:cs="Arial"/>
                <w:sz w:val="16"/>
                <w:szCs w:val="16"/>
              </w:rPr>
            </w:pPr>
            <w:r w:rsidRPr="005B6894">
              <w:rPr>
                <w:rFonts w:ascii="Arial" w:hAnsi="Arial" w:cs="Arial"/>
                <w:sz w:val="16"/>
                <w:szCs w:val="16"/>
              </w:rPr>
              <w:t>Total</w:t>
            </w:r>
          </w:p>
        </w:tc>
        <w:tc>
          <w:tcPr>
            <w:tcW w:w="900" w:type="dxa"/>
            <w:vMerge w:val="restart"/>
            <w:tcBorders>
              <w:top w:val="nil"/>
              <w:left w:val="nil"/>
              <w:right w:val="single" w:sz="4" w:space="0" w:color="auto"/>
            </w:tcBorders>
            <w:shd w:val="clear" w:color="auto" w:fill="FFFFFF" w:themeFill="background1"/>
          </w:tcPr>
          <w:p w:rsidR="00C018BC" w:rsidRDefault="00C018BC" w:rsidP="00D403A3">
            <w:pPr>
              <w:jc w:val="center"/>
              <w:rPr>
                <w:rFonts w:ascii="Arial" w:hAnsi="Arial" w:cs="Arial"/>
                <w:sz w:val="16"/>
                <w:szCs w:val="16"/>
              </w:rPr>
            </w:pPr>
          </w:p>
          <w:p w:rsidR="00C018BC" w:rsidRDefault="00C018BC" w:rsidP="00D403A3">
            <w:pPr>
              <w:jc w:val="center"/>
              <w:rPr>
                <w:rFonts w:ascii="Arial" w:hAnsi="Arial" w:cs="Arial"/>
                <w:sz w:val="16"/>
                <w:szCs w:val="16"/>
              </w:rPr>
            </w:pPr>
          </w:p>
          <w:p w:rsidR="00C018BC" w:rsidRPr="005B6894" w:rsidRDefault="00C018BC" w:rsidP="00D403A3">
            <w:pPr>
              <w:jc w:val="center"/>
              <w:rPr>
                <w:rFonts w:ascii="Arial" w:hAnsi="Arial" w:cs="Arial"/>
                <w:sz w:val="16"/>
                <w:szCs w:val="16"/>
              </w:rPr>
            </w:pPr>
            <w:r w:rsidRPr="005B6894">
              <w:rPr>
                <w:rFonts w:ascii="Arial" w:hAnsi="Arial" w:cs="Arial"/>
                <w:sz w:val="16"/>
                <w:szCs w:val="16"/>
              </w:rPr>
              <w:t>Household members</w:t>
            </w:r>
          </w:p>
        </w:tc>
      </w:tr>
      <w:tr w:rsidR="00C018BC" w:rsidRPr="005B6894" w:rsidTr="002D320F">
        <w:trPr>
          <w:trHeight w:val="661"/>
          <w:jc w:val="center"/>
        </w:trPr>
        <w:tc>
          <w:tcPr>
            <w:tcW w:w="1700" w:type="dxa"/>
            <w:vMerge/>
            <w:tcBorders>
              <w:left w:val="single" w:sz="4" w:space="0" w:color="auto"/>
              <w:bottom w:val="single" w:sz="4" w:space="0" w:color="auto"/>
              <w:right w:val="single" w:sz="4" w:space="0" w:color="auto"/>
            </w:tcBorders>
            <w:shd w:val="clear" w:color="auto" w:fill="FFFFFF" w:themeFill="background1"/>
          </w:tcPr>
          <w:p w:rsidR="00C018BC" w:rsidRPr="005B6894" w:rsidRDefault="00C018BC" w:rsidP="00FC7667">
            <w:pPr>
              <w:jc w:val="center"/>
              <w:rPr>
                <w:rFonts w:ascii="Arial" w:hAnsi="Arial" w:cs="Arial"/>
                <w:sz w:val="16"/>
                <w:szCs w:val="16"/>
                <w:rtl/>
              </w:rPr>
            </w:pPr>
          </w:p>
        </w:tc>
        <w:tc>
          <w:tcPr>
            <w:tcW w:w="1079" w:type="dxa"/>
            <w:tcBorders>
              <w:left w:val="single" w:sz="4" w:space="0" w:color="auto"/>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r w:rsidRPr="005B6894">
              <w:rPr>
                <w:rFonts w:ascii="Arial" w:hAnsi="Arial" w:cs="Arial"/>
                <w:sz w:val="16"/>
                <w:szCs w:val="16"/>
              </w:rPr>
              <w:t>piped sewer system</w:t>
            </w:r>
          </w:p>
        </w:tc>
        <w:tc>
          <w:tcPr>
            <w:tcW w:w="630" w:type="dxa"/>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r w:rsidRPr="005B6894">
              <w:rPr>
                <w:rFonts w:ascii="Arial" w:hAnsi="Arial" w:cs="Arial"/>
                <w:sz w:val="16"/>
                <w:szCs w:val="16"/>
              </w:rPr>
              <w:t>septic tank</w:t>
            </w:r>
          </w:p>
        </w:tc>
        <w:tc>
          <w:tcPr>
            <w:tcW w:w="810" w:type="dxa"/>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r w:rsidRPr="005B6894">
              <w:rPr>
                <w:rFonts w:ascii="Arial" w:hAnsi="Arial" w:cs="Arial"/>
                <w:sz w:val="16"/>
                <w:szCs w:val="16"/>
              </w:rPr>
              <w:t>pit (latrine)</w:t>
            </w:r>
          </w:p>
        </w:tc>
        <w:tc>
          <w:tcPr>
            <w:tcW w:w="1260" w:type="dxa"/>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r w:rsidRPr="005B6894">
              <w:rPr>
                <w:rFonts w:ascii="Arial" w:hAnsi="Arial" w:cs="Arial"/>
                <w:sz w:val="16"/>
                <w:szCs w:val="16"/>
              </w:rPr>
              <w:t>unknown place / Not sure / DK where</w:t>
            </w:r>
          </w:p>
        </w:tc>
        <w:tc>
          <w:tcPr>
            <w:tcW w:w="180" w:type="dxa"/>
            <w:tcBorders>
              <w:top w:val="nil"/>
              <w:left w:val="nil"/>
              <w:bottom w:val="single" w:sz="4" w:space="0" w:color="auto"/>
              <w:right w:val="nil"/>
            </w:tcBorders>
            <w:shd w:val="clear" w:color="auto" w:fill="FFFFFF" w:themeFill="background1"/>
          </w:tcPr>
          <w:p w:rsidR="00C018BC" w:rsidRPr="005B6894" w:rsidRDefault="00C018BC" w:rsidP="005B6894">
            <w:pPr>
              <w:jc w:val="center"/>
              <w:rPr>
                <w:rFonts w:ascii="Arial" w:hAnsi="Arial" w:cs="Arial"/>
                <w:sz w:val="16"/>
                <w:szCs w:val="16"/>
              </w:rPr>
            </w:pPr>
          </w:p>
        </w:tc>
        <w:tc>
          <w:tcPr>
            <w:tcW w:w="990" w:type="dxa"/>
            <w:vMerge/>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p>
        </w:tc>
        <w:tc>
          <w:tcPr>
            <w:tcW w:w="630" w:type="dxa"/>
            <w:vMerge/>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p>
        </w:tc>
        <w:tc>
          <w:tcPr>
            <w:tcW w:w="810" w:type="dxa"/>
            <w:vMerge/>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p>
        </w:tc>
        <w:tc>
          <w:tcPr>
            <w:tcW w:w="900" w:type="dxa"/>
            <w:gridSpan w:val="2"/>
            <w:vMerge/>
            <w:tcBorders>
              <w:left w:val="nil"/>
              <w:bottom w:val="single" w:sz="4" w:space="0" w:color="auto"/>
              <w:right w:val="nil"/>
            </w:tcBorders>
            <w:shd w:val="clear" w:color="auto" w:fill="FFFFFF" w:themeFill="background1"/>
            <w:vAlign w:val="center"/>
          </w:tcPr>
          <w:p w:rsidR="00C018BC" w:rsidRPr="005B6894" w:rsidRDefault="00C018BC" w:rsidP="005B6894">
            <w:pPr>
              <w:jc w:val="center"/>
              <w:rPr>
                <w:rFonts w:ascii="Arial" w:hAnsi="Arial" w:cs="Arial"/>
                <w:sz w:val="16"/>
                <w:szCs w:val="16"/>
              </w:rPr>
            </w:pPr>
          </w:p>
        </w:tc>
        <w:tc>
          <w:tcPr>
            <w:tcW w:w="720" w:type="dxa"/>
            <w:vMerge/>
            <w:tcBorders>
              <w:left w:val="nil"/>
              <w:bottom w:val="single" w:sz="4" w:space="0" w:color="auto"/>
              <w:right w:val="nil"/>
            </w:tcBorders>
            <w:shd w:val="clear" w:color="auto" w:fill="FFFFFF" w:themeFill="background1"/>
          </w:tcPr>
          <w:p w:rsidR="00C018BC" w:rsidRPr="005B6894" w:rsidRDefault="00C018BC" w:rsidP="00D403A3">
            <w:pPr>
              <w:jc w:val="center"/>
              <w:rPr>
                <w:rFonts w:ascii="Arial" w:hAnsi="Arial" w:cs="Arial"/>
                <w:sz w:val="16"/>
                <w:szCs w:val="16"/>
              </w:rPr>
            </w:pPr>
          </w:p>
        </w:tc>
        <w:tc>
          <w:tcPr>
            <w:tcW w:w="900" w:type="dxa"/>
            <w:vMerge/>
            <w:tcBorders>
              <w:left w:val="nil"/>
              <w:bottom w:val="single" w:sz="4" w:space="0" w:color="auto"/>
              <w:right w:val="single" w:sz="4" w:space="0" w:color="auto"/>
            </w:tcBorders>
            <w:shd w:val="clear" w:color="auto" w:fill="FFFFFF" w:themeFill="background1"/>
          </w:tcPr>
          <w:p w:rsidR="00C018BC" w:rsidRPr="005B6894" w:rsidRDefault="00C018BC" w:rsidP="00D403A3">
            <w:pPr>
              <w:jc w:val="center"/>
              <w:rPr>
                <w:rFonts w:ascii="Arial" w:hAnsi="Arial" w:cs="Arial"/>
                <w:sz w:val="16"/>
                <w:szCs w:val="16"/>
              </w:rPr>
            </w:pPr>
          </w:p>
        </w:tc>
      </w:tr>
      <w:tr w:rsidR="00136CB5" w:rsidRPr="005B6894" w:rsidTr="002D320F">
        <w:trPr>
          <w:trHeight w:hRule="exact" w:val="284"/>
          <w:jc w:val="center"/>
        </w:trPr>
        <w:tc>
          <w:tcPr>
            <w:tcW w:w="1700" w:type="dxa"/>
            <w:tcBorders>
              <w:top w:val="single" w:sz="4" w:space="0" w:color="auto"/>
              <w:left w:val="single" w:sz="4" w:space="0" w:color="auto"/>
              <w:bottom w:val="nil"/>
              <w:right w:val="single" w:sz="4" w:space="0" w:color="auto"/>
            </w:tcBorders>
            <w:shd w:val="clear" w:color="auto" w:fill="auto"/>
          </w:tcPr>
          <w:p w:rsidR="00136CB5" w:rsidRPr="005B6894" w:rsidRDefault="00136CB5" w:rsidP="008824BD">
            <w:pPr>
              <w:rPr>
                <w:rFonts w:ascii="Arial" w:hAnsi="Arial" w:cs="Arial"/>
                <w:b/>
                <w:bCs/>
                <w:sz w:val="16"/>
                <w:szCs w:val="16"/>
              </w:rPr>
            </w:pPr>
          </w:p>
        </w:tc>
        <w:tc>
          <w:tcPr>
            <w:tcW w:w="1079" w:type="dxa"/>
            <w:tcBorders>
              <w:top w:val="single" w:sz="4" w:space="0" w:color="auto"/>
              <w:left w:val="single" w:sz="4" w:space="0" w:color="auto"/>
              <w:bottom w:val="nil"/>
              <w:right w:val="nil"/>
            </w:tcBorders>
            <w:shd w:val="clear" w:color="auto" w:fill="auto"/>
          </w:tcPr>
          <w:p w:rsidR="00136CB5" w:rsidRPr="005B6894" w:rsidRDefault="00136CB5" w:rsidP="008824BD">
            <w:pPr>
              <w:rPr>
                <w:rFonts w:ascii="Arial" w:hAnsi="Arial" w:cs="Arial"/>
                <w:b/>
                <w:bCs/>
                <w:sz w:val="16"/>
                <w:szCs w:val="16"/>
              </w:rPr>
            </w:pPr>
          </w:p>
        </w:tc>
        <w:tc>
          <w:tcPr>
            <w:tcW w:w="630" w:type="dxa"/>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810" w:type="dxa"/>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180" w:type="dxa"/>
            <w:tcBorders>
              <w:top w:val="single" w:sz="4" w:space="0" w:color="auto"/>
              <w:left w:val="nil"/>
              <w:bottom w:val="nil"/>
              <w:right w:val="nil"/>
            </w:tcBorders>
          </w:tcPr>
          <w:p w:rsidR="00136CB5" w:rsidRPr="005B6894" w:rsidRDefault="00136CB5" w:rsidP="008824BD">
            <w:pPr>
              <w:rPr>
                <w:rFonts w:ascii="Arial" w:hAnsi="Arial" w:cs="Arial"/>
                <w:b/>
                <w:bCs/>
                <w:sz w:val="16"/>
                <w:szCs w:val="16"/>
              </w:rPr>
            </w:pPr>
          </w:p>
        </w:tc>
        <w:tc>
          <w:tcPr>
            <w:tcW w:w="990" w:type="dxa"/>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630" w:type="dxa"/>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810" w:type="dxa"/>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900" w:type="dxa"/>
            <w:gridSpan w:val="2"/>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720" w:type="dxa"/>
            <w:tcBorders>
              <w:top w:val="single" w:sz="4" w:space="0" w:color="auto"/>
              <w:left w:val="nil"/>
              <w:bottom w:val="nil"/>
              <w:right w:val="nil"/>
            </w:tcBorders>
            <w:shd w:val="clear" w:color="auto" w:fill="auto"/>
          </w:tcPr>
          <w:p w:rsidR="00136CB5" w:rsidRPr="005B6894" w:rsidRDefault="00136CB5" w:rsidP="008824BD">
            <w:pPr>
              <w:rPr>
                <w:rFonts w:ascii="Arial" w:hAnsi="Arial" w:cs="Arial"/>
                <w:b/>
                <w:bCs/>
                <w:sz w:val="16"/>
                <w:szCs w:val="16"/>
              </w:rPr>
            </w:pPr>
          </w:p>
        </w:tc>
        <w:tc>
          <w:tcPr>
            <w:tcW w:w="900" w:type="dxa"/>
            <w:tcBorders>
              <w:top w:val="single" w:sz="4" w:space="0" w:color="auto"/>
              <w:left w:val="nil"/>
              <w:bottom w:val="nil"/>
              <w:right w:val="single" w:sz="4" w:space="0" w:color="auto"/>
            </w:tcBorders>
            <w:shd w:val="clear" w:color="auto" w:fill="auto"/>
          </w:tcPr>
          <w:p w:rsidR="00136CB5" w:rsidRPr="005B6894" w:rsidRDefault="00136CB5" w:rsidP="008824BD">
            <w:pPr>
              <w:rPr>
                <w:rFonts w:ascii="Arial" w:hAnsi="Arial" w:cs="Arial"/>
                <w:b/>
                <w:bCs/>
                <w:sz w:val="16"/>
                <w:szCs w:val="16"/>
                <w:lang w:bidi="ar-SY"/>
              </w:rPr>
            </w:pPr>
          </w:p>
        </w:tc>
      </w:tr>
      <w:tr w:rsidR="00B3017D"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B3017D" w:rsidRPr="005B6894" w:rsidRDefault="00B3017D" w:rsidP="003A4574">
            <w:pPr>
              <w:rPr>
                <w:rFonts w:ascii="Arial" w:hAnsi="Arial" w:cs="Arial"/>
                <w:sz w:val="16"/>
                <w:szCs w:val="16"/>
              </w:rPr>
            </w:pPr>
            <w:r>
              <w:rPr>
                <w:rFonts w:ascii="Arial" w:hAnsi="Arial" w:cs="Arial"/>
                <w:sz w:val="16"/>
                <w:szCs w:val="16"/>
              </w:rPr>
              <w:t>Total</w:t>
            </w:r>
          </w:p>
        </w:tc>
        <w:tc>
          <w:tcPr>
            <w:tcW w:w="1079" w:type="dxa"/>
            <w:tcBorders>
              <w:top w:val="nil"/>
              <w:left w:val="single" w:sz="4" w:space="0" w:color="auto"/>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55.7</w:t>
            </w:r>
          </w:p>
        </w:tc>
        <w:tc>
          <w:tcPr>
            <w:tcW w:w="630" w:type="dxa"/>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34.1</w:t>
            </w:r>
          </w:p>
        </w:tc>
        <w:tc>
          <w:tcPr>
            <w:tcW w:w="810" w:type="dxa"/>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9.7</w:t>
            </w:r>
          </w:p>
        </w:tc>
        <w:tc>
          <w:tcPr>
            <w:tcW w:w="1260" w:type="dxa"/>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0.1</w:t>
            </w:r>
          </w:p>
        </w:tc>
        <w:tc>
          <w:tcPr>
            <w:tcW w:w="180" w:type="dxa"/>
            <w:tcBorders>
              <w:top w:val="nil"/>
              <w:left w:val="nil"/>
              <w:bottom w:val="nil"/>
              <w:right w:val="nil"/>
            </w:tcBorders>
          </w:tcPr>
          <w:p w:rsidR="00B3017D" w:rsidRPr="005B6894" w:rsidRDefault="00B3017D" w:rsidP="00071DBC">
            <w:pPr>
              <w:jc w:val="right"/>
              <w:rPr>
                <w:rFonts w:ascii="Arial" w:hAnsi="Arial" w:cs="Arial"/>
                <w:color w:val="000000"/>
                <w:sz w:val="16"/>
                <w:szCs w:val="16"/>
              </w:rPr>
            </w:pPr>
          </w:p>
        </w:tc>
        <w:tc>
          <w:tcPr>
            <w:tcW w:w="990" w:type="dxa"/>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0.2</w:t>
            </w:r>
          </w:p>
        </w:tc>
        <w:tc>
          <w:tcPr>
            <w:tcW w:w="630" w:type="dxa"/>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0.0</w:t>
            </w:r>
          </w:p>
        </w:tc>
        <w:tc>
          <w:tcPr>
            <w:tcW w:w="810" w:type="dxa"/>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0.1</w:t>
            </w:r>
          </w:p>
        </w:tc>
        <w:tc>
          <w:tcPr>
            <w:tcW w:w="900" w:type="dxa"/>
            <w:gridSpan w:val="2"/>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0.0</w:t>
            </w:r>
          </w:p>
        </w:tc>
        <w:tc>
          <w:tcPr>
            <w:tcW w:w="720" w:type="dxa"/>
            <w:tcBorders>
              <w:top w:val="nil"/>
              <w:left w:val="nil"/>
              <w:bottom w:val="nil"/>
              <w:right w:val="nil"/>
            </w:tcBorders>
          </w:tcPr>
          <w:p w:rsidR="00B3017D" w:rsidRDefault="00B3017D">
            <w:pPr>
              <w:jc w:val="right"/>
              <w:rPr>
                <w:rFonts w:ascii="Arial" w:hAnsi="Arial" w:cs="Arial"/>
                <w:color w:val="000000"/>
                <w:sz w:val="18"/>
                <w:szCs w:val="18"/>
              </w:rPr>
            </w:pPr>
            <w:r>
              <w:rPr>
                <w:rFonts w:ascii="Arial" w:hAnsi="Arial" w:cs="Arial"/>
                <w:color w:val="000000"/>
                <w:sz w:val="18"/>
                <w:szCs w:val="18"/>
              </w:rPr>
              <w:t>100.0</w:t>
            </w:r>
          </w:p>
        </w:tc>
        <w:tc>
          <w:tcPr>
            <w:tcW w:w="900" w:type="dxa"/>
            <w:tcBorders>
              <w:top w:val="nil"/>
              <w:left w:val="nil"/>
              <w:bottom w:val="nil"/>
              <w:right w:val="single" w:sz="4" w:space="0" w:color="auto"/>
            </w:tcBorders>
          </w:tcPr>
          <w:p w:rsidR="00B3017D" w:rsidRDefault="00B3017D">
            <w:pPr>
              <w:jc w:val="right"/>
              <w:rPr>
                <w:rFonts w:ascii="Arial" w:hAnsi="Arial" w:cs="Arial"/>
                <w:color w:val="000000"/>
                <w:sz w:val="18"/>
                <w:szCs w:val="18"/>
              </w:rPr>
            </w:pPr>
            <w:r>
              <w:rPr>
                <w:rFonts w:ascii="Arial" w:hAnsi="Arial" w:cs="Arial"/>
                <w:color w:val="000000"/>
                <w:sz w:val="18"/>
                <w:szCs w:val="18"/>
              </w:rPr>
              <w:t>56366</w:t>
            </w:r>
          </w:p>
        </w:tc>
      </w:tr>
      <w:tr w:rsidR="005527A3" w:rsidRPr="005B6894" w:rsidTr="002D320F">
        <w:trPr>
          <w:trHeight w:hRule="exact" w:val="80"/>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5527A3" w:rsidRPr="005B6894" w:rsidRDefault="005527A3" w:rsidP="003A4574">
            <w:pPr>
              <w:rPr>
                <w:rFonts w:ascii="Arial" w:hAnsi="Arial" w:cs="Arial"/>
                <w:sz w:val="16"/>
                <w:szCs w:val="16"/>
              </w:rPr>
            </w:pPr>
          </w:p>
        </w:tc>
        <w:tc>
          <w:tcPr>
            <w:tcW w:w="1079" w:type="dxa"/>
            <w:tcBorders>
              <w:top w:val="nil"/>
              <w:left w:val="single" w:sz="4" w:space="0" w:color="auto"/>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63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81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126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180" w:type="dxa"/>
            <w:tcBorders>
              <w:top w:val="nil"/>
              <w:left w:val="nil"/>
              <w:bottom w:val="nil"/>
              <w:right w:val="nil"/>
            </w:tcBorders>
          </w:tcPr>
          <w:p w:rsidR="005527A3" w:rsidRPr="005B6894" w:rsidRDefault="005527A3"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63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81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900" w:type="dxa"/>
            <w:gridSpan w:val="2"/>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720" w:type="dxa"/>
            <w:tcBorders>
              <w:top w:val="nil"/>
              <w:left w:val="nil"/>
              <w:bottom w:val="nil"/>
              <w:right w:val="nil"/>
            </w:tcBorders>
            <w:vAlign w:val="center"/>
          </w:tcPr>
          <w:p w:rsidR="005527A3" w:rsidRPr="005B6894" w:rsidRDefault="005527A3" w:rsidP="00071DBC">
            <w:pPr>
              <w:jc w:val="right"/>
              <w:rPr>
                <w:rFonts w:ascii="Arial" w:hAnsi="Arial" w:cs="Arial"/>
                <w:sz w:val="16"/>
                <w:szCs w:val="16"/>
              </w:rPr>
            </w:pPr>
          </w:p>
        </w:tc>
        <w:tc>
          <w:tcPr>
            <w:tcW w:w="900" w:type="dxa"/>
            <w:tcBorders>
              <w:top w:val="nil"/>
              <w:left w:val="nil"/>
              <w:bottom w:val="nil"/>
              <w:right w:val="single" w:sz="4" w:space="0" w:color="auto"/>
            </w:tcBorders>
            <w:vAlign w:val="center"/>
          </w:tcPr>
          <w:p w:rsidR="005527A3" w:rsidRPr="005B6894" w:rsidRDefault="005527A3" w:rsidP="00071DBC">
            <w:pPr>
              <w:jc w:val="right"/>
              <w:rPr>
                <w:rFonts w:ascii="Arial" w:hAnsi="Arial" w:cs="Arial"/>
                <w:color w:val="000000"/>
                <w:sz w:val="16"/>
                <w:szCs w:val="16"/>
              </w:rPr>
            </w:pPr>
          </w:p>
        </w:tc>
      </w:tr>
      <w:tr w:rsidR="005527A3"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5527A3" w:rsidRPr="005B6894" w:rsidRDefault="005527A3" w:rsidP="003A4574">
            <w:pPr>
              <w:rPr>
                <w:rFonts w:ascii="Arial" w:hAnsi="Arial" w:cs="Arial"/>
                <w:sz w:val="16"/>
                <w:szCs w:val="16"/>
              </w:rPr>
            </w:pPr>
            <w:r w:rsidRPr="005B6894">
              <w:rPr>
                <w:rFonts w:ascii="Arial" w:hAnsi="Arial" w:cs="Arial"/>
                <w:b/>
                <w:bCs/>
                <w:sz w:val="16"/>
                <w:szCs w:val="16"/>
              </w:rPr>
              <w:t>Region</w:t>
            </w:r>
          </w:p>
        </w:tc>
        <w:tc>
          <w:tcPr>
            <w:tcW w:w="1079" w:type="dxa"/>
            <w:tcBorders>
              <w:top w:val="nil"/>
              <w:left w:val="single" w:sz="4" w:space="0" w:color="auto"/>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63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81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126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180" w:type="dxa"/>
            <w:tcBorders>
              <w:top w:val="nil"/>
              <w:left w:val="nil"/>
              <w:bottom w:val="nil"/>
              <w:right w:val="nil"/>
            </w:tcBorders>
          </w:tcPr>
          <w:p w:rsidR="005527A3" w:rsidRPr="005B6894" w:rsidRDefault="005527A3"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63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81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900" w:type="dxa"/>
            <w:gridSpan w:val="2"/>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720" w:type="dxa"/>
            <w:tcBorders>
              <w:top w:val="nil"/>
              <w:left w:val="nil"/>
              <w:bottom w:val="nil"/>
              <w:right w:val="nil"/>
            </w:tcBorders>
            <w:vAlign w:val="center"/>
          </w:tcPr>
          <w:p w:rsidR="005527A3" w:rsidRPr="005B6894" w:rsidRDefault="005527A3" w:rsidP="00071DBC">
            <w:pPr>
              <w:jc w:val="right"/>
              <w:rPr>
                <w:rFonts w:ascii="Arial" w:hAnsi="Arial" w:cs="Arial"/>
                <w:sz w:val="16"/>
                <w:szCs w:val="16"/>
              </w:rPr>
            </w:pPr>
          </w:p>
        </w:tc>
        <w:tc>
          <w:tcPr>
            <w:tcW w:w="900" w:type="dxa"/>
            <w:tcBorders>
              <w:top w:val="nil"/>
              <w:left w:val="nil"/>
              <w:bottom w:val="nil"/>
              <w:right w:val="single" w:sz="4" w:space="0" w:color="auto"/>
            </w:tcBorders>
            <w:vAlign w:val="center"/>
          </w:tcPr>
          <w:p w:rsidR="005527A3" w:rsidRPr="005B6894" w:rsidRDefault="005527A3" w:rsidP="00071DBC">
            <w:pPr>
              <w:jc w:val="right"/>
              <w:rPr>
                <w:rFonts w:ascii="Arial" w:hAnsi="Arial" w:cs="Arial"/>
                <w:color w:val="000000"/>
                <w:sz w:val="16"/>
                <w:szCs w:val="16"/>
              </w:rPr>
            </w:pPr>
          </w:p>
        </w:tc>
      </w:tr>
      <w:tr w:rsidR="005527A3"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5527A3" w:rsidRPr="005B6894" w:rsidRDefault="005527A3" w:rsidP="008B7717">
            <w:pPr>
              <w:rPr>
                <w:rFonts w:ascii="Arial" w:hAnsi="Arial" w:cs="Arial"/>
                <w:sz w:val="16"/>
                <w:szCs w:val="16"/>
              </w:rPr>
            </w:pPr>
            <w:r w:rsidRPr="005B6894">
              <w:rPr>
                <w:rFonts w:ascii="Arial" w:hAnsi="Arial" w:cs="Arial"/>
                <w:sz w:val="16"/>
                <w:szCs w:val="16"/>
              </w:rPr>
              <w:t>West Bank</w:t>
            </w:r>
          </w:p>
        </w:tc>
        <w:tc>
          <w:tcPr>
            <w:tcW w:w="1079" w:type="dxa"/>
            <w:tcBorders>
              <w:top w:val="nil"/>
              <w:left w:val="single" w:sz="4" w:space="0" w:color="auto"/>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37.7</w:t>
            </w:r>
          </w:p>
        </w:tc>
        <w:tc>
          <w:tcPr>
            <w:tcW w:w="63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46.2</w:t>
            </w:r>
          </w:p>
        </w:tc>
        <w:tc>
          <w:tcPr>
            <w:tcW w:w="81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15.4</w:t>
            </w:r>
          </w:p>
        </w:tc>
        <w:tc>
          <w:tcPr>
            <w:tcW w:w="126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0.2</w:t>
            </w:r>
          </w:p>
        </w:tc>
        <w:tc>
          <w:tcPr>
            <w:tcW w:w="180" w:type="dxa"/>
            <w:tcBorders>
              <w:top w:val="nil"/>
              <w:left w:val="nil"/>
              <w:bottom w:val="nil"/>
              <w:right w:val="nil"/>
            </w:tcBorders>
          </w:tcPr>
          <w:p w:rsidR="005527A3" w:rsidRPr="005B6894" w:rsidRDefault="005527A3" w:rsidP="008B7717">
            <w:pPr>
              <w:jc w:val="right"/>
              <w:rPr>
                <w:rFonts w:ascii="Arial" w:hAnsi="Arial" w:cs="Arial"/>
                <w:color w:val="000000"/>
                <w:sz w:val="16"/>
                <w:szCs w:val="16"/>
              </w:rPr>
            </w:pPr>
          </w:p>
        </w:tc>
        <w:tc>
          <w:tcPr>
            <w:tcW w:w="99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0.4</w:t>
            </w:r>
          </w:p>
        </w:tc>
        <w:tc>
          <w:tcPr>
            <w:tcW w:w="63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0.2</w:t>
            </w:r>
          </w:p>
        </w:tc>
        <w:tc>
          <w:tcPr>
            <w:tcW w:w="900" w:type="dxa"/>
            <w:gridSpan w:val="2"/>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5527A3" w:rsidRPr="005B6894" w:rsidRDefault="005527A3" w:rsidP="008B7717">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33337</w:t>
            </w:r>
          </w:p>
        </w:tc>
      </w:tr>
      <w:tr w:rsidR="005527A3"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5527A3" w:rsidRPr="005B6894" w:rsidRDefault="005527A3" w:rsidP="008B7717">
            <w:pPr>
              <w:rPr>
                <w:rFonts w:ascii="Arial" w:hAnsi="Arial" w:cs="Arial"/>
                <w:sz w:val="16"/>
                <w:szCs w:val="16"/>
              </w:rPr>
            </w:pPr>
            <w:r w:rsidRPr="005B6894">
              <w:rPr>
                <w:rFonts w:ascii="Arial" w:hAnsi="Arial" w:cs="Arial"/>
                <w:sz w:val="16"/>
                <w:szCs w:val="16"/>
              </w:rPr>
              <w:t>Gaza Strip</w:t>
            </w:r>
          </w:p>
        </w:tc>
        <w:tc>
          <w:tcPr>
            <w:tcW w:w="1079" w:type="dxa"/>
            <w:tcBorders>
              <w:top w:val="nil"/>
              <w:left w:val="single" w:sz="4" w:space="0" w:color="auto"/>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81.9</w:t>
            </w:r>
          </w:p>
        </w:tc>
        <w:tc>
          <w:tcPr>
            <w:tcW w:w="63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16.6</w:t>
            </w:r>
          </w:p>
        </w:tc>
        <w:tc>
          <w:tcPr>
            <w:tcW w:w="81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1.6</w:t>
            </w:r>
          </w:p>
        </w:tc>
        <w:tc>
          <w:tcPr>
            <w:tcW w:w="126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5527A3" w:rsidRPr="005B6894" w:rsidRDefault="005527A3" w:rsidP="008B7717">
            <w:pPr>
              <w:jc w:val="right"/>
              <w:rPr>
                <w:rFonts w:ascii="Arial" w:hAnsi="Arial" w:cs="Arial"/>
                <w:color w:val="000000"/>
                <w:sz w:val="16"/>
                <w:szCs w:val="16"/>
              </w:rPr>
            </w:pPr>
          </w:p>
        </w:tc>
        <w:tc>
          <w:tcPr>
            <w:tcW w:w="99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5527A3" w:rsidRPr="005B6894" w:rsidRDefault="005527A3" w:rsidP="008B7717">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5527A3" w:rsidRPr="005B6894" w:rsidRDefault="005527A3" w:rsidP="008B7717">
            <w:pPr>
              <w:jc w:val="right"/>
              <w:rPr>
                <w:rFonts w:ascii="Arial" w:hAnsi="Arial" w:cs="Arial"/>
                <w:color w:val="000000"/>
                <w:sz w:val="16"/>
                <w:szCs w:val="16"/>
              </w:rPr>
            </w:pPr>
            <w:r w:rsidRPr="005B6894">
              <w:rPr>
                <w:rFonts w:ascii="Arial" w:hAnsi="Arial" w:cs="Arial"/>
                <w:color w:val="000000"/>
                <w:sz w:val="16"/>
                <w:szCs w:val="16"/>
              </w:rPr>
              <w:t>23029</w:t>
            </w:r>
          </w:p>
        </w:tc>
      </w:tr>
      <w:tr w:rsidR="005527A3"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5527A3" w:rsidRPr="005B6894" w:rsidRDefault="005527A3" w:rsidP="003A4574">
            <w:pPr>
              <w:rPr>
                <w:rFonts w:ascii="Arial" w:hAnsi="Arial" w:cs="Arial"/>
                <w:sz w:val="16"/>
                <w:szCs w:val="16"/>
              </w:rPr>
            </w:pPr>
            <w:r w:rsidRPr="005B6894">
              <w:rPr>
                <w:rFonts w:ascii="Arial" w:hAnsi="Arial" w:cs="Arial"/>
                <w:b/>
                <w:bCs/>
                <w:sz w:val="16"/>
                <w:szCs w:val="16"/>
              </w:rPr>
              <w:t>Governorate</w:t>
            </w:r>
          </w:p>
        </w:tc>
        <w:tc>
          <w:tcPr>
            <w:tcW w:w="1079" w:type="dxa"/>
            <w:tcBorders>
              <w:top w:val="nil"/>
              <w:left w:val="single" w:sz="4" w:space="0" w:color="auto"/>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63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81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126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180" w:type="dxa"/>
            <w:tcBorders>
              <w:top w:val="nil"/>
              <w:left w:val="nil"/>
              <w:bottom w:val="nil"/>
              <w:right w:val="nil"/>
            </w:tcBorders>
          </w:tcPr>
          <w:p w:rsidR="005527A3" w:rsidRPr="005B6894" w:rsidRDefault="005527A3"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63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810" w:type="dxa"/>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900" w:type="dxa"/>
            <w:gridSpan w:val="2"/>
            <w:tcBorders>
              <w:top w:val="nil"/>
              <w:left w:val="nil"/>
              <w:bottom w:val="nil"/>
              <w:right w:val="nil"/>
            </w:tcBorders>
            <w:vAlign w:val="center"/>
          </w:tcPr>
          <w:p w:rsidR="005527A3" w:rsidRPr="005B6894" w:rsidRDefault="005527A3" w:rsidP="00071DBC">
            <w:pPr>
              <w:jc w:val="right"/>
              <w:rPr>
                <w:rFonts w:ascii="Arial" w:hAnsi="Arial" w:cs="Arial"/>
                <w:color w:val="000000"/>
                <w:sz w:val="16"/>
                <w:szCs w:val="16"/>
              </w:rPr>
            </w:pPr>
          </w:p>
        </w:tc>
        <w:tc>
          <w:tcPr>
            <w:tcW w:w="720" w:type="dxa"/>
            <w:tcBorders>
              <w:top w:val="nil"/>
              <w:left w:val="nil"/>
              <w:bottom w:val="nil"/>
              <w:right w:val="nil"/>
            </w:tcBorders>
            <w:vAlign w:val="center"/>
          </w:tcPr>
          <w:p w:rsidR="005527A3" w:rsidRPr="005B6894" w:rsidRDefault="005527A3" w:rsidP="00071DBC">
            <w:pPr>
              <w:jc w:val="right"/>
              <w:rPr>
                <w:rFonts w:ascii="Arial" w:hAnsi="Arial" w:cs="Arial"/>
                <w:sz w:val="16"/>
                <w:szCs w:val="16"/>
              </w:rPr>
            </w:pPr>
          </w:p>
        </w:tc>
        <w:tc>
          <w:tcPr>
            <w:tcW w:w="900" w:type="dxa"/>
            <w:tcBorders>
              <w:top w:val="nil"/>
              <w:left w:val="nil"/>
              <w:bottom w:val="nil"/>
              <w:right w:val="single" w:sz="4" w:space="0" w:color="auto"/>
            </w:tcBorders>
            <w:vAlign w:val="center"/>
          </w:tcPr>
          <w:p w:rsidR="005527A3" w:rsidRPr="005B6894" w:rsidRDefault="005527A3" w:rsidP="00071DBC">
            <w:pPr>
              <w:jc w:val="right"/>
              <w:rPr>
                <w:rFonts w:ascii="Arial" w:hAnsi="Arial" w:cs="Arial"/>
                <w:color w:val="000000"/>
                <w:sz w:val="16"/>
                <w:szCs w:val="16"/>
              </w:rPr>
            </w:pP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Pr>
            </w:pPr>
            <w:r w:rsidRPr="005B6894">
              <w:rPr>
                <w:rFonts w:ascii="Arial" w:hAnsi="Arial" w:cs="Arial"/>
                <w:sz w:val="16"/>
                <w:szCs w:val="16"/>
              </w:rPr>
              <w:t>Jenin</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5.6</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50.2</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43.3</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0.4</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0.5</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0.1</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3777</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Pr>
            </w:pPr>
            <w:r w:rsidRPr="005B6894">
              <w:rPr>
                <w:rFonts w:ascii="Arial" w:hAnsi="Arial" w:cs="Arial"/>
                <w:sz w:val="16"/>
                <w:szCs w:val="16"/>
              </w:rPr>
              <w:t>Tubas</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8.5</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55.5</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36.0</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671</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Pr>
            </w:pPr>
            <w:r w:rsidRPr="005B6894">
              <w:rPr>
                <w:rFonts w:ascii="Arial" w:hAnsi="Arial" w:cs="Arial"/>
                <w:sz w:val="16"/>
                <w:szCs w:val="16"/>
              </w:rPr>
              <w:t>Tulkarm</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41.3</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51.5</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6.5</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0.6</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0.2</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2081</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Pr>
            </w:pPr>
            <w:r w:rsidRPr="005B6894">
              <w:rPr>
                <w:rFonts w:ascii="Arial" w:hAnsi="Arial" w:cs="Arial"/>
                <w:sz w:val="16"/>
                <w:szCs w:val="16"/>
              </w:rPr>
              <w:t>Nablus</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50.6</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38.0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11.4</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4486</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Qalqiliya</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37.0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38.3</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24.7</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1175</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Salfit</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23.2</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65.5</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11.3</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876</w:t>
            </w:r>
          </w:p>
        </w:tc>
      </w:tr>
      <w:tr w:rsidR="00136CB5" w:rsidRPr="005B6894" w:rsidTr="002D320F">
        <w:trPr>
          <w:trHeight w:hRule="exact" w:val="341"/>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Ramallah &amp; Al-Bireh</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32.6</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16.7</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0.1</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0.6</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3744</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Jericho &amp; Al-Aghwar</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79.6</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20.4</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658</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Jerusalem</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73.2</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20.7</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4.9</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0.2</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0.3</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0.7</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5119</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Bethlehem</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39.9</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46.2</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11.5</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0.2</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2.2</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2640</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Hebron</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30.9</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57.5</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11.2</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0.1</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0.2</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8110</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Gaza North</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94.1</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3.6</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2.2</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0.1</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0.1</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4307</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Gaza</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97.2</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2.5</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0.3</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8334</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Deir El-Balah</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87.5</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9.9</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2.6</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3431</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tl/>
              </w:rPr>
            </w:pPr>
            <w:r w:rsidRPr="005B6894">
              <w:rPr>
                <w:rFonts w:ascii="Arial" w:hAnsi="Arial" w:cs="Arial"/>
                <w:sz w:val="16"/>
                <w:szCs w:val="16"/>
              </w:rPr>
              <w:t>Khan Yunis</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35.8</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63.2</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1.1</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4294</w:t>
            </w:r>
          </w:p>
        </w:tc>
      </w:tr>
      <w:tr w:rsidR="00136CB5" w:rsidRPr="005B6894" w:rsidTr="002D320F">
        <w:trPr>
          <w:trHeight w:hRule="exact" w:val="284"/>
          <w:jc w:val="center"/>
        </w:trPr>
        <w:tc>
          <w:tcPr>
            <w:tcW w:w="1700" w:type="dxa"/>
            <w:tcBorders>
              <w:top w:val="nil"/>
              <w:left w:val="single" w:sz="4" w:space="0" w:color="auto"/>
              <w:bottom w:val="nil"/>
              <w:right w:val="single" w:sz="4" w:space="0" w:color="auto"/>
            </w:tcBorders>
            <w:shd w:val="clear" w:color="auto" w:fill="FFFFFF" w:themeFill="background1"/>
            <w:vAlign w:val="center"/>
          </w:tcPr>
          <w:p w:rsidR="00136CB5" w:rsidRPr="005B6894" w:rsidRDefault="00136CB5" w:rsidP="003A4574">
            <w:pPr>
              <w:rPr>
                <w:rFonts w:ascii="Arial" w:hAnsi="Arial" w:cs="Arial"/>
                <w:sz w:val="16"/>
                <w:szCs w:val="16"/>
              </w:rPr>
            </w:pPr>
            <w:r w:rsidRPr="005B6894">
              <w:rPr>
                <w:rFonts w:ascii="Arial" w:hAnsi="Arial" w:cs="Arial"/>
                <w:sz w:val="16"/>
                <w:szCs w:val="16"/>
              </w:rPr>
              <w:t>Rafah</w:t>
            </w:r>
          </w:p>
        </w:tc>
        <w:tc>
          <w:tcPr>
            <w:tcW w:w="1079" w:type="dxa"/>
            <w:tcBorders>
              <w:top w:val="nil"/>
              <w:left w:val="single" w:sz="4" w:space="0" w:color="auto"/>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81.0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15.0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3.9</w:t>
            </w:r>
          </w:p>
        </w:tc>
        <w:tc>
          <w:tcPr>
            <w:tcW w:w="126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180" w:type="dxa"/>
            <w:tcBorders>
              <w:top w:val="nil"/>
              <w:left w:val="nil"/>
              <w:bottom w:val="nil"/>
              <w:right w:val="nil"/>
            </w:tcBorders>
          </w:tcPr>
          <w:p w:rsidR="00136CB5" w:rsidRPr="005B6894" w:rsidRDefault="00136CB5" w:rsidP="00071DBC">
            <w:pPr>
              <w:jc w:val="right"/>
              <w:rPr>
                <w:rFonts w:ascii="Arial" w:hAnsi="Arial" w:cs="Arial"/>
                <w:color w:val="000000"/>
                <w:sz w:val="16"/>
                <w:szCs w:val="16"/>
              </w:rPr>
            </w:pPr>
          </w:p>
        </w:tc>
        <w:tc>
          <w:tcPr>
            <w:tcW w:w="99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63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810" w:type="dxa"/>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900" w:type="dxa"/>
            <w:gridSpan w:val="2"/>
            <w:tcBorders>
              <w:top w:val="nil"/>
              <w:left w:val="nil"/>
              <w:bottom w:val="nil"/>
              <w:right w:val="nil"/>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0.0</w:t>
            </w:r>
          </w:p>
        </w:tc>
        <w:tc>
          <w:tcPr>
            <w:tcW w:w="720" w:type="dxa"/>
            <w:tcBorders>
              <w:top w:val="nil"/>
              <w:left w:val="nil"/>
              <w:bottom w:val="nil"/>
              <w:right w:val="nil"/>
            </w:tcBorders>
            <w:vAlign w:val="center"/>
          </w:tcPr>
          <w:p w:rsidR="00136CB5" w:rsidRPr="005B6894" w:rsidRDefault="00136CB5" w:rsidP="00071DBC">
            <w:pPr>
              <w:jc w:val="right"/>
              <w:rPr>
                <w:rFonts w:ascii="Arial" w:hAnsi="Arial" w:cs="Arial"/>
                <w:sz w:val="16"/>
                <w:szCs w:val="16"/>
              </w:rPr>
            </w:pPr>
            <w:r w:rsidRPr="005B6894">
              <w:rPr>
                <w:rFonts w:ascii="Arial" w:hAnsi="Arial" w:cs="Arial"/>
                <w:sz w:val="16"/>
                <w:szCs w:val="16"/>
              </w:rPr>
              <w:t>100.0</w:t>
            </w:r>
          </w:p>
        </w:tc>
        <w:tc>
          <w:tcPr>
            <w:tcW w:w="900" w:type="dxa"/>
            <w:tcBorders>
              <w:top w:val="nil"/>
              <w:left w:val="nil"/>
              <w:bottom w:val="nil"/>
              <w:right w:val="single" w:sz="4" w:space="0" w:color="auto"/>
            </w:tcBorders>
            <w:vAlign w:val="center"/>
          </w:tcPr>
          <w:p w:rsidR="00136CB5" w:rsidRPr="005B6894" w:rsidRDefault="00136CB5" w:rsidP="00071DBC">
            <w:pPr>
              <w:jc w:val="right"/>
              <w:rPr>
                <w:rFonts w:ascii="Arial" w:hAnsi="Arial" w:cs="Arial"/>
                <w:color w:val="000000"/>
                <w:sz w:val="16"/>
                <w:szCs w:val="16"/>
              </w:rPr>
            </w:pPr>
            <w:r w:rsidRPr="005B6894">
              <w:rPr>
                <w:rFonts w:ascii="Arial" w:hAnsi="Arial" w:cs="Arial"/>
                <w:color w:val="000000"/>
                <w:sz w:val="16"/>
                <w:szCs w:val="16"/>
              </w:rPr>
              <w:t>2664</w:t>
            </w:r>
          </w:p>
        </w:tc>
      </w:tr>
      <w:tr w:rsidR="001F2403" w:rsidRPr="008212C5" w:rsidTr="002D320F">
        <w:trPr>
          <w:trHeight w:hRule="exact" w:val="284"/>
          <w:jc w:val="center"/>
        </w:trPr>
        <w:tc>
          <w:tcPr>
            <w:tcW w:w="1700" w:type="dxa"/>
            <w:tcBorders>
              <w:top w:val="nil"/>
              <w:bottom w:val="nil"/>
              <w:right w:val="single" w:sz="4" w:space="0" w:color="auto"/>
            </w:tcBorders>
            <w:shd w:val="clear" w:color="auto" w:fill="auto"/>
            <w:vAlign w:val="bottom"/>
          </w:tcPr>
          <w:p w:rsidR="001F2403" w:rsidRPr="008212C5" w:rsidRDefault="001F2403" w:rsidP="00C6767D">
            <w:pPr>
              <w:rPr>
                <w:rFonts w:ascii="Arial" w:hAnsi="Arial" w:cs="Arial"/>
                <w:b/>
                <w:bCs/>
                <w:sz w:val="16"/>
                <w:szCs w:val="16"/>
              </w:rPr>
            </w:pPr>
            <w:r w:rsidRPr="008212C5">
              <w:rPr>
                <w:rFonts w:ascii="Arial" w:hAnsi="Arial" w:cs="Arial"/>
                <w:b/>
                <w:bCs/>
                <w:sz w:val="16"/>
                <w:szCs w:val="16"/>
              </w:rPr>
              <w:t>Area</w:t>
            </w:r>
          </w:p>
        </w:tc>
        <w:tc>
          <w:tcPr>
            <w:tcW w:w="1079" w:type="dxa"/>
            <w:tcBorders>
              <w:top w:val="nil"/>
              <w:left w:val="single" w:sz="4" w:space="0" w:color="auto"/>
              <w:bottom w:val="nil"/>
              <w:right w:val="nil"/>
            </w:tcBorders>
            <w:shd w:val="clear" w:color="auto" w:fill="auto"/>
          </w:tcPr>
          <w:p w:rsidR="001F2403" w:rsidRPr="008212C5" w:rsidRDefault="001F2403" w:rsidP="00C6767D">
            <w:pPr>
              <w:rPr>
                <w:rFonts w:ascii="Arial" w:hAnsi="Arial" w:cs="Arial"/>
                <w:b/>
                <w:bCs/>
                <w:sz w:val="16"/>
                <w:szCs w:val="16"/>
              </w:rPr>
            </w:pPr>
          </w:p>
        </w:tc>
        <w:tc>
          <w:tcPr>
            <w:tcW w:w="630" w:type="dxa"/>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810" w:type="dxa"/>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1260" w:type="dxa"/>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180" w:type="dxa"/>
            <w:tcBorders>
              <w:top w:val="nil"/>
              <w:left w:val="nil"/>
              <w:bottom w:val="nil"/>
              <w:right w:val="nil"/>
            </w:tcBorders>
          </w:tcPr>
          <w:p w:rsidR="001F2403" w:rsidRPr="008212C5" w:rsidRDefault="001F2403" w:rsidP="00C6767D">
            <w:pPr>
              <w:rPr>
                <w:rFonts w:ascii="Arial" w:hAnsi="Arial" w:cs="Arial"/>
                <w:b/>
                <w:bCs/>
                <w:sz w:val="16"/>
                <w:szCs w:val="16"/>
              </w:rPr>
            </w:pPr>
          </w:p>
        </w:tc>
        <w:tc>
          <w:tcPr>
            <w:tcW w:w="990" w:type="dxa"/>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630" w:type="dxa"/>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828" w:type="dxa"/>
            <w:gridSpan w:val="2"/>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882" w:type="dxa"/>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720" w:type="dxa"/>
            <w:tcBorders>
              <w:top w:val="nil"/>
              <w:left w:val="nil"/>
              <w:bottom w:val="nil"/>
              <w:right w:val="nil"/>
            </w:tcBorders>
            <w:shd w:val="clear" w:color="auto" w:fill="auto"/>
          </w:tcPr>
          <w:p w:rsidR="001F2403" w:rsidRPr="008212C5" w:rsidRDefault="001F2403" w:rsidP="00C6767D">
            <w:pPr>
              <w:rPr>
                <w:rFonts w:ascii="Arial" w:hAnsi="Arial" w:cs="Arial"/>
                <w:b/>
                <w:bCs/>
                <w:sz w:val="16"/>
                <w:szCs w:val="16"/>
              </w:rPr>
            </w:pPr>
          </w:p>
        </w:tc>
        <w:tc>
          <w:tcPr>
            <w:tcW w:w="900" w:type="dxa"/>
            <w:tcBorders>
              <w:top w:val="nil"/>
              <w:left w:val="nil"/>
              <w:bottom w:val="nil"/>
              <w:right w:val="single" w:sz="4" w:space="0" w:color="auto"/>
            </w:tcBorders>
            <w:shd w:val="clear" w:color="auto" w:fill="auto"/>
          </w:tcPr>
          <w:p w:rsidR="001F2403" w:rsidRPr="008212C5" w:rsidRDefault="001F2403" w:rsidP="00C6767D">
            <w:pPr>
              <w:rPr>
                <w:rFonts w:ascii="Arial" w:hAnsi="Arial" w:cs="Arial"/>
                <w:b/>
                <w:bCs/>
                <w:sz w:val="16"/>
                <w:szCs w:val="16"/>
                <w:lang w:bidi="ar-SY"/>
              </w:rPr>
            </w:pPr>
          </w:p>
        </w:tc>
      </w:tr>
      <w:tr w:rsidR="001F2403" w:rsidRPr="008212C5" w:rsidTr="002D320F">
        <w:trPr>
          <w:trHeight w:hRule="exact" w:val="284"/>
          <w:jc w:val="center"/>
        </w:trPr>
        <w:tc>
          <w:tcPr>
            <w:tcW w:w="1700" w:type="dxa"/>
            <w:tcBorders>
              <w:top w:val="nil"/>
              <w:bottom w:val="nil"/>
              <w:right w:val="single" w:sz="4" w:space="0" w:color="auto"/>
            </w:tcBorders>
            <w:shd w:val="clear" w:color="auto" w:fill="FFFFFF" w:themeFill="background1"/>
            <w:vAlign w:val="bottom"/>
          </w:tcPr>
          <w:p w:rsidR="001F2403" w:rsidRPr="008212C5" w:rsidRDefault="001F2403" w:rsidP="00C6767D">
            <w:pPr>
              <w:rPr>
                <w:rFonts w:ascii="Arial" w:hAnsi="Arial" w:cs="Arial"/>
                <w:sz w:val="16"/>
                <w:szCs w:val="16"/>
                <w:rtl/>
              </w:rPr>
            </w:pPr>
            <w:r w:rsidRPr="008212C5">
              <w:rPr>
                <w:rFonts w:ascii="Arial" w:hAnsi="Arial" w:cs="Arial"/>
                <w:sz w:val="16"/>
                <w:szCs w:val="16"/>
              </w:rPr>
              <w:t>Urban</w:t>
            </w:r>
          </w:p>
        </w:tc>
        <w:tc>
          <w:tcPr>
            <w:tcW w:w="1079" w:type="dxa"/>
            <w:tcBorders>
              <w:top w:val="nil"/>
              <w:left w:val="single" w:sz="4" w:space="0" w:color="auto"/>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62.1</w:t>
            </w:r>
          </w:p>
        </w:tc>
        <w:tc>
          <w:tcPr>
            <w:tcW w:w="63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29.7</w:t>
            </w:r>
          </w:p>
        </w:tc>
        <w:tc>
          <w:tcPr>
            <w:tcW w:w="81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7.9</w:t>
            </w:r>
          </w:p>
        </w:tc>
        <w:tc>
          <w:tcPr>
            <w:tcW w:w="126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0.1</w:t>
            </w:r>
          </w:p>
        </w:tc>
        <w:tc>
          <w:tcPr>
            <w:tcW w:w="180" w:type="dxa"/>
            <w:tcBorders>
              <w:top w:val="nil"/>
              <w:left w:val="nil"/>
              <w:bottom w:val="nil"/>
              <w:right w:val="nil"/>
            </w:tcBorders>
          </w:tcPr>
          <w:p w:rsidR="001F2403" w:rsidRPr="008212C5" w:rsidRDefault="001F2403" w:rsidP="00DB404B">
            <w:pPr>
              <w:jc w:val="right"/>
              <w:rPr>
                <w:rFonts w:ascii="Arial" w:hAnsi="Arial" w:cs="Arial"/>
                <w:color w:val="000000"/>
                <w:sz w:val="16"/>
                <w:szCs w:val="16"/>
              </w:rPr>
            </w:pPr>
          </w:p>
        </w:tc>
        <w:tc>
          <w:tcPr>
            <w:tcW w:w="99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0.2</w:t>
            </w:r>
          </w:p>
        </w:tc>
        <w:tc>
          <w:tcPr>
            <w:tcW w:w="63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828" w:type="dxa"/>
            <w:gridSpan w:val="2"/>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0.1</w:t>
            </w:r>
          </w:p>
        </w:tc>
        <w:tc>
          <w:tcPr>
            <w:tcW w:w="882"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720" w:type="dxa"/>
            <w:tcBorders>
              <w:top w:val="nil"/>
              <w:left w:val="nil"/>
              <w:bottom w:val="nil"/>
              <w:right w:val="nil"/>
            </w:tcBorders>
            <w:vAlign w:val="center"/>
          </w:tcPr>
          <w:p w:rsidR="001F2403" w:rsidRPr="008212C5" w:rsidRDefault="001F2403"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41978</w:t>
            </w:r>
          </w:p>
        </w:tc>
      </w:tr>
      <w:tr w:rsidR="001F2403" w:rsidRPr="008212C5" w:rsidTr="002D320F">
        <w:trPr>
          <w:trHeight w:hRule="exact" w:val="284"/>
          <w:jc w:val="center"/>
        </w:trPr>
        <w:tc>
          <w:tcPr>
            <w:tcW w:w="1700" w:type="dxa"/>
            <w:tcBorders>
              <w:top w:val="nil"/>
              <w:bottom w:val="nil"/>
              <w:right w:val="single" w:sz="4" w:space="0" w:color="auto"/>
            </w:tcBorders>
            <w:shd w:val="clear" w:color="auto" w:fill="FFFFFF" w:themeFill="background1"/>
            <w:vAlign w:val="bottom"/>
          </w:tcPr>
          <w:p w:rsidR="001F2403" w:rsidRPr="008212C5" w:rsidRDefault="001F2403" w:rsidP="00C6767D">
            <w:pPr>
              <w:rPr>
                <w:rFonts w:ascii="Arial" w:hAnsi="Arial" w:cs="Arial"/>
                <w:sz w:val="16"/>
                <w:szCs w:val="16"/>
                <w:rtl/>
              </w:rPr>
            </w:pPr>
            <w:r w:rsidRPr="008212C5">
              <w:rPr>
                <w:rFonts w:ascii="Arial" w:hAnsi="Arial" w:cs="Arial"/>
                <w:sz w:val="16"/>
                <w:szCs w:val="16"/>
              </w:rPr>
              <w:t>Rural</w:t>
            </w:r>
          </w:p>
        </w:tc>
        <w:tc>
          <w:tcPr>
            <w:tcW w:w="1079" w:type="dxa"/>
            <w:tcBorders>
              <w:top w:val="nil"/>
              <w:left w:val="single" w:sz="4" w:space="0" w:color="auto"/>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10.0</w:t>
            </w:r>
          </w:p>
        </w:tc>
        <w:tc>
          <w:tcPr>
            <w:tcW w:w="63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67.1</w:t>
            </w:r>
          </w:p>
        </w:tc>
        <w:tc>
          <w:tcPr>
            <w:tcW w:w="81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22.2</w:t>
            </w:r>
          </w:p>
        </w:tc>
        <w:tc>
          <w:tcPr>
            <w:tcW w:w="126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0.2</w:t>
            </w:r>
          </w:p>
        </w:tc>
        <w:tc>
          <w:tcPr>
            <w:tcW w:w="180" w:type="dxa"/>
            <w:tcBorders>
              <w:top w:val="nil"/>
              <w:left w:val="nil"/>
              <w:bottom w:val="nil"/>
              <w:right w:val="nil"/>
            </w:tcBorders>
          </w:tcPr>
          <w:p w:rsidR="001F2403" w:rsidRPr="008212C5" w:rsidRDefault="001F2403" w:rsidP="00DB404B">
            <w:pPr>
              <w:jc w:val="right"/>
              <w:rPr>
                <w:rFonts w:ascii="Arial" w:hAnsi="Arial" w:cs="Arial"/>
                <w:color w:val="000000"/>
                <w:sz w:val="16"/>
                <w:szCs w:val="16"/>
              </w:rPr>
            </w:pPr>
          </w:p>
        </w:tc>
        <w:tc>
          <w:tcPr>
            <w:tcW w:w="99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0.5</w:t>
            </w:r>
          </w:p>
        </w:tc>
        <w:tc>
          <w:tcPr>
            <w:tcW w:w="63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828" w:type="dxa"/>
            <w:gridSpan w:val="2"/>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882"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720" w:type="dxa"/>
            <w:tcBorders>
              <w:top w:val="nil"/>
              <w:left w:val="nil"/>
              <w:bottom w:val="nil"/>
              <w:right w:val="nil"/>
            </w:tcBorders>
            <w:vAlign w:val="center"/>
          </w:tcPr>
          <w:p w:rsidR="001F2403" w:rsidRPr="008212C5" w:rsidRDefault="001F2403"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9440</w:t>
            </w:r>
          </w:p>
        </w:tc>
      </w:tr>
      <w:tr w:rsidR="001F2403" w:rsidRPr="008212C5" w:rsidTr="002D320F">
        <w:trPr>
          <w:trHeight w:hRule="exact" w:val="284"/>
          <w:jc w:val="center"/>
        </w:trPr>
        <w:tc>
          <w:tcPr>
            <w:tcW w:w="1700" w:type="dxa"/>
            <w:tcBorders>
              <w:top w:val="nil"/>
              <w:bottom w:val="nil"/>
              <w:right w:val="single" w:sz="4" w:space="0" w:color="auto"/>
            </w:tcBorders>
            <w:shd w:val="clear" w:color="auto" w:fill="FFFFFF" w:themeFill="background1"/>
            <w:vAlign w:val="bottom"/>
          </w:tcPr>
          <w:p w:rsidR="001F2403" w:rsidRPr="008212C5" w:rsidRDefault="001F2403" w:rsidP="00C6767D">
            <w:pPr>
              <w:rPr>
                <w:rFonts w:ascii="Arial" w:hAnsi="Arial" w:cs="Arial"/>
                <w:sz w:val="16"/>
                <w:szCs w:val="16"/>
                <w:rtl/>
              </w:rPr>
            </w:pPr>
            <w:r w:rsidRPr="008212C5">
              <w:rPr>
                <w:rFonts w:ascii="Arial" w:hAnsi="Arial" w:cs="Arial"/>
                <w:sz w:val="16"/>
                <w:szCs w:val="16"/>
              </w:rPr>
              <w:t>Camps</w:t>
            </w:r>
          </w:p>
        </w:tc>
        <w:tc>
          <w:tcPr>
            <w:tcW w:w="1079" w:type="dxa"/>
            <w:tcBorders>
              <w:top w:val="nil"/>
              <w:left w:val="single" w:sz="4" w:space="0" w:color="auto"/>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89.1</w:t>
            </w:r>
          </w:p>
        </w:tc>
        <w:tc>
          <w:tcPr>
            <w:tcW w:w="63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8.8</w:t>
            </w:r>
          </w:p>
        </w:tc>
        <w:tc>
          <w:tcPr>
            <w:tcW w:w="81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2.1</w:t>
            </w:r>
          </w:p>
        </w:tc>
        <w:tc>
          <w:tcPr>
            <w:tcW w:w="126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180" w:type="dxa"/>
            <w:tcBorders>
              <w:top w:val="nil"/>
              <w:left w:val="nil"/>
              <w:bottom w:val="nil"/>
              <w:right w:val="nil"/>
            </w:tcBorders>
          </w:tcPr>
          <w:p w:rsidR="001F2403" w:rsidRPr="008212C5" w:rsidRDefault="001F2403" w:rsidP="00DB404B">
            <w:pPr>
              <w:jc w:val="right"/>
              <w:rPr>
                <w:rFonts w:ascii="Arial" w:hAnsi="Arial" w:cs="Arial"/>
                <w:color w:val="000000"/>
                <w:sz w:val="16"/>
                <w:szCs w:val="16"/>
              </w:rPr>
            </w:pPr>
          </w:p>
        </w:tc>
        <w:tc>
          <w:tcPr>
            <w:tcW w:w="99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630"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828" w:type="dxa"/>
            <w:gridSpan w:val="2"/>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882" w:type="dxa"/>
            <w:tcBorders>
              <w:top w:val="nil"/>
              <w:left w:val="nil"/>
              <w:bottom w:val="nil"/>
              <w:right w:val="nil"/>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0.0</w:t>
            </w:r>
          </w:p>
        </w:tc>
        <w:tc>
          <w:tcPr>
            <w:tcW w:w="720" w:type="dxa"/>
            <w:tcBorders>
              <w:top w:val="nil"/>
              <w:left w:val="nil"/>
              <w:bottom w:val="nil"/>
              <w:right w:val="nil"/>
            </w:tcBorders>
            <w:vAlign w:val="center"/>
          </w:tcPr>
          <w:p w:rsidR="001F2403" w:rsidRPr="008212C5" w:rsidRDefault="001F2403"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vAlign w:val="center"/>
          </w:tcPr>
          <w:p w:rsidR="001F2403" w:rsidRPr="008212C5" w:rsidRDefault="001F2403" w:rsidP="00DB404B">
            <w:pPr>
              <w:jc w:val="right"/>
              <w:rPr>
                <w:rFonts w:ascii="Arial" w:hAnsi="Arial" w:cs="Arial"/>
                <w:color w:val="000000"/>
                <w:sz w:val="16"/>
                <w:szCs w:val="16"/>
              </w:rPr>
            </w:pPr>
            <w:r w:rsidRPr="008212C5">
              <w:rPr>
                <w:rFonts w:ascii="Arial" w:hAnsi="Arial" w:cs="Arial"/>
                <w:color w:val="000000"/>
                <w:sz w:val="16"/>
                <w:szCs w:val="16"/>
              </w:rPr>
              <w:t>4948</w:t>
            </w:r>
          </w:p>
        </w:tc>
      </w:tr>
      <w:tr w:rsidR="001F2403" w:rsidRPr="008212C5" w:rsidTr="002D320F">
        <w:trPr>
          <w:trHeight w:hRule="exact" w:val="641"/>
          <w:jc w:val="center"/>
        </w:trPr>
        <w:tc>
          <w:tcPr>
            <w:tcW w:w="1700" w:type="dxa"/>
            <w:tcBorders>
              <w:top w:val="nil"/>
              <w:bottom w:val="nil"/>
              <w:right w:val="single" w:sz="4" w:space="0" w:color="auto"/>
            </w:tcBorders>
            <w:shd w:val="clear" w:color="auto" w:fill="auto"/>
            <w:vAlign w:val="center"/>
          </w:tcPr>
          <w:p w:rsidR="001F2403" w:rsidRPr="008212C5" w:rsidRDefault="001F2403" w:rsidP="00C6767D">
            <w:pPr>
              <w:rPr>
                <w:rFonts w:ascii="Arial" w:hAnsi="Arial" w:cs="Arial"/>
                <w:b/>
                <w:bCs/>
                <w:sz w:val="16"/>
                <w:szCs w:val="16"/>
              </w:rPr>
            </w:pPr>
            <w:r w:rsidRPr="008212C5">
              <w:rPr>
                <w:rFonts w:ascii="Arial" w:hAnsi="Arial" w:cs="Arial"/>
                <w:b/>
                <w:bCs/>
                <w:sz w:val="16"/>
                <w:szCs w:val="16"/>
              </w:rPr>
              <w:t xml:space="preserve">Education of head of household </w:t>
            </w:r>
          </w:p>
        </w:tc>
        <w:tc>
          <w:tcPr>
            <w:tcW w:w="1079" w:type="dxa"/>
            <w:tcBorders>
              <w:top w:val="nil"/>
              <w:left w:val="single" w:sz="4" w:space="0" w:color="auto"/>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630" w:type="dxa"/>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810" w:type="dxa"/>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1260" w:type="dxa"/>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180" w:type="dxa"/>
            <w:tcBorders>
              <w:top w:val="nil"/>
              <w:left w:val="nil"/>
              <w:bottom w:val="nil"/>
              <w:right w:val="nil"/>
            </w:tcBorders>
          </w:tcPr>
          <w:p w:rsidR="001F2403" w:rsidRPr="008212C5" w:rsidRDefault="001F2403" w:rsidP="00DB404B">
            <w:pPr>
              <w:jc w:val="right"/>
              <w:rPr>
                <w:rFonts w:ascii="Arial" w:hAnsi="Arial" w:cs="Arial"/>
                <w:b/>
                <w:bCs/>
                <w:sz w:val="16"/>
                <w:szCs w:val="16"/>
              </w:rPr>
            </w:pPr>
          </w:p>
        </w:tc>
        <w:tc>
          <w:tcPr>
            <w:tcW w:w="990" w:type="dxa"/>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630" w:type="dxa"/>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828" w:type="dxa"/>
            <w:gridSpan w:val="2"/>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882" w:type="dxa"/>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720" w:type="dxa"/>
            <w:tcBorders>
              <w:top w:val="nil"/>
              <w:left w:val="nil"/>
              <w:bottom w:val="nil"/>
              <w:right w:val="nil"/>
            </w:tcBorders>
            <w:shd w:val="clear" w:color="auto" w:fill="auto"/>
            <w:vAlign w:val="center"/>
          </w:tcPr>
          <w:p w:rsidR="001F2403" w:rsidRPr="008212C5" w:rsidRDefault="001F2403" w:rsidP="00DB404B">
            <w:pPr>
              <w:jc w:val="right"/>
              <w:rPr>
                <w:rFonts w:ascii="Arial" w:hAnsi="Arial" w:cs="Arial"/>
                <w:b/>
                <w:bCs/>
                <w:sz w:val="16"/>
                <w:szCs w:val="16"/>
              </w:rPr>
            </w:pPr>
          </w:p>
        </w:tc>
        <w:tc>
          <w:tcPr>
            <w:tcW w:w="900" w:type="dxa"/>
            <w:tcBorders>
              <w:top w:val="nil"/>
              <w:left w:val="nil"/>
              <w:bottom w:val="nil"/>
              <w:right w:val="single" w:sz="4" w:space="0" w:color="auto"/>
            </w:tcBorders>
            <w:shd w:val="clear" w:color="auto" w:fill="auto"/>
            <w:vAlign w:val="center"/>
          </w:tcPr>
          <w:p w:rsidR="001F2403" w:rsidRPr="008212C5" w:rsidRDefault="001F2403" w:rsidP="00DB404B">
            <w:pPr>
              <w:jc w:val="right"/>
              <w:rPr>
                <w:rFonts w:ascii="Arial" w:hAnsi="Arial" w:cs="Arial"/>
                <w:b/>
                <w:bCs/>
                <w:sz w:val="16"/>
                <w:szCs w:val="16"/>
              </w:rPr>
            </w:pPr>
          </w:p>
        </w:tc>
      </w:tr>
      <w:tr w:rsidR="001D0850" w:rsidRPr="008212C5" w:rsidTr="002D320F">
        <w:trPr>
          <w:trHeight w:hRule="exact" w:val="284"/>
          <w:jc w:val="center"/>
        </w:trPr>
        <w:tc>
          <w:tcPr>
            <w:tcW w:w="1700" w:type="dxa"/>
            <w:tcBorders>
              <w:top w:val="nil"/>
              <w:bottom w:val="nil"/>
              <w:right w:val="single" w:sz="4" w:space="0" w:color="auto"/>
            </w:tcBorders>
            <w:shd w:val="clear" w:color="auto" w:fill="FFFFFF" w:themeFill="background1"/>
            <w:vAlign w:val="center"/>
          </w:tcPr>
          <w:p w:rsidR="001D0850" w:rsidRPr="008212C5" w:rsidRDefault="001D0850" w:rsidP="00CC663F">
            <w:pPr>
              <w:rPr>
                <w:rFonts w:ascii="Arial" w:hAnsi="Arial" w:cs="Arial"/>
                <w:sz w:val="16"/>
                <w:szCs w:val="16"/>
              </w:rPr>
            </w:pPr>
            <w:r w:rsidRPr="008212C5">
              <w:rPr>
                <w:rFonts w:ascii="Arial" w:hAnsi="Arial" w:cs="Arial"/>
                <w:sz w:val="16"/>
                <w:szCs w:val="16"/>
              </w:rPr>
              <w:t>None</w:t>
            </w:r>
          </w:p>
        </w:tc>
        <w:tc>
          <w:tcPr>
            <w:tcW w:w="1079" w:type="dxa"/>
            <w:tcBorders>
              <w:top w:val="nil"/>
              <w:left w:val="single" w:sz="4" w:space="0" w:color="auto"/>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43.7</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44.2</w:t>
            </w:r>
          </w:p>
        </w:tc>
        <w:tc>
          <w:tcPr>
            <w:tcW w:w="81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11.3</w:t>
            </w:r>
          </w:p>
        </w:tc>
        <w:tc>
          <w:tcPr>
            <w:tcW w:w="126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180" w:type="dxa"/>
            <w:tcBorders>
              <w:top w:val="nil"/>
              <w:left w:val="nil"/>
              <w:bottom w:val="nil"/>
              <w:right w:val="nil"/>
            </w:tcBorders>
          </w:tcPr>
          <w:p w:rsidR="001D0850" w:rsidRPr="008212C5" w:rsidRDefault="001D0850" w:rsidP="00DB404B">
            <w:pPr>
              <w:jc w:val="right"/>
              <w:rPr>
                <w:rFonts w:ascii="Arial" w:hAnsi="Arial" w:cs="Arial"/>
                <w:sz w:val="16"/>
                <w:szCs w:val="16"/>
              </w:rPr>
            </w:pPr>
          </w:p>
        </w:tc>
        <w:tc>
          <w:tcPr>
            <w:tcW w:w="99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0.5</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828" w:type="dxa"/>
            <w:gridSpan w:val="2"/>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0.1</w:t>
            </w:r>
          </w:p>
        </w:tc>
        <w:tc>
          <w:tcPr>
            <w:tcW w:w="882"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0.2</w:t>
            </w:r>
          </w:p>
        </w:tc>
        <w:tc>
          <w:tcPr>
            <w:tcW w:w="720" w:type="dxa"/>
            <w:tcBorders>
              <w:top w:val="nil"/>
              <w:left w:val="nil"/>
              <w:bottom w:val="nil"/>
              <w:right w:val="nil"/>
            </w:tcBorders>
          </w:tcPr>
          <w:p w:rsidR="001D0850" w:rsidRPr="008212C5" w:rsidRDefault="001D0850"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tcPr>
          <w:p w:rsidR="001D0850" w:rsidRDefault="001D0850">
            <w:pPr>
              <w:jc w:val="right"/>
              <w:rPr>
                <w:rFonts w:ascii="Arial" w:hAnsi="Arial" w:cs="Arial"/>
                <w:color w:val="000000"/>
                <w:sz w:val="18"/>
                <w:szCs w:val="18"/>
              </w:rPr>
            </w:pPr>
            <w:r>
              <w:rPr>
                <w:rFonts w:ascii="Arial" w:hAnsi="Arial" w:cs="Arial"/>
                <w:color w:val="000000"/>
                <w:sz w:val="18"/>
                <w:szCs w:val="18"/>
              </w:rPr>
              <w:t>1761</w:t>
            </w:r>
          </w:p>
        </w:tc>
      </w:tr>
      <w:tr w:rsidR="001D0850" w:rsidRPr="008212C5" w:rsidTr="002D320F">
        <w:trPr>
          <w:trHeight w:hRule="exact" w:val="284"/>
          <w:jc w:val="center"/>
        </w:trPr>
        <w:tc>
          <w:tcPr>
            <w:tcW w:w="1700" w:type="dxa"/>
            <w:tcBorders>
              <w:top w:val="nil"/>
              <w:bottom w:val="nil"/>
              <w:right w:val="single" w:sz="4" w:space="0" w:color="auto"/>
            </w:tcBorders>
            <w:shd w:val="clear" w:color="auto" w:fill="FFFFFF" w:themeFill="background1"/>
            <w:vAlign w:val="center"/>
          </w:tcPr>
          <w:p w:rsidR="001D0850" w:rsidRPr="008212C5" w:rsidRDefault="001D0850" w:rsidP="00CC663F">
            <w:pPr>
              <w:rPr>
                <w:rFonts w:ascii="Arial" w:hAnsi="Arial" w:cs="Arial"/>
                <w:sz w:val="16"/>
                <w:szCs w:val="16"/>
              </w:rPr>
            </w:pPr>
            <w:r w:rsidRPr="008212C5">
              <w:rPr>
                <w:rFonts w:ascii="Arial" w:hAnsi="Arial" w:cs="Arial"/>
                <w:sz w:val="16"/>
                <w:szCs w:val="16"/>
              </w:rPr>
              <w:t>Basic</w:t>
            </w:r>
          </w:p>
        </w:tc>
        <w:tc>
          <w:tcPr>
            <w:tcW w:w="1079" w:type="dxa"/>
            <w:tcBorders>
              <w:top w:val="nil"/>
              <w:left w:val="single" w:sz="4" w:space="0" w:color="auto"/>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55.4</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33.8</w:t>
            </w:r>
          </w:p>
        </w:tc>
        <w:tc>
          <w:tcPr>
            <w:tcW w:w="81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10.5</w:t>
            </w:r>
          </w:p>
        </w:tc>
        <w:tc>
          <w:tcPr>
            <w:tcW w:w="126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180" w:type="dxa"/>
            <w:tcBorders>
              <w:top w:val="nil"/>
              <w:left w:val="nil"/>
              <w:bottom w:val="nil"/>
              <w:right w:val="nil"/>
            </w:tcBorders>
          </w:tcPr>
          <w:p w:rsidR="001D0850" w:rsidRPr="008212C5" w:rsidRDefault="001D0850" w:rsidP="00DB404B">
            <w:pPr>
              <w:jc w:val="right"/>
              <w:rPr>
                <w:rFonts w:ascii="Arial" w:hAnsi="Arial" w:cs="Arial"/>
                <w:sz w:val="16"/>
                <w:szCs w:val="16"/>
              </w:rPr>
            </w:pPr>
          </w:p>
        </w:tc>
        <w:tc>
          <w:tcPr>
            <w:tcW w:w="99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0.2</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828" w:type="dxa"/>
            <w:gridSpan w:val="2"/>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882"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720" w:type="dxa"/>
            <w:tcBorders>
              <w:top w:val="nil"/>
              <w:left w:val="nil"/>
              <w:bottom w:val="nil"/>
              <w:right w:val="nil"/>
            </w:tcBorders>
          </w:tcPr>
          <w:p w:rsidR="001D0850" w:rsidRPr="008212C5" w:rsidRDefault="001D0850"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tcPr>
          <w:p w:rsidR="001D0850" w:rsidRDefault="001D0850">
            <w:pPr>
              <w:jc w:val="right"/>
              <w:rPr>
                <w:rFonts w:ascii="Arial" w:hAnsi="Arial" w:cs="Arial"/>
                <w:color w:val="000000"/>
                <w:sz w:val="18"/>
                <w:szCs w:val="18"/>
              </w:rPr>
            </w:pPr>
            <w:r>
              <w:rPr>
                <w:rFonts w:ascii="Arial" w:hAnsi="Arial" w:cs="Arial"/>
                <w:color w:val="000000"/>
                <w:sz w:val="18"/>
                <w:szCs w:val="18"/>
              </w:rPr>
              <w:t>25318</w:t>
            </w:r>
          </w:p>
        </w:tc>
      </w:tr>
      <w:tr w:rsidR="001D0850" w:rsidRPr="008212C5" w:rsidTr="002D320F">
        <w:trPr>
          <w:trHeight w:hRule="exact" w:val="289"/>
          <w:jc w:val="center"/>
        </w:trPr>
        <w:tc>
          <w:tcPr>
            <w:tcW w:w="1700" w:type="dxa"/>
            <w:tcBorders>
              <w:top w:val="nil"/>
              <w:bottom w:val="nil"/>
              <w:right w:val="single" w:sz="4" w:space="0" w:color="auto"/>
            </w:tcBorders>
            <w:shd w:val="clear" w:color="auto" w:fill="FFFFFF" w:themeFill="background1"/>
            <w:vAlign w:val="center"/>
          </w:tcPr>
          <w:p w:rsidR="001D0850" w:rsidRPr="008212C5" w:rsidRDefault="001D0850" w:rsidP="00CC663F">
            <w:pPr>
              <w:rPr>
                <w:rFonts w:ascii="Arial" w:hAnsi="Arial" w:cs="Arial"/>
                <w:sz w:val="16"/>
                <w:szCs w:val="16"/>
              </w:rPr>
            </w:pPr>
            <w:r w:rsidRPr="008212C5">
              <w:rPr>
                <w:rFonts w:ascii="Arial" w:hAnsi="Arial" w:cs="Arial"/>
                <w:sz w:val="16"/>
                <w:szCs w:val="16"/>
              </w:rPr>
              <w:t xml:space="preserve">Secondary </w:t>
            </w:r>
          </w:p>
        </w:tc>
        <w:tc>
          <w:tcPr>
            <w:tcW w:w="1079" w:type="dxa"/>
            <w:tcBorders>
              <w:top w:val="nil"/>
              <w:left w:val="single" w:sz="4" w:space="0" w:color="auto"/>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53.3</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35.5</w:t>
            </w:r>
          </w:p>
        </w:tc>
        <w:tc>
          <w:tcPr>
            <w:tcW w:w="81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10.6</w:t>
            </w:r>
          </w:p>
        </w:tc>
        <w:tc>
          <w:tcPr>
            <w:tcW w:w="126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0.2</w:t>
            </w:r>
          </w:p>
        </w:tc>
        <w:tc>
          <w:tcPr>
            <w:tcW w:w="180" w:type="dxa"/>
            <w:tcBorders>
              <w:top w:val="nil"/>
              <w:left w:val="nil"/>
              <w:bottom w:val="nil"/>
              <w:right w:val="nil"/>
            </w:tcBorders>
          </w:tcPr>
          <w:p w:rsidR="001D0850" w:rsidRPr="008212C5" w:rsidRDefault="001D0850" w:rsidP="00DB404B">
            <w:pPr>
              <w:jc w:val="right"/>
              <w:rPr>
                <w:rFonts w:ascii="Arial" w:hAnsi="Arial" w:cs="Arial"/>
                <w:sz w:val="16"/>
                <w:szCs w:val="16"/>
              </w:rPr>
            </w:pPr>
          </w:p>
        </w:tc>
        <w:tc>
          <w:tcPr>
            <w:tcW w:w="99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0.2</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828" w:type="dxa"/>
            <w:gridSpan w:val="2"/>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0.2</w:t>
            </w:r>
          </w:p>
        </w:tc>
        <w:tc>
          <w:tcPr>
            <w:tcW w:w="882"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720" w:type="dxa"/>
            <w:tcBorders>
              <w:top w:val="nil"/>
              <w:left w:val="nil"/>
              <w:bottom w:val="nil"/>
              <w:right w:val="nil"/>
            </w:tcBorders>
          </w:tcPr>
          <w:p w:rsidR="001D0850" w:rsidRPr="008212C5" w:rsidRDefault="001D0850"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tcPr>
          <w:p w:rsidR="001D0850" w:rsidRDefault="001D0850">
            <w:pPr>
              <w:jc w:val="right"/>
              <w:rPr>
                <w:rFonts w:ascii="Arial" w:hAnsi="Arial" w:cs="Arial"/>
                <w:color w:val="000000"/>
                <w:sz w:val="18"/>
                <w:szCs w:val="18"/>
              </w:rPr>
            </w:pPr>
            <w:r>
              <w:rPr>
                <w:rFonts w:ascii="Arial" w:hAnsi="Arial" w:cs="Arial"/>
                <w:color w:val="000000"/>
                <w:sz w:val="18"/>
                <w:szCs w:val="18"/>
              </w:rPr>
              <w:t>14756</w:t>
            </w:r>
          </w:p>
        </w:tc>
      </w:tr>
      <w:tr w:rsidR="001D0850" w:rsidRPr="008212C5" w:rsidTr="002D320F">
        <w:trPr>
          <w:trHeight w:hRule="exact" w:val="279"/>
          <w:jc w:val="center"/>
        </w:trPr>
        <w:tc>
          <w:tcPr>
            <w:tcW w:w="1700" w:type="dxa"/>
            <w:tcBorders>
              <w:top w:val="nil"/>
              <w:bottom w:val="nil"/>
              <w:right w:val="single" w:sz="4" w:space="0" w:color="auto"/>
            </w:tcBorders>
            <w:shd w:val="clear" w:color="auto" w:fill="FFFFFF" w:themeFill="background1"/>
            <w:vAlign w:val="center"/>
          </w:tcPr>
          <w:p w:rsidR="001D0850" w:rsidRPr="008212C5" w:rsidRDefault="001D0850" w:rsidP="00CC663F">
            <w:pPr>
              <w:rPr>
                <w:rFonts w:ascii="Arial" w:hAnsi="Arial" w:cs="Arial"/>
                <w:sz w:val="16"/>
                <w:szCs w:val="16"/>
              </w:rPr>
            </w:pPr>
            <w:r w:rsidRPr="008212C5">
              <w:rPr>
                <w:rFonts w:ascii="Arial" w:hAnsi="Arial" w:cs="Arial"/>
                <w:sz w:val="16"/>
                <w:szCs w:val="16"/>
              </w:rPr>
              <w:t>Higher</w:t>
            </w:r>
          </w:p>
        </w:tc>
        <w:tc>
          <w:tcPr>
            <w:tcW w:w="1079" w:type="dxa"/>
            <w:tcBorders>
              <w:top w:val="nil"/>
              <w:left w:val="single" w:sz="4" w:space="0" w:color="auto"/>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60.2</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32.0</w:t>
            </w:r>
          </w:p>
        </w:tc>
        <w:tc>
          <w:tcPr>
            <w:tcW w:w="81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7.4</w:t>
            </w:r>
          </w:p>
        </w:tc>
        <w:tc>
          <w:tcPr>
            <w:tcW w:w="126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0.1</w:t>
            </w:r>
          </w:p>
        </w:tc>
        <w:tc>
          <w:tcPr>
            <w:tcW w:w="180" w:type="dxa"/>
            <w:tcBorders>
              <w:top w:val="nil"/>
              <w:left w:val="nil"/>
              <w:bottom w:val="nil"/>
              <w:right w:val="nil"/>
            </w:tcBorders>
          </w:tcPr>
          <w:p w:rsidR="001D0850" w:rsidRPr="008212C5" w:rsidRDefault="001D0850" w:rsidP="00DB404B">
            <w:pPr>
              <w:jc w:val="right"/>
              <w:rPr>
                <w:rFonts w:ascii="Arial" w:hAnsi="Arial" w:cs="Arial"/>
                <w:sz w:val="16"/>
                <w:szCs w:val="16"/>
              </w:rPr>
            </w:pPr>
          </w:p>
        </w:tc>
        <w:tc>
          <w:tcPr>
            <w:tcW w:w="99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0.2</w:t>
            </w:r>
          </w:p>
        </w:tc>
        <w:tc>
          <w:tcPr>
            <w:tcW w:w="630"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828" w:type="dxa"/>
            <w:gridSpan w:val="2"/>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0.1</w:t>
            </w:r>
          </w:p>
        </w:tc>
        <w:tc>
          <w:tcPr>
            <w:tcW w:w="882" w:type="dxa"/>
            <w:tcBorders>
              <w:top w:val="nil"/>
              <w:left w:val="nil"/>
              <w:bottom w:val="nil"/>
              <w:right w:val="nil"/>
            </w:tcBorders>
          </w:tcPr>
          <w:p w:rsidR="001D0850" w:rsidRDefault="001D0850">
            <w:pPr>
              <w:jc w:val="right"/>
              <w:rPr>
                <w:rFonts w:ascii="Arial" w:hAnsi="Arial" w:cs="Arial"/>
                <w:color w:val="000000"/>
                <w:sz w:val="18"/>
                <w:szCs w:val="18"/>
              </w:rPr>
            </w:pPr>
            <w:r>
              <w:rPr>
                <w:rFonts w:ascii="Arial" w:hAnsi="Arial" w:cs="Arial"/>
                <w:color w:val="000000"/>
                <w:sz w:val="18"/>
                <w:szCs w:val="18"/>
              </w:rPr>
              <w:t>0.0</w:t>
            </w:r>
          </w:p>
        </w:tc>
        <w:tc>
          <w:tcPr>
            <w:tcW w:w="720" w:type="dxa"/>
            <w:tcBorders>
              <w:top w:val="nil"/>
              <w:left w:val="nil"/>
              <w:bottom w:val="nil"/>
              <w:right w:val="nil"/>
            </w:tcBorders>
          </w:tcPr>
          <w:p w:rsidR="001D0850" w:rsidRPr="008212C5" w:rsidRDefault="001D0850"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tcPr>
          <w:p w:rsidR="001D0850" w:rsidRDefault="001D0850">
            <w:pPr>
              <w:jc w:val="right"/>
              <w:rPr>
                <w:rFonts w:ascii="Arial" w:hAnsi="Arial" w:cs="Arial"/>
                <w:color w:val="000000"/>
                <w:sz w:val="18"/>
                <w:szCs w:val="18"/>
              </w:rPr>
            </w:pPr>
            <w:r>
              <w:rPr>
                <w:rFonts w:ascii="Arial" w:hAnsi="Arial" w:cs="Arial"/>
                <w:color w:val="000000"/>
                <w:sz w:val="18"/>
                <w:szCs w:val="18"/>
              </w:rPr>
              <w:t>14518</w:t>
            </w:r>
          </w:p>
        </w:tc>
      </w:tr>
      <w:tr w:rsidR="0083647F" w:rsidRPr="008212C5" w:rsidTr="002D320F">
        <w:trPr>
          <w:trHeight w:hRule="exact" w:val="284"/>
          <w:jc w:val="center"/>
        </w:trPr>
        <w:tc>
          <w:tcPr>
            <w:tcW w:w="1700" w:type="dxa"/>
            <w:tcBorders>
              <w:top w:val="nil"/>
              <w:bottom w:val="nil"/>
              <w:right w:val="single" w:sz="4" w:space="0" w:color="auto"/>
            </w:tcBorders>
            <w:shd w:val="clear" w:color="auto" w:fill="FFFFFF" w:themeFill="background1"/>
            <w:vAlign w:val="center"/>
          </w:tcPr>
          <w:p w:rsidR="0083647F" w:rsidRPr="008212C5" w:rsidRDefault="0083647F" w:rsidP="00CC663F">
            <w:pPr>
              <w:rPr>
                <w:rFonts w:ascii="Arial" w:hAnsi="Arial" w:cs="Arial"/>
                <w:sz w:val="16"/>
                <w:szCs w:val="16"/>
              </w:rPr>
            </w:pPr>
            <w:r w:rsidRPr="008212C5">
              <w:rPr>
                <w:rFonts w:ascii="Arial" w:hAnsi="Arial" w:cs="Arial"/>
                <w:sz w:val="16"/>
                <w:szCs w:val="16"/>
              </w:rPr>
              <w:t>Missing/DK</w:t>
            </w:r>
          </w:p>
        </w:tc>
        <w:tc>
          <w:tcPr>
            <w:tcW w:w="1079" w:type="dxa"/>
            <w:tcBorders>
              <w:top w:val="nil"/>
              <w:left w:val="single" w:sz="4" w:space="0" w:color="auto"/>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630" w:type="dxa"/>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810" w:type="dxa"/>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1260" w:type="dxa"/>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180" w:type="dxa"/>
            <w:tcBorders>
              <w:top w:val="nil"/>
              <w:left w:val="nil"/>
              <w:bottom w:val="nil"/>
              <w:right w:val="nil"/>
            </w:tcBorders>
          </w:tcPr>
          <w:p w:rsidR="0083647F" w:rsidRDefault="0083647F">
            <w:pPr>
              <w:jc w:val="right"/>
              <w:rPr>
                <w:rFonts w:ascii="Arial" w:hAnsi="Arial" w:cs="Arial"/>
                <w:color w:val="000000"/>
                <w:sz w:val="18"/>
                <w:szCs w:val="18"/>
              </w:rPr>
            </w:pPr>
          </w:p>
        </w:tc>
        <w:tc>
          <w:tcPr>
            <w:tcW w:w="990" w:type="dxa"/>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630" w:type="dxa"/>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828" w:type="dxa"/>
            <w:gridSpan w:val="2"/>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882" w:type="dxa"/>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720" w:type="dxa"/>
            <w:tcBorders>
              <w:top w:val="nil"/>
              <w:left w:val="nil"/>
              <w:bottom w:val="nil"/>
              <w:right w:val="nil"/>
            </w:tcBorders>
          </w:tcPr>
          <w:p w:rsidR="0083647F" w:rsidRDefault="0083647F">
            <w:pPr>
              <w:jc w:val="right"/>
              <w:rPr>
                <w:rFonts w:ascii="Arial" w:hAnsi="Arial" w:cs="Arial"/>
                <w:color w:val="000000"/>
                <w:sz w:val="18"/>
                <w:szCs w:val="18"/>
              </w:rPr>
            </w:pPr>
            <w:r>
              <w:rPr>
                <w:rFonts w:ascii="Arial" w:hAnsi="Arial" w:cs="Arial"/>
                <w:color w:val="000000"/>
                <w:sz w:val="18"/>
                <w:szCs w:val="18"/>
              </w:rPr>
              <w:t>(*)</w:t>
            </w:r>
          </w:p>
        </w:tc>
        <w:tc>
          <w:tcPr>
            <w:tcW w:w="900" w:type="dxa"/>
            <w:tcBorders>
              <w:top w:val="nil"/>
              <w:left w:val="nil"/>
              <w:bottom w:val="nil"/>
              <w:right w:val="single" w:sz="4" w:space="0" w:color="auto"/>
            </w:tcBorders>
          </w:tcPr>
          <w:p w:rsidR="0083647F" w:rsidRPr="008212C5" w:rsidRDefault="0083647F" w:rsidP="00DB404B">
            <w:pPr>
              <w:jc w:val="right"/>
              <w:rPr>
                <w:rFonts w:ascii="Arial" w:hAnsi="Arial" w:cs="Arial"/>
                <w:sz w:val="16"/>
                <w:szCs w:val="16"/>
              </w:rPr>
            </w:pPr>
            <w:r w:rsidRPr="008212C5">
              <w:rPr>
                <w:rFonts w:ascii="Arial" w:hAnsi="Arial" w:cs="Arial"/>
                <w:sz w:val="16"/>
                <w:szCs w:val="16"/>
              </w:rPr>
              <w:t>13</w:t>
            </w:r>
          </w:p>
        </w:tc>
      </w:tr>
      <w:tr w:rsidR="001F2403" w:rsidRPr="008212C5" w:rsidTr="002D320F">
        <w:trPr>
          <w:trHeight w:hRule="exact" w:val="284"/>
          <w:jc w:val="center"/>
        </w:trPr>
        <w:tc>
          <w:tcPr>
            <w:tcW w:w="1700" w:type="dxa"/>
            <w:tcBorders>
              <w:top w:val="nil"/>
              <w:bottom w:val="nil"/>
              <w:right w:val="single" w:sz="4" w:space="0" w:color="auto"/>
            </w:tcBorders>
            <w:shd w:val="clear" w:color="auto" w:fill="FFFFFF" w:themeFill="background1"/>
          </w:tcPr>
          <w:p w:rsidR="001F2403" w:rsidRPr="008212C5" w:rsidRDefault="001F2403" w:rsidP="008B7717">
            <w:pPr>
              <w:rPr>
                <w:rFonts w:ascii="Arial" w:hAnsi="Arial" w:cs="Arial"/>
                <w:b/>
                <w:bCs/>
                <w:sz w:val="16"/>
                <w:szCs w:val="16"/>
              </w:rPr>
            </w:pPr>
            <w:r w:rsidRPr="008212C5">
              <w:rPr>
                <w:rFonts w:ascii="Arial" w:hAnsi="Arial" w:cs="Arial"/>
                <w:b/>
                <w:bCs/>
                <w:sz w:val="16"/>
                <w:szCs w:val="16"/>
              </w:rPr>
              <w:t>Wealth index</w:t>
            </w:r>
          </w:p>
        </w:tc>
        <w:tc>
          <w:tcPr>
            <w:tcW w:w="1079" w:type="dxa"/>
            <w:tcBorders>
              <w:top w:val="nil"/>
              <w:left w:val="single" w:sz="4" w:space="0" w:color="auto"/>
              <w:bottom w:val="nil"/>
              <w:right w:val="nil"/>
            </w:tcBorders>
          </w:tcPr>
          <w:p w:rsidR="001F2403" w:rsidRPr="008212C5" w:rsidRDefault="001F2403" w:rsidP="00DB404B">
            <w:pPr>
              <w:jc w:val="right"/>
              <w:rPr>
                <w:rFonts w:ascii="Arial" w:hAnsi="Arial" w:cs="Arial"/>
                <w:sz w:val="16"/>
                <w:szCs w:val="16"/>
              </w:rPr>
            </w:pPr>
          </w:p>
        </w:tc>
        <w:tc>
          <w:tcPr>
            <w:tcW w:w="630" w:type="dxa"/>
            <w:tcBorders>
              <w:top w:val="nil"/>
              <w:left w:val="nil"/>
              <w:bottom w:val="nil"/>
              <w:right w:val="nil"/>
            </w:tcBorders>
          </w:tcPr>
          <w:p w:rsidR="001F2403" w:rsidRPr="008212C5" w:rsidRDefault="001F2403" w:rsidP="00DB404B">
            <w:pPr>
              <w:ind w:hanging="69"/>
              <w:jc w:val="right"/>
              <w:rPr>
                <w:rFonts w:ascii="Arial" w:hAnsi="Arial" w:cs="Arial"/>
                <w:sz w:val="16"/>
                <w:szCs w:val="16"/>
              </w:rPr>
            </w:pPr>
          </w:p>
        </w:tc>
        <w:tc>
          <w:tcPr>
            <w:tcW w:w="810" w:type="dxa"/>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1260" w:type="dxa"/>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180" w:type="dxa"/>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990" w:type="dxa"/>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630" w:type="dxa"/>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828" w:type="dxa"/>
            <w:gridSpan w:val="2"/>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882" w:type="dxa"/>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720" w:type="dxa"/>
            <w:tcBorders>
              <w:top w:val="nil"/>
              <w:left w:val="nil"/>
              <w:bottom w:val="nil"/>
              <w:right w:val="nil"/>
            </w:tcBorders>
          </w:tcPr>
          <w:p w:rsidR="001F2403" w:rsidRPr="008212C5" w:rsidRDefault="001F2403" w:rsidP="00DB404B">
            <w:pPr>
              <w:jc w:val="right"/>
              <w:rPr>
                <w:rFonts w:ascii="Arial" w:hAnsi="Arial" w:cs="Arial"/>
                <w:sz w:val="16"/>
                <w:szCs w:val="16"/>
              </w:rPr>
            </w:pPr>
          </w:p>
        </w:tc>
        <w:tc>
          <w:tcPr>
            <w:tcW w:w="900" w:type="dxa"/>
            <w:tcBorders>
              <w:top w:val="nil"/>
              <w:left w:val="nil"/>
              <w:bottom w:val="nil"/>
              <w:right w:val="single" w:sz="4" w:space="0" w:color="auto"/>
            </w:tcBorders>
          </w:tcPr>
          <w:p w:rsidR="001F2403" w:rsidRPr="008212C5" w:rsidRDefault="001F2403" w:rsidP="00DB404B">
            <w:pPr>
              <w:jc w:val="right"/>
              <w:rPr>
                <w:rFonts w:ascii="Arial" w:hAnsi="Arial" w:cs="Arial"/>
                <w:sz w:val="16"/>
                <w:szCs w:val="16"/>
              </w:rPr>
            </w:pPr>
          </w:p>
        </w:tc>
      </w:tr>
      <w:tr w:rsidR="00AD1CD6" w:rsidRPr="008212C5" w:rsidTr="002D320F">
        <w:trPr>
          <w:trHeight w:hRule="exact" w:val="284"/>
          <w:jc w:val="center"/>
        </w:trPr>
        <w:tc>
          <w:tcPr>
            <w:tcW w:w="1700" w:type="dxa"/>
            <w:tcBorders>
              <w:top w:val="nil"/>
              <w:bottom w:val="nil"/>
              <w:right w:val="single" w:sz="4" w:space="0" w:color="auto"/>
            </w:tcBorders>
            <w:shd w:val="clear" w:color="auto" w:fill="FFFFFF" w:themeFill="background1"/>
          </w:tcPr>
          <w:p w:rsidR="00AD1CD6" w:rsidRPr="008212C5" w:rsidRDefault="00AD1CD6" w:rsidP="008B7717">
            <w:pPr>
              <w:rPr>
                <w:rFonts w:ascii="Arial" w:hAnsi="Arial" w:cs="Arial"/>
                <w:sz w:val="16"/>
                <w:szCs w:val="16"/>
              </w:rPr>
            </w:pPr>
            <w:r w:rsidRPr="008212C5">
              <w:rPr>
                <w:rFonts w:ascii="Arial" w:hAnsi="Arial" w:cs="Arial"/>
                <w:sz w:val="16"/>
                <w:szCs w:val="16"/>
              </w:rPr>
              <w:t>poorest</w:t>
            </w:r>
          </w:p>
        </w:tc>
        <w:tc>
          <w:tcPr>
            <w:tcW w:w="1079" w:type="dxa"/>
            <w:tcBorders>
              <w:top w:val="nil"/>
              <w:left w:val="single" w:sz="4" w:space="0" w:color="auto"/>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85.8</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12.1</w:t>
            </w:r>
          </w:p>
        </w:tc>
        <w:tc>
          <w:tcPr>
            <w:tcW w:w="81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1.9</w:t>
            </w:r>
          </w:p>
        </w:tc>
        <w:tc>
          <w:tcPr>
            <w:tcW w:w="126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180" w:type="dxa"/>
            <w:tcBorders>
              <w:top w:val="nil"/>
              <w:left w:val="nil"/>
              <w:bottom w:val="nil"/>
              <w:right w:val="nil"/>
            </w:tcBorders>
            <w:vAlign w:val="center"/>
          </w:tcPr>
          <w:p w:rsidR="00AD1CD6" w:rsidRPr="00AD1CD6" w:rsidRDefault="00AD1CD6" w:rsidP="00DB404B">
            <w:pPr>
              <w:jc w:val="right"/>
              <w:rPr>
                <w:rFonts w:ascii="Arial" w:hAnsi="Arial" w:cs="Arial"/>
                <w:sz w:val="16"/>
                <w:szCs w:val="16"/>
              </w:rPr>
            </w:pPr>
          </w:p>
        </w:tc>
        <w:tc>
          <w:tcPr>
            <w:tcW w:w="99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0.1</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828" w:type="dxa"/>
            <w:gridSpan w:val="2"/>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882"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720" w:type="dxa"/>
            <w:tcBorders>
              <w:top w:val="nil"/>
              <w:left w:val="nil"/>
              <w:bottom w:val="nil"/>
              <w:right w:val="nil"/>
            </w:tcBorders>
            <w:vAlign w:val="center"/>
          </w:tcPr>
          <w:p w:rsidR="00AD1CD6" w:rsidRPr="008212C5" w:rsidRDefault="00AD1CD6"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11276</w:t>
            </w:r>
          </w:p>
        </w:tc>
      </w:tr>
      <w:tr w:rsidR="00AD1CD6" w:rsidRPr="008212C5" w:rsidTr="002D320F">
        <w:trPr>
          <w:trHeight w:hRule="exact" w:val="284"/>
          <w:jc w:val="center"/>
        </w:trPr>
        <w:tc>
          <w:tcPr>
            <w:tcW w:w="1700" w:type="dxa"/>
            <w:tcBorders>
              <w:top w:val="nil"/>
              <w:bottom w:val="nil"/>
              <w:right w:val="single" w:sz="4" w:space="0" w:color="auto"/>
            </w:tcBorders>
            <w:shd w:val="clear" w:color="auto" w:fill="FFFFFF" w:themeFill="background1"/>
          </w:tcPr>
          <w:p w:rsidR="00AD1CD6" w:rsidRPr="008212C5" w:rsidRDefault="00AD1CD6" w:rsidP="008B7717">
            <w:pPr>
              <w:rPr>
                <w:rFonts w:ascii="Arial" w:hAnsi="Arial" w:cs="Arial"/>
                <w:sz w:val="16"/>
                <w:szCs w:val="16"/>
                <w:rtl/>
                <w:lang w:bidi="ar-SY"/>
              </w:rPr>
            </w:pPr>
            <w:r w:rsidRPr="008212C5">
              <w:rPr>
                <w:rFonts w:ascii="Arial" w:hAnsi="Arial" w:cs="Arial"/>
                <w:sz w:val="16"/>
                <w:szCs w:val="16"/>
              </w:rPr>
              <w:t xml:space="preserve">Second </w:t>
            </w:r>
          </w:p>
        </w:tc>
        <w:tc>
          <w:tcPr>
            <w:tcW w:w="1079" w:type="dxa"/>
            <w:tcBorders>
              <w:top w:val="nil"/>
              <w:left w:val="single" w:sz="4" w:space="0" w:color="auto"/>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69.9</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26.0</w:t>
            </w:r>
          </w:p>
        </w:tc>
        <w:tc>
          <w:tcPr>
            <w:tcW w:w="81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3.9</w:t>
            </w:r>
          </w:p>
        </w:tc>
        <w:tc>
          <w:tcPr>
            <w:tcW w:w="126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180" w:type="dxa"/>
            <w:tcBorders>
              <w:top w:val="nil"/>
              <w:left w:val="nil"/>
              <w:bottom w:val="nil"/>
              <w:right w:val="nil"/>
            </w:tcBorders>
            <w:vAlign w:val="center"/>
          </w:tcPr>
          <w:p w:rsidR="00AD1CD6" w:rsidRPr="00AD1CD6" w:rsidRDefault="00AD1CD6" w:rsidP="00DB404B">
            <w:pPr>
              <w:jc w:val="right"/>
              <w:rPr>
                <w:rFonts w:ascii="Arial" w:hAnsi="Arial" w:cs="Arial"/>
                <w:sz w:val="16"/>
                <w:szCs w:val="16"/>
              </w:rPr>
            </w:pPr>
          </w:p>
        </w:tc>
        <w:tc>
          <w:tcPr>
            <w:tcW w:w="99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0.2</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828" w:type="dxa"/>
            <w:gridSpan w:val="2"/>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882"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720" w:type="dxa"/>
            <w:tcBorders>
              <w:top w:val="nil"/>
              <w:left w:val="nil"/>
              <w:bottom w:val="nil"/>
              <w:right w:val="nil"/>
            </w:tcBorders>
            <w:vAlign w:val="center"/>
          </w:tcPr>
          <w:p w:rsidR="00AD1CD6" w:rsidRPr="008212C5" w:rsidRDefault="00AD1CD6"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11272</w:t>
            </w:r>
          </w:p>
        </w:tc>
      </w:tr>
      <w:tr w:rsidR="00AD1CD6" w:rsidRPr="008212C5" w:rsidTr="002D320F">
        <w:trPr>
          <w:trHeight w:hRule="exact" w:val="284"/>
          <w:jc w:val="center"/>
        </w:trPr>
        <w:tc>
          <w:tcPr>
            <w:tcW w:w="1700" w:type="dxa"/>
            <w:tcBorders>
              <w:top w:val="nil"/>
              <w:bottom w:val="nil"/>
              <w:right w:val="single" w:sz="4" w:space="0" w:color="auto"/>
            </w:tcBorders>
            <w:shd w:val="clear" w:color="auto" w:fill="FFFFFF" w:themeFill="background1"/>
          </w:tcPr>
          <w:p w:rsidR="00AD1CD6" w:rsidRPr="008212C5" w:rsidRDefault="00AD1CD6" w:rsidP="008B7717">
            <w:pPr>
              <w:rPr>
                <w:rFonts w:ascii="Arial" w:hAnsi="Arial" w:cs="Arial"/>
                <w:sz w:val="16"/>
                <w:szCs w:val="16"/>
                <w:rtl/>
              </w:rPr>
            </w:pPr>
            <w:r w:rsidRPr="008212C5">
              <w:rPr>
                <w:rFonts w:ascii="Arial" w:hAnsi="Arial" w:cs="Arial"/>
                <w:sz w:val="16"/>
                <w:szCs w:val="16"/>
              </w:rPr>
              <w:t xml:space="preserve">Third </w:t>
            </w:r>
          </w:p>
        </w:tc>
        <w:tc>
          <w:tcPr>
            <w:tcW w:w="1079" w:type="dxa"/>
            <w:tcBorders>
              <w:top w:val="nil"/>
              <w:left w:val="single" w:sz="4" w:space="0" w:color="auto"/>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38.7</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46.5</w:t>
            </w:r>
          </w:p>
        </w:tc>
        <w:tc>
          <w:tcPr>
            <w:tcW w:w="81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14.0</w:t>
            </w:r>
          </w:p>
        </w:tc>
        <w:tc>
          <w:tcPr>
            <w:tcW w:w="126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0.2</w:t>
            </w:r>
          </w:p>
        </w:tc>
        <w:tc>
          <w:tcPr>
            <w:tcW w:w="180" w:type="dxa"/>
            <w:tcBorders>
              <w:top w:val="nil"/>
              <w:left w:val="nil"/>
              <w:bottom w:val="nil"/>
              <w:right w:val="nil"/>
            </w:tcBorders>
            <w:vAlign w:val="center"/>
          </w:tcPr>
          <w:p w:rsidR="00AD1CD6" w:rsidRPr="00AD1CD6" w:rsidRDefault="00AD1CD6" w:rsidP="00DB404B">
            <w:pPr>
              <w:jc w:val="right"/>
              <w:rPr>
                <w:rFonts w:ascii="Arial" w:hAnsi="Arial" w:cs="Arial"/>
                <w:sz w:val="16"/>
                <w:szCs w:val="16"/>
              </w:rPr>
            </w:pPr>
          </w:p>
        </w:tc>
        <w:tc>
          <w:tcPr>
            <w:tcW w:w="99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0.4</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828" w:type="dxa"/>
            <w:gridSpan w:val="2"/>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0.2</w:t>
            </w:r>
          </w:p>
        </w:tc>
        <w:tc>
          <w:tcPr>
            <w:tcW w:w="882"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720" w:type="dxa"/>
            <w:tcBorders>
              <w:top w:val="nil"/>
              <w:left w:val="nil"/>
              <w:bottom w:val="nil"/>
              <w:right w:val="nil"/>
            </w:tcBorders>
            <w:vAlign w:val="center"/>
          </w:tcPr>
          <w:p w:rsidR="00AD1CD6" w:rsidRPr="008212C5" w:rsidRDefault="00AD1CD6"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11270</w:t>
            </w:r>
          </w:p>
        </w:tc>
      </w:tr>
      <w:tr w:rsidR="00AD1CD6" w:rsidRPr="008212C5" w:rsidTr="002D320F">
        <w:trPr>
          <w:trHeight w:hRule="exact" w:val="284"/>
          <w:jc w:val="center"/>
        </w:trPr>
        <w:tc>
          <w:tcPr>
            <w:tcW w:w="1700" w:type="dxa"/>
            <w:tcBorders>
              <w:top w:val="nil"/>
              <w:bottom w:val="nil"/>
              <w:right w:val="single" w:sz="4" w:space="0" w:color="auto"/>
            </w:tcBorders>
            <w:shd w:val="clear" w:color="auto" w:fill="FFFFFF" w:themeFill="background1"/>
          </w:tcPr>
          <w:p w:rsidR="00AD1CD6" w:rsidRPr="008212C5" w:rsidRDefault="00AD1CD6" w:rsidP="008B7717">
            <w:pPr>
              <w:rPr>
                <w:rFonts w:ascii="Arial" w:hAnsi="Arial" w:cs="Arial"/>
                <w:sz w:val="16"/>
                <w:szCs w:val="16"/>
                <w:rtl/>
              </w:rPr>
            </w:pPr>
            <w:r w:rsidRPr="008212C5">
              <w:rPr>
                <w:rFonts w:ascii="Arial" w:hAnsi="Arial" w:cs="Arial"/>
                <w:sz w:val="16"/>
                <w:szCs w:val="16"/>
              </w:rPr>
              <w:t xml:space="preserve">Fourth </w:t>
            </w:r>
          </w:p>
        </w:tc>
        <w:tc>
          <w:tcPr>
            <w:tcW w:w="1079" w:type="dxa"/>
            <w:tcBorders>
              <w:top w:val="nil"/>
              <w:left w:val="single" w:sz="4" w:space="0" w:color="auto"/>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35.8</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47.5</w:t>
            </w:r>
          </w:p>
        </w:tc>
        <w:tc>
          <w:tcPr>
            <w:tcW w:w="81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16.3</w:t>
            </w:r>
          </w:p>
        </w:tc>
        <w:tc>
          <w:tcPr>
            <w:tcW w:w="126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180" w:type="dxa"/>
            <w:tcBorders>
              <w:top w:val="nil"/>
              <w:left w:val="nil"/>
              <w:bottom w:val="nil"/>
              <w:right w:val="nil"/>
            </w:tcBorders>
            <w:vAlign w:val="center"/>
          </w:tcPr>
          <w:p w:rsidR="00AD1CD6" w:rsidRPr="00AD1CD6" w:rsidRDefault="00AD1CD6" w:rsidP="00DB404B">
            <w:pPr>
              <w:jc w:val="right"/>
              <w:rPr>
                <w:rFonts w:ascii="Arial" w:hAnsi="Arial" w:cs="Arial"/>
                <w:sz w:val="16"/>
                <w:szCs w:val="16"/>
              </w:rPr>
            </w:pPr>
          </w:p>
        </w:tc>
        <w:tc>
          <w:tcPr>
            <w:tcW w:w="99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0.3</w:t>
            </w:r>
          </w:p>
        </w:tc>
        <w:tc>
          <w:tcPr>
            <w:tcW w:w="630"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828" w:type="dxa"/>
            <w:gridSpan w:val="2"/>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0.1</w:t>
            </w:r>
          </w:p>
        </w:tc>
        <w:tc>
          <w:tcPr>
            <w:tcW w:w="882" w:type="dxa"/>
            <w:tcBorders>
              <w:top w:val="nil"/>
              <w:left w:val="nil"/>
              <w:bottom w:val="nil"/>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720" w:type="dxa"/>
            <w:tcBorders>
              <w:top w:val="nil"/>
              <w:left w:val="nil"/>
              <w:bottom w:val="nil"/>
              <w:right w:val="nil"/>
            </w:tcBorders>
            <w:vAlign w:val="center"/>
          </w:tcPr>
          <w:p w:rsidR="00AD1CD6" w:rsidRPr="008212C5" w:rsidRDefault="00AD1CD6"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nil"/>
              <w:right w:val="single" w:sz="4" w:space="0" w:color="auto"/>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11278</w:t>
            </w:r>
          </w:p>
        </w:tc>
      </w:tr>
      <w:tr w:rsidR="00AD1CD6" w:rsidRPr="008212C5" w:rsidTr="002D320F">
        <w:trPr>
          <w:trHeight w:hRule="exact" w:val="284"/>
          <w:jc w:val="center"/>
        </w:trPr>
        <w:tc>
          <w:tcPr>
            <w:tcW w:w="1700" w:type="dxa"/>
            <w:tcBorders>
              <w:top w:val="nil"/>
              <w:bottom w:val="single" w:sz="4" w:space="0" w:color="auto"/>
              <w:right w:val="single" w:sz="4" w:space="0" w:color="auto"/>
            </w:tcBorders>
            <w:shd w:val="clear" w:color="auto" w:fill="FFFFFF" w:themeFill="background1"/>
          </w:tcPr>
          <w:p w:rsidR="00AD1CD6" w:rsidRPr="008212C5" w:rsidRDefault="00AD1CD6" w:rsidP="008B7717">
            <w:pPr>
              <w:rPr>
                <w:rFonts w:ascii="Arial" w:hAnsi="Arial" w:cs="Arial"/>
                <w:sz w:val="16"/>
                <w:szCs w:val="16"/>
              </w:rPr>
            </w:pPr>
            <w:r w:rsidRPr="008212C5">
              <w:rPr>
                <w:rFonts w:ascii="Arial" w:hAnsi="Arial" w:cs="Arial"/>
                <w:sz w:val="16"/>
                <w:szCs w:val="16"/>
              </w:rPr>
              <w:t>Richest</w:t>
            </w:r>
          </w:p>
        </w:tc>
        <w:tc>
          <w:tcPr>
            <w:tcW w:w="1079" w:type="dxa"/>
            <w:tcBorders>
              <w:top w:val="nil"/>
              <w:left w:val="single" w:sz="4" w:space="0" w:color="auto"/>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48.4</w:t>
            </w:r>
          </w:p>
        </w:tc>
        <w:tc>
          <w:tcPr>
            <w:tcW w:w="630" w:type="dxa"/>
            <w:tcBorders>
              <w:top w:val="nil"/>
              <w:left w:val="nil"/>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38.4</w:t>
            </w:r>
          </w:p>
        </w:tc>
        <w:tc>
          <w:tcPr>
            <w:tcW w:w="810" w:type="dxa"/>
            <w:tcBorders>
              <w:top w:val="nil"/>
              <w:left w:val="nil"/>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12.6</w:t>
            </w:r>
          </w:p>
        </w:tc>
        <w:tc>
          <w:tcPr>
            <w:tcW w:w="1260" w:type="dxa"/>
            <w:tcBorders>
              <w:top w:val="nil"/>
              <w:left w:val="nil"/>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0.3</w:t>
            </w:r>
          </w:p>
        </w:tc>
        <w:tc>
          <w:tcPr>
            <w:tcW w:w="180" w:type="dxa"/>
            <w:tcBorders>
              <w:top w:val="nil"/>
              <w:left w:val="nil"/>
              <w:bottom w:val="single" w:sz="4" w:space="0" w:color="auto"/>
              <w:right w:val="nil"/>
            </w:tcBorders>
            <w:vAlign w:val="center"/>
          </w:tcPr>
          <w:p w:rsidR="00AD1CD6" w:rsidRPr="00AD1CD6" w:rsidRDefault="00AD1CD6" w:rsidP="00DB404B">
            <w:pPr>
              <w:jc w:val="right"/>
              <w:rPr>
                <w:rFonts w:ascii="Arial" w:hAnsi="Arial" w:cs="Arial"/>
                <w:sz w:val="16"/>
                <w:szCs w:val="16"/>
              </w:rPr>
            </w:pPr>
          </w:p>
        </w:tc>
        <w:tc>
          <w:tcPr>
            <w:tcW w:w="990" w:type="dxa"/>
            <w:tcBorders>
              <w:top w:val="nil"/>
              <w:left w:val="nil"/>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0.1</w:t>
            </w:r>
          </w:p>
        </w:tc>
        <w:tc>
          <w:tcPr>
            <w:tcW w:w="630" w:type="dxa"/>
            <w:tcBorders>
              <w:top w:val="nil"/>
              <w:left w:val="nil"/>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828" w:type="dxa"/>
            <w:gridSpan w:val="2"/>
            <w:tcBorders>
              <w:top w:val="nil"/>
              <w:left w:val="nil"/>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0.2</w:t>
            </w:r>
          </w:p>
        </w:tc>
        <w:tc>
          <w:tcPr>
            <w:tcW w:w="882" w:type="dxa"/>
            <w:tcBorders>
              <w:top w:val="nil"/>
              <w:left w:val="nil"/>
              <w:bottom w:val="single" w:sz="4" w:space="0" w:color="auto"/>
              <w:right w:val="nil"/>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0.0</w:t>
            </w:r>
          </w:p>
        </w:tc>
        <w:tc>
          <w:tcPr>
            <w:tcW w:w="720" w:type="dxa"/>
            <w:tcBorders>
              <w:top w:val="nil"/>
              <w:left w:val="nil"/>
              <w:bottom w:val="single" w:sz="4" w:space="0" w:color="auto"/>
              <w:right w:val="nil"/>
            </w:tcBorders>
            <w:vAlign w:val="center"/>
          </w:tcPr>
          <w:p w:rsidR="00AD1CD6" w:rsidRPr="008212C5" w:rsidRDefault="00AD1CD6" w:rsidP="00DB404B">
            <w:pPr>
              <w:jc w:val="right"/>
              <w:rPr>
                <w:rFonts w:ascii="Arial" w:hAnsi="Arial" w:cs="Arial"/>
                <w:sz w:val="16"/>
                <w:szCs w:val="16"/>
              </w:rPr>
            </w:pPr>
            <w:r w:rsidRPr="008212C5">
              <w:rPr>
                <w:rFonts w:ascii="Arial" w:hAnsi="Arial" w:cs="Arial"/>
                <w:sz w:val="16"/>
                <w:szCs w:val="16"/>
              </w:rPr>
              <w:t>100.0</w:t>
            </w:r>
          </w:p>
        </w:tc>
        <w:tc>
          <w:tcPr>
            <w:tcW w:w="900" w:type="dxa"/>
            <w:tcBorders>
              <w:top w:val="nil"/>
              <w:left w:val="nil"/>
              <w:bottom w:val="single" w:sz="4" w:space="0" w:color="auto"/>
              <w:right w:val="single" w:sz="4" w:space="0" w:color="auto"/>
            </w:tcBorders>
            <w:vAlign w:val="center"/>
          </w:tcPr>
          <w:p w:rsidR="00AD1CD6" w:rsidRPr="00AD1CD6" w:rsidRDefault="00AD1CD6">
            <w:pPr>
              <w:jc w:val="right"/>
              <w:rPr>
                <w:rFonts w:ascii="Arial" w:hAnsi="Arial" w:cs="Arial"/>
                <w:sz w:val="16"/>
                <w:szCs w:val="16"/>
              </w:rPr>
            </w:pPr>
            <w:r w:rsidRPr="00AD1CD6">
              <w:rPr>
                <w:rFonts w:ascii="Arial" w:hAnsi="Arial" w:cs="Arial"/>
                <w:sz w:val="16"/>
                <w:szCs w:val="16"/>
              </w:rPr>
              <w:t>11271</w:t>
            </w:r>
          </w:p>
        </w:tc>
      </w:tr>
      <w:tr w:rsidR="00F857E3" w:rsidRPr="008212C5" w:rsidTr="002D320F">
        <w:trPr>
          <w:trHeight w:hRule="exact" w:val="191"/>
          <w:jc w:val="center"/>
        </w:trPr>
        <w:tc>
          <w:tcPr>
            <w:tcW w:w="10609" w:type="dxa"/>
            <w:gridSpan w:val="13"/>
            <w:tcBorders>
              <w:top w:val="single" w:sz="4" w:space="0" w:color="auto"/>
              <w:left w:val="nil"/>
              <w:bottom w:val="nil"/>
              <w:right w:val="nil"/>
            </w:tcBorders>
            <w:shd w:val="clear" w:color="auto" w:fill="FFFFFF" w:themeFill="background1"/>
            <w:vAlign w:val="center"/>
          </w:tcPr>
          <w:p w:rsidR="00F857E3" w:rsidRPr="00C63415" w:rsidRDefault="00F857E3" w:rsidP="00C63415">
            <w:pPr>
              <w:rPr>
                <w:rFonts w:ascii="Arial" w:hAnsi="Arial" w:cs="Arial"/>
                <w:sz w:val="16"/>
                <w:szCs w:val="16"/>
              </w:rPr>
            </w:pPr>
            <w:r w:rsidRPr="00C63415">
              <w:rPr>
                <w:rFonts w:ascii="Arial" w:hAnsi="Arial" w:cs="Arial"/>
                <w:sz w:val="16"/>
                <w:szCs w:val="16"/>
              </w:rPr>
              <w:t>(*) Figures that are based on less than 25 unweighted cases</w:t>
            </w:r>
          </w:p>
          <w:p w:rsidR="00F857E3" w:rsidRPr="008212C5" w:rsidRDefault="00F857E3" w:rsidP="00C63415">
            <w:pPr>
              <w:rPr>
                <w:rFonts w:ascii="Arial" w:hAnsi="Arial" w:cs="Arial"/>
                <w:color w:val="000000"/>
                <w:sz w:val="16"/>
                <w:szCs w:val="16"/>
              </w:rPr>
            </w:pPr>
          </w:p>
        </w:tc>
      </w:tr>
    </w:tbl>
    <w:p w:rsidR="001D3A8D" w:rsidRDefault="001D3A8D"/>
    <w:p w:rsidR="004C0CCE" w:rsidRDefault="009214E9">
      <w:pPr>
        <w:jc w:val="both"/>
        <w:rPr>
          <w:rFonts w:ascii="Calibri" w:hAnsi="Calibri"/>
          <w:szCs w:val="22"/>
          <w:lang w:val="en-GB"/>
        </w:rPr>
      </w:pPr>
      <w:r>
        <w:rPr>
          <w:rFonts w:ascii="Calibri" w:hAnsi="Calibri"/>
          <w:szCs w:val="22"/>
          <w:lang w:val="en-GB"/>
        </w:rPr>
        <w:t>T</w:t>
      </w:r>
      <w:r w:rsidR="00CA4ADA">
        <w:rPr>
          <w:rFonts w:ascii="Calibri" w:hAnsi="Calibri"/>
          <w:szCs w:val="22"/>
          <w:lang w:val="en-GB"/>
        </w:rPr>
        <w:t xml:space="preserve">he </w:t>
      </w:r>
      <w:r w:rsidR="00CA4ADA" w:rsidRPr="005C07C0">
        <w:rPr>
          <w:rFonts w:ascii="Calibri" w:hAnsi="Calibri"/>
          <w:szCs w:val="22"/>
          <w:lang w:val="en-GB"/>
        </w:rPr>
        <w:t xml:space="preserve">MDGs and </w:t>
      </w:r>
      <w:r w:rsidR="00CA4ADA">
        <w:rPr>
          <w:rFonts w:ascii="Calibri" w:hAnsi="Calibri"/>
          <w:szCs w:val="22"/>
          <w:lang w:val="en-GB"/>
        </w:rPr>
        <w:t xml:space="preserve">the </w:t>
      </w:r>
      <w:r w:rsidR="00CA4ADA" w:rsidRPr="005C07C0">
        <w:rPr>
          <w:rFonts w:ascii="Calibri" w:hAnsi="Calibri"/>
          <w:szCs w:val="22"/>
          <w:lang w:val="en-GB"/>
        </w:rPr>
        <w:t>WHO / UNICEF Joint Monitoring Programme (JMP) for Water Supply and Sanitation classify otherwise acceptable sanitation facilities</w:t>
      </w:r>
      <w:r w:rsidR="00AE36EF">
        <w:rPr>
          <w:rFonts w:ascii="Calibri" w:hAnsi="Calibri"/>
          <w:szCs w:val="22"/>
          <w:lang w:val="en-GB"/>
        </w:rPr>
        <w:t xml:space="preserve"> which are public or shared</w:t>
      </w:r>
      <w:r w:rsidR="00CA4ADA" w:rsidRPr="005C07C0">
        <w:rPr>
          <w:rFonts w:ascii="Calibri" w:hAnsi="Calibri"/>
          <w:szCs w:val="22"/>
          <w:lang w:val="en-GB"/>
        </w:rPr>
        <w:t xml:space="preserve"> between two or more households </w:t>
      </w:r>
      <w:r w:rsidR="00AE36EF">
        <w:rPr>
          <w:rFonts w:ascii="Calibri" w:hAnsi="Calibri"/>
          <w:szCs w:val="22"/>
          <w:lang w:val="en-GB"/>
        </w:rPr>
        <w:t xml:space="preserve">as unimproved. </w:t>
      </w:r>
      <w:r w:rsidR="00CA4ADA" w:rsidRPr="00AC20DA">
        <w:rPr>
          <w:rFonts w:ascii="Calibri" w:hAnsi="Calibri"/>
          <w:szCs w:val="22"/>
          <w:lang w:val="en-GB"/>
        </w:rPr>
        <w:t>Therefore, “use of improved</w:t>
      </w:r>
      <w:r w:rsidR="00CA4ADA">
        <w:rPr>
          <w:rFonts w:ascii="Calibri" w:hAnsi="Calibri"/>
          <w:szCs w:val="22"/>
          <w:lang w:val="en-GB"/>
        </w:rPr>
        <w:t xml:space="preserve"> sanitation” is used both in the context of this report and as an MDG indicator </w:t>
      </w:r>
      <w:r w:rsidR="00CA4ADA" w:rsidRPr="003E178A">
        <w:rPr>
          <w:rFonts w:ascii="Calibri" w:hAnsi="Calibri"/>
          <w:szCs w:val="22"/>
          <w:lang w:val="en-GB"/>
        </w:rPr>
        <w:t>to</w:t>
      </w:r>
      <w:r w:rsidR="00CA4ADA">
        <w:rPr>
          <w:rFonts w:ascii="Calibri" w:hAnsi="Calibri"/>
          <w:szCs w:val="22"/>
          <w:lang w:val="en-GB"/>
        </w:rPr>
        <w:t xml:space="preserve"> refer to improved sanitation facilities, which are not </w:t>
      </w:r>
      <w:r w:rsidR="00AE36EF">
        <w:rPr>
          <w:rFonts w:ascii="Calibri" w:hAnsi="Calibri"/>
          <w:szCs w:val="22"/>
          <w:lang w:val="en-GB"/>
        </w:rPr>
        <w:t xml:space="preserve">public or </w:t>
      </w:r>
      <w:r w:rsidR="00CA4ADA">
        <w:rPr>
          <w:rFonts w:ascii="Calibri" w:hAnsi="Calibri"/>
          <w:szCs w:val="22"/>
          <w:lang w:val="en-GB"/>
        </w:rPr>
        <w:t xml:space="preserve">shared. Data </w:t>
      </w:r>
      <w:r w:rsidR="00CA4ADA" w:rsidRPr="00AC20DA">
        <w:rPr>
          <w:rFonts w:ascii="Calibri" w:hAnsi="Calibri"/>
          <w:szCs w:val="22"/>
          <w:lang w:val="en-GB"/>
        </w:rPr>
        <w:t>on the use of</w:t>
      </w:r>
      <w:r w:rsidR="00CA4ADA">
        <w:rPr>
          <w:rFonts w:ascii="Calibri" w:hAnsi="Calibri"/>
          <w:szCs w:val="22"/>
          <w:lang w:val="en-GB"/>
        </w:rPr>
        <w:t xml:space="preserve"> improved sanitation are presented in </w:t>
      </w:r>
      <w:r w:rsidR="00CA4ADA" w:rsidRPr="000666FB">
        <w:rPr>
          <w:rFonts w:ascii="Calibri" w:hAnsi="Calibri"/>
          <w:szCs w:val="22"/>
          <w:lang w:val="en-GB"/>
        </w:rPr>
        <w:t xml:space="preserve">Tables </w:t>
      </w:r>
      <w:r w:rsidR="00CA4ADA" w:rsidRPr="007038EE">
        <w:rPr>
          <w:rFonts w:ascii="Calibri" w:hAnsi="Calibri"/>
          <w:szCs w:val="22"/>
          <w:lang w:val="en-GB"/>
        </w:rPr>
        <w:t>WS.6</w:t>
      </w:r>
      <w:r w:rsidR="00CA4ADA">
        <w:rPr>
          <w:rFonts w:ascii="Calibri" w:hAnsi="Calibri"/>
          <w:szCs w:val="22"/>
          <w:lang w:val="en-GB"/>
        </w:rPr>
        <w:t xml:space="preserve"> and </w:t>
      </w:r>
      <w:r w:rsidR="00CA4ADA" w:rsidRPr="000666FB">
        <w:rPr>
          <w:rFonts w:ascii="Calibri" w:hAnsi="Calibri"/>
          <w:szCs w:val="22"/>
          <w:lang w:val="en-GB"/>
        </w:rPr>
        <w:t>WS.</w:t>
      </w:r>
      <w:r w:rsidR="00CA4ADA">
        <w:rPr>
          <w:rFonts w:ascii="Calibri" w:hAnsi="Calibri"/>
          <w:szCs w:val="22"/>
          <w:lang w:val="en-GB"/>
        </w:rPr>
        <w:t>7.</w:t>
      </w:r>
    </w:p>
    <w:p w:rsidR="004C0CCE" w:rsidRDefault="004C0CCE">
      <w:pPr>
        <w:jc w:val="both"/>
        <w:rPr>
          <w:rFonts w:ascii="Calibri" w:hAnsi="Calibri"/>
          <w:szCs w:val="22"/>
          <w:lang w:val="en-GB"/>
        </w:rPr>
      </w:pPr>
    </w:p>
    <w:p w:rsidR="007F49E1" w:rsidRPr="00B66C58" w:rsidRDefault="007F49E1" w:rsidP="00147525">
      <w:pPr>
        <w:jc w:val="both"/>
        <w:rPr>
          <w:rFonts w:asciiTheme="minorHAnsi" w:hAnsiTheme="minorHAnsi"/>
          <w:lang w:val="en-GB"/>
        </w:rPr>
      </w:pPr>
      <w:r w:rsidRPr="00B66C58">
        <w:rPr>
          <w:rFonts w:asciiTheme="minorHAnsi" w:hAnsiTheme="minorHAnsi"/>
        </w:rPr>
        <w:t xml:space="preserve">As shown in Table WS.6, </w:t>
      </w:r>
      <w:r>
        <w:rPr>
          <w:rFonts w:asciiTheme="minorHAnsi" w:hAnsiTheme="minorHAnsi"/>
        </w:rPr>
        <w:t>99</w:t>
      </w:r>
      <w:r w:rsidRPr="00B66C58">
        <w:rPr>
          <w:rFonts w:asciiTheme="minorHAnsi" w:hAnsiTheme="minorHAnsi"/>
        </w:rPr>
        <w:t xml:space="preserve"> percent of the household population is using an improved sanitation facility which is not shared; </w:t>
      </w:r>
      <w:r>
        <w:rPr>
          <w:rFonts w:asciiTheme="minorHAnsi" w:hAnsiTheme="minorHAnsi"/>
        </w:rPr>
        <w:t>98</w:t>
      </w:r>
      <w:r w:rsidRPr="00B66C58">
        <w:rPr>
          <w:rFonts w:asciiTheme="minorHAnsi" w:hAnsiTheme="minorHAnsi"/>
        </w:rPr>
        <w:t xml:space="preserve"> in Gaza Strip and </w:t>
      </w:r>
      <w:r>
        <w:rPr>
          <w:rFonts w:asciiTheme="minorHAnsi" w:hAnsiTheme="minorHAnsi"/>
        </w:rPr>
        <w:t>99</w:t>
      </w:r>
      <w:r w:rsidRPr="00B66C58">
        <w:rPr>
          <w:rFonts w:asciiTheme="minorHAnsi" w:hAnsiTheme="minorHAnsi"/>
        </w:rPr>
        <w:t xml:space="preserve"> percent in the West Bank.</w:t>
      </w:r>
    </w:p>
    <w:p w:rsidR="004C0CCE" w:rsidRDefault="009E18EB">
      <w:pPr>
        <w:pStyle w:val="BodyText"/>
        <w:widowControl/>
        <w:tabs>
          <w:tab w:val="left" w:pos="720"/>
        </w:tabs>
        <w:spacing w:after="100" w:afterAutospacing="1"/>
        <w:rPr>
          <w:rFonts w:ascii="Calibri" w:hAnsi="Calibri"/>
          <w:snapToGrid/>
          <w:szCs w:val="22"/>
          <w:lang w:val="en-GB"/>
        </w:rPr>
      </w:pPr>
      <w:r w:rsidRPr="005C07C0">
        <w:rPr>
          <w:rFonts w:ascii="Calibri" w:hAnsi="Calibri"/>
          <w:szCs w:val="22"/>
          <w:lang w:val="en-GB"/>
        </w:rPr>
        <w:t xml:space="preserve">Only </w:t>
      </w:r>
      <w:r w:rsidR="007F49E1" w:rsidRPr="007F49E1">
        <w:rPr>
          <w:rFonts w:ascii="Calibri" w:hAnsi="Calibri"/>
          <w:szCs w:val="22"/>
          <w:lang w:val="en-GB"/>
        </w:rPr>
        <w:t>one</w:t>
      </w:r>
      <w:r w:rsidR="007E3187" w:rsidRPr="005C07C0">
        <w:rPr>
          <w:rFonts w:ascii="Calibri" w:hAnsi="Calibri"/>
          <w:color w:val="FF0000"/>
          <w:szCs w:val="22"/>
          <w:lang w:val="en-GB"/>
        </w:rPr>
        <w:t xml:space="preserve"> </w:t>
      </w:r>
      <w:r w:rsidRPr="005C07C0">
        <w:rPr>
          <w:rFonts w:ascii="Calibri" w:hAnsi="Calibri"/>
          <w:szCs w:val="22"/>
          <w:lang w:val="en-GB"/>
        </w:rPr>
        <w:t xml:space="preserve">percent </w:t>
      </w:r>
      <w:r w:rsidR="0013040A" w:rsidRPr="005C07C0">
        <w:rPr>
          <w:rFonts w:ascii="Calibri" w:hAnsi="Calibri"/>
          <w:szCs w:val="22"/>
          <w:lang w:val="en-GB"/>
        </w:rPr>
        <w:t xml:space="preserve">of households use an improved toilet facility that is </w:t>
      </w:r>
      <w:r w:rsidR="00AE36EF">
        <w:rPr>
          <w:rFonts w:ascii="Calibri" w:hAnsi="Calibri"/>
          <w:szCs w:val="22"/>
          <w:lang w:val="en-GB"/>
        </w:rPr>
        <w:t xml:space="preserve">public or </w:t>
      </w:r>
      <w:r w:rsidR="0013040A" w:rsidRPr="005C07C0">
        <w:rPr>
          <w:rFonts w:ascii="Calibri" w:hAnsi="Calibri"/>
          <w:szCs w:val="22"/>
          <w:lang w:val="en-GB"/>
        </w:rPr>
        <w:t>shared with other households</w:t>
      </w:r>
      <w:r w:rsidR="00682BD9">
        <w:rPr>
          <w:rFonts w:ascii="Calibri" w:hAnsi="Calibri"/>
          <w:szCs w:val="22"/>
          <w:lang w:val="en-GB"/>
        </w:rPr>
        <w:t>.</w:t>
      </w:r>
      <w:r w:rsidRPr="005C07C0">
        <w:rPr>
          <w:rFonts w:ascii="Calibri" w:hAnsi="Calibri"/>
          <w:szCs w:val="22"/>
          <w:lang w:val="en-GB"/>
        </w:rPr>
        <w:t xml:space="preserve"> </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1205"/>
        <w:gridCol w:w="773"/>
        <w:gridCol w:w="831"/>
        <w:gridCol w:w="1701"/>
        <w:gridCol w:w="269"/>
        <w:gridCol w:w="855"/>
        <w:gridCol w:w="1090"/>
        <w:gridCol w:w="901"/>
        <w:gridCol w:w="649"/>
        <w:gridCol w:w="981"/>
      </w:tblGrid>
      <w:tr w:rsidR="0006754F" w:rsidRPr="00A2500E" w:rsidTr="002D320F">
        <w:trPr>
          <w:trHeight w:val="284"/>
          <w:jc w:val="center"/>
        </w:trPr>
        <w:tc>
          <w:tcPr>
            <w:tcW w:w="9255" w:type="dxa"/>
            <w:gridSpan w:val="10"/>
            <w:tcBorders>
              <w:top w:val="single" w:sz="4" w:space="0" w:color="auto"/>
              <w:left w:val="single" w:sz="4" w:space="0" w:color="auto"/>
              <w:bottom w:val="single" w:sz="4" w:space="0" w:color="auto"/>
              <w:right w:val="single" w:sz="4" w:space="0" w:color="auto"/>
            </w:tcBorders>
            <w:shd w:val="solid" w:color="auto" w:fill="FFFFFF" w:themeFill="background1"/>
            <w:vAlign w:val="center"/>
          </w:tcPr>
          <w:p w:rsidR="0006754F" w:rsidRPr="008B7717" w:rsidRDefault="0006754F" w:rsidP="00037B0C">
            <w:pPr>
              <w:rPr>
                <w:rFonts w:ascii="Arial" w:hAnsi="Arial" w:cs="Arial"/>
                <w:color w:val="FFFFFF" w:themeColor="background1"/>
                <w:sz w:val="20"/>
              </w:rPr>
            </w:pPr>
            <w:r w:rsidRPr="008B7717">
              <w:rPr>
                <w:rFonts w:ascii="Arial" w:hAnsi="Arial" w:cs="Arial"/>
                <w:b/>
                <w:bCs/>
                <w:color w:val="FFFFFF" w:themeColor="background1"/>
                <w:sz w:val="20"/>
              </w:rPr>
              <w:t>Table WS.6: Use and sharing of sanitation facilities</w:t>
            </w:r>
          </w:p>
        </w:tc>
      </w:tr>
      <w:tr w:rsidR="0006754F" w:rsidRPr="00A2500E" w:rsidTr="00410ECC">
        <w:trPr>
          <w:trHeight w:val="284"/>
          <w:jc w:val="center"/>
        </w:trPr>
        <w:tc>
          <w:tcPr>
            <w:tcW w:w="9255" w:type="dxa"/>
            <w:gridSpan w:val="10"/>
            <w:tcBorders>
              <w:left w:val="single" w:sz="4" w:space="0" w:color="auto"/>
              <w:bottom w:val="single" w:sz="4" w:space="0" w:color="auto"/>
              <w:right w:val="single" w:sz="4" w:space="0" w:color="auto"/>
            </w:tcBorders>
            <w:shd w:val="clear" w:color="auto" w:fill="FFFFFF" w:themeFill="background1"/>
            <w:vAlign w:val="center"/>
          </w:tcPr>
          <w:p w:rsidR="002E4B5A" w:rsidRPr="002E4B5A" w:rsidRDefault="002E4B5A" w:rsidP="00FB1694">
            <w:pPr>
              <w:rPr>
                <w:rFonts w:ascii="Arial" w:hAnsi="Arial" w:cs="Arial"/>
                <w:sz w:val="4"/>
                <w:szCs w:val="4"/>
              </w:rPr>
            </w:pPr>
          </w:p>
          <w:p w:rsidR="0006754F" w:rsidRPr="008B7717" w:rsidRDefault="0006754F" w:rsidP="00FB1694">
            <w:pPr>
              <w:rPr>
                <w:rFonts w:ascii="Arial" w:hAnsi="Arial" w:cs="Arial"/>
                <w:sz w:val="16"/>
                <w:szCs w:val="16"/>
                <w:lang w:bidi="ar-SY"/>
              </w:rPr>
            </w:pPr>
            <w:r w:rsidRPr="008B7717">
              <w:rPr>
                <w:rFonts w:ascii="Arial" w:hAnsi="Arial" w:cs="Arial"/>
                <w:sz w:val="16"/>
                <w:szCs w:val="16"/>
              </w:rPr>
              <w:t>Percent distribution of household population by use of private and public sanitation facilities and use of shared facilities, by users of improved and unimproved sanitation facilities, Palestine, 2014</w:t>
            </w:r>
          </w:p>
        </w:tc>
      </w:tr>
      <w:tr w:rsidR="00A56057" w:rsidRPr="00A2500E" w:rsidTr="00330110">
        <w:trPr>
          <w:trHeight w:val="284"/>
          <w:jc w:val="center"/>
        </w:trPr>
        <w:tc>
          <w:tcPr>
            <w:tcW w:w="1205" w:type="dxa"/>
            <w:vMerge w:val="restart"/>
            <w:tcBorders>
              <w:left w:val="single" w:sz="4" w:space="0" w:color="auto"/>
              <w:right w:val="single" w:sz="4" w:space="0" w:color="auto"/>
            </w:tcBorders>
            <w:shd w:val="clear" w:color="auto" w:fill="FFFFFF" w:themeFill="background1"/>
            <w:vAlign w:val="center"/>
          </w:tcPr>
          <w:p w:rsidR="006321F3" w:rsidRPr="008B7717" w:rsidRDefault="006321F3" w:rsidP="00FB1694">
            <w:pPr>
              <w:rPr>
                <w:rFonts w:ascii="Arial" w:hAnsi="Arial" w:cs="Arial"/>
                <w:sz w:val="16"/>
                <w:szCs w:val="16"/>
                <w:rtl/>
              </w:rPr>
            </w:pPr>
          </w:p>
        </w:tc>
        <w:tc>
          <w:tcPr>
            <w:tcW w:w="3305" w:type="dxa"/>
            <w:gridSpan w:val="3"/>
            <w:tcBorders>
              <w:left w:val="single" w:sz="4" w:space="0" w:color="auto"/>
              <w:bottom w:val="single" w:sz="4" w:space="0" w:color="auto"/>
              <w:right w:val="nil"/>
            </w:tcBorders>
            <w:shd w:val="clear" w:color="auto" w:fill="FFFFFF" w:themeFill="background1"/>
            <w:vAlign w:val="center"/>
          </w:tcPr>
          <w:p w:rsidR="006321F3" w:rsidRPr="008B7717" w:rsidRDefault="006321F3" w:rsidP="0006754F">
            <w:pPr>
              <w:ind w:right="-250"/>
              <w:jc w:val="center"/>
              <w:rPr>
                <w:rFonts w:ascii="Arial" w:hAnsi="Arial" w:cs="Arial"/>
                <w:color w:val="000000"/>
                <w:sz w:val="16"/>
                <w:szCs w:val="16"/>
              </w:rPr>
            </w:pPr>
            <w:r w:rsidRPr="008B7717">
              <w:rPr>
                <w:rFonts w:ascii="Arial" w:hAnsi="Arial" w:cs="Arial"/>
                <w:sz w:val="16"/>
                <w:szCs w:val="16"/>
              </w:rPr>
              <w:t>Users of improved sanitation facilities</w:t>
            </w:r>
          </w:p>
        </w:tc>
        <w:tc>
          <w:tcPr>
            <w:tcW w:w="269" w:type="dxa"/>
            <w:tcBorders>
              <w:left w:val="nil"/>
              <w:bottom w:val="nil"/>
              <w:right w:val="nil"/>
            </w:tcBorders>
            <w:shd w:val="clear" w:color="auto" w:fill="FFFFFF" w:themeFill="background1"/>
          </w:tcPr>
          <w:p w:rsidR="006321F3" w:rsidRPr="008B7717" w:rsidRDefault="006321F3" w:rsidP="00D44129">
            <w:pPr>
              <w:jc w:val="center"/>
              <w:rPr>
                <w:rFonts w:ascii="Arial" w:hAnsi="Arial" w:cs="Arial"/>
                <w:color w:val="000000"/>
                <w:sz w:val="16"/>
                <w:szCs w:val="16"/>
              </w:rPr>
            </w:pPr>
          </w:p>
        </w:tc>
        <w:tc>
          <w:tcPr>
            <w:tcW w:w="1945" w:type="dxa"/>
            <w:gridSpan w:val="2"/>
            <w:tcBorders>
              <w:left w:val="nil"/>
              <w:bottom w:val="single" w:sz="4" w:space="0" w:color="auto"/>
              <w:right w:val="nil"/>
            </w:tcBorders>
            <w:shd w:val="clear" w:color="auto" w:fill="FFFFFF" w:themeFill="background1"/>
            <w:vAlign w:val="center"/>
          </w:tcPr>
          <w:p w:rsidR="006321F3" w:rsidRPr="008B7717" w:rsidRDefault="006321F3" w:rsidP="00D44129">
            <w:pPr>
              <w:jc w:val="center"/>
              <w:rPr>
                <w:rFonts w:ascii="Arial" w:hAnsi="Arial" w:cs="Arial"/>
                <w:color w:val="000000"/>
                <w:sz w:val="16"/>
                <w:szCs w:val="16"/>
              </w:rPr>
            </w:pPr>
            <w:r w:rsidRPr="008B7717">
              <w:rPr>
                <w:rFonts w:ascii="Arial" w:hAnsi="Arial" w:cs="Arial"/>
                <w:sz w:val="16"/>
                <w:szCs w:val="16"/>
              </w:rPr>
              <w:t>Users of unimproved sanitation facilities</w:t>
            </w:r>
          </w:p>
        </w:tc>
        <w:tc>
          <w:tcPr>
            <w:tcW w:w="901" w:type="dxa"/>
            <w:vMerge w:val="restart"/>
            <w:tcBorders>
              <w:left w:val="nil"/>
              <w:right w:val="nil"/>
            </w:tcBorders>
            <w:shd w:val="clear" w:color="auto" w:fill="FFFFFF" w:themeFill="background1"/>
            <w:vAlign w:val="center"/>
          </w:tcPr>
          <w:p w:rsidR="006321F3" w:rsidRPr="008B7717" w:rsidRDefault="006321F3" w:rsidP="00FB1694">
            <w:pPr>
              <w:rPr>
                <w:rFonts w:ascii="Arial" w:hAnsi="Arial" w:cs="Arial"/>
                <w:sz w:val="16"/>
                <w:szCs w:val="16"/>
              </w:rPr>
            </w:pPr>
            <w:r w:rsidRPr="008B7717">
              <w:rPr>
                <w:rFonts w:ascii="Arial" w:hAnsi="Arial" w:cs="Arial"/>
                <w:sz w:val="16"/>
                <w:szCs w:val="16"/>
              </w:rPr>
              <w:t>No sanitation facility</w:t>
            </w:r>
          </w:p>
        </w:tc>
        <w:tc>
          <w:tcPr>
            <w:tcW w:w="649" w:type="dxa"/>
            <w:vMerge w:val="restart"/>
            <w:tcBorders>
              <w:left w:val="nil"/>
              <w:right w:val="nil"/>
            </w:tcBorders>
            <w:shd w:val="clear" w:color="auto" w:fill="FFFFFF" w:themeFill="background1"/>
            <w:vAlign w:val="center"/>
          </w:tcPr>
          <w:p w:rsidR="006321F3" w:rsidRPr="008B7717" w:rsidRDefault="006321F3" w:rsidP="00FB1694">
            <w:pPr>
              <w:rPr>
                <w:rFonts w:ascii="Arial" w:hAnsi="Arial" w:cs="Arial"/>
                <w:sz w:val="16"/>
                <w:szCs w:val="16"/>
                <w:lang w:bidi="ar-SY"/>
              </w:rPr>
            </w:pPr>
            <w:r w:rsidRPr="008B7717">
              <w:rPr>
                <w:rFonts w:ascii="Arial" w:hAnsi="Arial" w:cs="Arial"/>
                <w:sz w:val="16"/>
                <w:szCs w:val="16"/>
              </w:rPr>
              <w:t>Total</w:t>
            </w:r>
          </w:p>
        </w:tc>
        <w:tc>
          <w:tcPr>
            <w:tcW w:w="981" w:type="dxa"/>
            <w:vMerge w:val="restart"/>
            <w:tcBorders>
              <w:left w:val="nil"/>
              <w:right w:val="single" w:sz="4" w:space="0" w:color="auto"/>
            </w:tcBorders>
            <w:shd w:val="clear" w:color="auto" w:fill="FFFFFF" w:themeFill="background1"/>
            <w:vAlign w:val="center"/>
          </w:tcPr>
          <w:p w:rsidR="006321F3" w:rsidRPr="008B7717" w:rsidRDefault="006321F3" w:rsidP="00FB1694">
            <w:pPr>
              <w:rPr>
                <w:rFonts w:ascii="Arial" w:hAnsi="Arial" w:cs="Arial"/>
                <w:sz w:val="16"/>
                <w:szCs w:val="16"/>
                <w:lang w:bidi="ar-SY"/>
              </w:rPr>
            </w:pPr>
            <w:r w:rsidRPr="008B7717">
              <w:rPr>
                <w:rFonts w:ascii="Arial" w:hAnsi="Arial" w:cs="Arial"/>
                <w:sz w:val="16"/>
                <w:szCs w:val="16"/>
              </w:rPr>
              <w:t>Household members</w:t>
            </w:r>
          </w:p>
        </w:tc>
      </w:tr>
      <w:tr w:rsidR="00A56057" w:rsidRPr="00A2500E" w:rsidTr="00A727C5">
        <w:trPr>
          <w:trHeight w:val="284"/>
          <w:jc w:val="center"/>
        </w:trPr>
        <w:tc>
          <w:tcPr>
            <w:tcW w:w="1205" w:type="dxa"/>
            <w:vMerge/>
            <w:tcBorders>
              <w:left w:val="single" w:sz="4" w:space="0" w:color="auto"/>
              <w:bottom w:val="single" w:sz="4" w:space="0" w:color="auto"/>
              <w:right w:val="single" w:sz="4" w:space="0" w:color="auto"/>
            </w:tcBorders>
            <w:shd w:val="clear" w:color="auto" w:fill="FFFFFF" w:themeFill="background1"/>
            <w:vAlign w:val="center"/>
          </w:tcPr>
          <w:p w:rsidR="006321F3" w:rsidRPr="008B7717" w:rsidRDefault="006321F3" w:rsidP="00FB1694">
            <w:pPr>
              <w:rPr>
                <w:rFonts w:ascii="Arial" w:hAnsi="Arial" w:cs="Arial"/>
                <w:sz w:val="16"/>
                <w:szCs w:val="16"/>
                <w:rtl/>
              </w:rPr>
            </w:pPr>
          </w:p>
        </w:tc>
        <w:tc>
          <w:tcPr>
            <w:tcW w:w="773" w:type="dxa"/>
            <w:tcBorders>
              <w:left w:val="single" w:sz="4" w:space="0" w:color="auto"/>
              <w:bottom w:val="nil"/>
              <w:right w:val="nil"/>
            </w:tcBorders>
            <w:shd w:val="clear" w:color="auto" w:fill="FFFFFF" w:themeFill="background1"/>
            <w:vAlign w:val="center"/>
          </w:tcPr>
          <w:p w:rsidR="006321F3" w:rsidRPr="008B7717" w:rsidRDefault="006321F3" w:rsidP="00D44129">
            <w:pPr>
              <w:jc w:val="center"/>
              <w:rPr>
                <w:rFonts w:ascii="Arial" w:hAnsi="Arial" w:cs="Arial"/>
                <w:color w:val="000000"/>
                <w:sz w:val="16"/>
                <w:szCs w:val="16"/>
              </w:rPr>
            </w:pPr>
            <w:r w:rsidRPr="008B7717">
              <w:rPr>
                <w:rFonts w:ascii="Arial" w:hAnsi="Arial" w:cs="Arial"/>
                <w:color w:val="000000"/>
                <w:sz w:val="16"/>
                <w:szCs w:val="16"/>
              </w:rPr>
              <w:t>Not shared [1]</w:t>
            </w:r>
          </w:p>
        </w:tc>
        <w:tc>
          <w:tcPr>
            <w:tcW w:w="831" w:type="dxa"/>
            <w:tcBorders>
              <w:left w:val="nil"/>
              <w:bottom w:val="nil"/>
              <w:right w:val="nil"/>
            </w:tcBorders>
            <w:shd w:val="clear" w:color="auto" w:fill="FFFFFF" w:themeFill="background1"/>
            <w:vAlign w:val="center"/>
          </w:tcPr>
          <w:p w:rsidR="006321F3" w:rsidRPr="008B7717" w:rsidRDefault="006321F3" w:rsidP="00D44129">
            <w:pPr>
              <w:jc w:val="center"/>
              <w:rPr>
                <w:rFonts w:ascii="Arial" w:hAnsi="Arial" w:cs="Arial"/>
                <w:color w:val="000000"/>
                <w:sz w:val="16"/>
                <w:szCs w:val="16"/>
              </w:rPr>
            </w:pPr>
            <w:r w:rsidRPr="008B7717">
              <w:rPr>
                <w:rFonts w:ascii="Arial" w:hAnsi="Arial" w:cs="Arial"/>
                <w:color w:val="000000"/>
                <w:sz w:val="16"/>
                <w:szCs w:val="16"/>
              </w:rPr>
              <w:t>Public facility</w:t>
            </w:r>
          </w:p>
        </w:tc>
        <w:tc>
          <w:tcPr>
            <w:tcW w:w="1701" w:type="dxa"/>
            <w:tcBorders>
              <w:left w:val="nil"/>
              <w:bottom w:val="nil"/>
              <w:right w:val="nil"/>
            </w:tcBorders>
            <w:shd w:val="clear" w:color="auto" w:fill="FFFFFF" w:themeFill="background1"/>
            <w:vAlign w:val="center"/>
          </w:tcPr>
          <w:p w:rsidR="006321F3" w:rsidRPr="008B7717" w:rsidRDefault="006321F3" w:rsidP="00D57528">
            <w:pPr>
              <w:jc w:val="center"/>
              <w:rPr>
                <w:rFonts w:ascii="Arial" w:hAnsi="Arial" w:cs="Arial"/>
                <w:color w:val="000000"/>
                <w:sz w:val="16"/>
                <w:szCs w:val="16"/>
              </w:rPr>
            </w:pPr>
            <w:r w:rsidRPr="008B7717">
              <w:rPr>
                <w:rFonts w:ascii="Arial" w:hAnsi="Arial" w:cs="Arial"/>
                <w:color w:val="000000"/>
                <w:sz w:val="16"/>
                <w:szCs w:val="16"/>
              </w:rPr>
              <w:t>Shared by: 5 households or less</w:t>
            </w:r>
          </w:p>
        </w:tc>
        <w:tc>
          <w:tcPr>
            <w:tcW w:w="269" w:type="dxa"/>
            <w:tcBorders>
              <w:top w:val="nil"/>
              <w:left w:val="nil"/>
              <w:bottom w:val="nil"/>
              <w:right w:val="nil"/>
            </w:tcBorders>
            <w:shd w:val="clear" w:color="auto" w:fill="FFFFFF" w:themeFill="background1"/>
          </w:tcPr>
          <w:p w:rsidR="006321F3" w:rsidRPr="008B7717" w:rsidRDefault="006321F3" w:rsidP="00D44129">
            <w:pPr>
              <w:jc w:val="center"/>
              <w:rPr>
                <w:rFonts w:ascii="Arial" w:hAnsi="Arial" w:cs="Arial"/>
                <w:color w:val="000000"/>
                <w:sz w:val="16"/>
                <w:szCs w:val="16"/>
              </w:rPr>
            </w:pPr>
          </w:p>
        </w:tc>
        <w:tc>
          <w:tcPr>
            <w:tcW w:w="855" w:type="dxa"/>
            <w:tcBorders>
              <w:left w:val="nil"/>
              <w:bottom w:val="nil"/>
              <w:right w:val="nil"/>
            </w:tcBorders>
            <w:shd w:val="clear" w:color="auto" w:fill="FFFFFF" w:themeFill="background1"/>
            <w:vAlign w:val="center"/>
          </w:tcPr>
          <w:p w:rsidR="006321F3" w:rsidRPr="008B7717" w:rsidRDefault="006321F3" w:rsidP="00D44129">
            <w:pPr>
              <w:jc w:val="center"/>
              <w:rPr>
                <w:rFonts w:ascii="Arial" w:hAnsi="Arial" w:cs="Arial"/>
                <w:color w:val="000000"/>
                <w:sz w:val="16"/>
                <w:szCs w:val="16"/>
              </w:rPr>
            </w:pPr>
            <w:r w:rsidRPr="008B7717">
              <w:rPr>
                <w:rFonts w:ascii="Arial" w:hAnsi="Arial" w:cs="Arial"/>
                <w:color w:val="000000"/>
                <w:sz w:val="16"/>
                <w:szCs w:val="16"/>
              </w:rPr>
              <w:t>Not shared</w:t>
            </w:r>
          </w:p>
        </w:tc>
        <w:tc>
          <w:tcPr>
            <w:tcW w:w="1090" w:type="dxa"/>
            <w:tcBorders>
              <w:left w:val="nil"/>
              <w:bottom w:val="nil"/>
              <w:right w:val="nil"/>
            </w:tcBorders>
            <w:shd w:val="clear" w:color="auto" w:fill="FFFFFF" w:themeFill="background1"/>
            <w:vAlign w:val="center"/>
          </w:tcPr>
          <w:p w:rsidR="006321F3" w:rsidRPr="008B7717" w:rsidRDefault="006321F3" w:rsidP="00D44129">
            <w:pPr>
              <w:jc w:val="center"/>
              <w:rPr>
                <w:rFonts w:ascii="Arial" w:hAnsi="Arial" w:cs="Arial"/>
                <w:color w:val="000000"/>
                <w:sz w:val="16"/>
                <w:szCs w:val="16"/>
              </w:rPr>
            </w:pPr>
            <w:r w:rsidRPr="008B7717">
              <w:rPr>
                <w:rFonts w:ascii="Arial" w:hAnsi="Arial" w:cs="Arial"/>
                <w:color w:val="000000"/>
                <w:sz w:val="16"/>
                <w:szCs w:val="16"/>
              </w:rPr>
              <w:t>Shared by: 5 households or less</w:t>
            </w:r>
          </w:p>
        </w:tc>
        <w:tc>
          <w:tcPr>
            <w:tcW w:w="901" w:type="dxa"/>
            <w:vMerge/>
            <w:tcBorders>
              <w:left w:val="nil"/>
              <w:bottom w:val="nil"/>
              <w:right w:val="nil"/>
            </w:tcBorders>
            <w:shd w:val="clear" w:color="auto" w:fill="FFFFFF" w:themeFill="background1"/>
            <w:vAlign w:val="center"/>
          </w:tcPr>
          <w:p w:rsidR="006321F3" w:rsidRPr="008B7717" w:rsidRDefault="006321F3" w:rsidP="00FB1694">
            <w:pPr>
              <w:rPr>
                <w:rFonts w:ascii="Arial" w:hAnsi="Arial" w:cs="Arial"/>
                <w:sz w:val="16"/>
                <w:szCs w:val="16"/>
              </w:rPr>
            </w:pPr>
          </w:p>
        </w:tc>
        <w:tc>
          <w:tcPr>
            <w:tcW w:w="649" w:type="dxa"/>
            <w:vMerge/>
            <w:tcBorders>
              <w:left w:val="nil"/>
              <w:bottom w:val="nil"/>
              <w:right w:val="nil"/>
            </w:tcBorders>
            <w:shd w:val="clear" w:color="auto" w:fill="FFFFFF" w:themeFill="background1"/>
            <w:vAlign w:val="center"/>
          </w:tcPr>
          <w:p w:rsidR="006321F3" w:rsidRPr="008B7717" w:rsidRDefault="006321F3" w:rsidP="00FB1694">
            <w:pPr>
              <w:rPr>
                <w:rFonts w:ascii="Arial" w:hAnsi="Arial" w:cs="Arial"/>
                <w:sz w:val="16"/>
                <w:szCs w:val="16"/>
                <w:lang w:bidi="ar-SY"/>
              </w:rPr>
            </w:pPr>
          </w:p>
        </w:tc>
        <w:tc>
          <w:tcPr>
            <w:tcW w:w="981" w:type="dxa"/>
            <w:vMerge/>
            <w:tcBorders>
              <w:left w:val="nil"/>
              <w:bottom w:val="nil"/>
              <w:right w:val="single" w:sz="4" w:space="0" w:color="auto"/>
            </w:tcBorders>
            <w:shd w:val="clear" w:color="auto" w:fill="FFFFFF" w:themeFill="background1"/>
            <w:vAlign w:val="center"/>
          </w:tcPr>
          <w:p w:rsidR="006321F3" w:rsidRPr="008B7717" w:rsidRDefault="006321F3" w:rsidP="00FB1694">
            <w:pPr>
              <w:rPr>
                <w:rFonts w:ascii="Arial" w:hAnsi="Arial" w:cs="Arial"/>
                <w:sz w:val="16"/>
                <w:szCs w:val="16"/>
                <w:lang w:bidi="ar-SY"/>
              </w:rPr>
            </w:pPr>
          </w:p>
        </w:tc>
      </w:tr>
      <w:tr w:rsidR="00A56057" w:rsidRPr="00A2500E" w:rsidTr="00A727C5">
        <w:trPr>
          <w:trHeight w:val="284"/>
          <w:jc w:val="center"/>
        </w:trPr>
        <w:tc>
          <w:tcPr>
            <w:tcW w:w="1205" w:type="dxa"/>
            <w:tcBorders>
              <w:top w:val="single" w:sz="4" w:space="0" w:color="auto"/>
              <w:bottom w:val="nil"/>
              <w:right w:val="single" w:sz="4" w:space="0" w:color="auto"/>
            </w:tcBorders>
            <w:shd w:val="clear" w:color="auto" w:fill="FFFFFF" w:themeFill="background1"/>
            <w:vAlign w:val="center"/>
          </w:tcPr>
          <w:p w:rsidR="00D440C5" w:rsidRPr="008B7717" w:rsidRDefault="00D440C5" w:rsidP="00FB1694">
            <w:pPr>
              <w:rPr>
                <w:rFonts w:ascii="Arial" w:hAnsi="Arial" w:cs="Arial"/>
                <w:sz w:val="16"/>
                <w:szCs w:val="16"/>
              </w:rPr>
            </w:pPr>
            <w:r>
              <w:rPr>
                <w:rFonts w:ascii="Arial" w:hAnsi="Arial" w:cs="Arial"/>
                <w:sz w:val="16"/>
                <w:szCs w:val="16"/>
              </w:rPr>
              <w:t>Total</w:t>
            </w:r>
          </w:p>
        </w:tc>
        <w:tc>
          <w:tcPr>
            <w:tcW w:w="773" w:type="dxa"/>
            <w:tcBorders>
              <w:top w:val="single" w:sz="4" w:space="0" w:color="auto"/>
              <w:left w:val="single" w:sz="4" w:space="0" w:color="auto"/>
              <w:bottom w:val="nil"/>
              <w:right w:val="nil"/>
            </w:tcBorders>
            <w:shd w:val="clear" w:color="auto" w:fill="FFFFFF" w:themeFill="background1"/>
            <w:vAlign w:val="center"/>
          </w:tcPr>
          <w:p w:rsidR="00D440C5" w:rsidRPr="008B7717" w:rsidRDefault="00D440C5" w:rsidP="001B48F1">
            <w:pPr>
              <w:jc w:val="right"/>
              <w:rPr>
                <w:rFonts w:ascii="Arial" w:hAnsi="Arial" w:cs="Arial"/>
                <w:color w:val="000000"/>
                <w:sz w:val="16"/>
                <w:szCs w:val="16"/>
              </w:rPr>
            </w:pPr>
            <w:r w:rsidRPr="008B7717">
              <w:rPr>
                <w:rFonts w:ascii="Arial" w:hAnsi="Arial" w:cs="Arial"/>
                <w:color w:val="000000"/>
                <w:sz w:val="16"/>
                <w:szCs w:val="16"/>
              </w:rPr>
              <w:t>98.</w:t>
            </w:r>
            <w:r w:rsidR="001B48F1">
              <w:rPr>
                <w:rFonts w:ascii="Arial" w:hAnsi="Arial" w:cs="Arial"/>
                <w:color w:val="000000"/>
                <w:sz w:val="16"/>
                <w:szCs w:val="16"/>
              </w:rPr>
              <w:t>6</w:t>
            </w:r>
          </w:p>
        </w:tc>
        <w:tc>
          <w:tcPr>
            <w:tcW w:w="831" w:type="dxa"/>
            <w:tcBorders>
              <w:top w:val="single" w:sz="4" w:space="0" w:color="auto"/>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1701" w:type="dxa"/>
            <w:tcBorders>
              <w:top w:val="single" w:sz="4" w:space="0" w:color="auto"/>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r w:rsidRPr="008B7717">
              <w:rPr>
                <w:rFonts w:ascii="Arial" w:hAnsi="Arial" w:cs="Arial"/>
                <w:color w:val="000000"/>
                <w:sz w:val="16"/>
                <w:szCs w:val="16"/>
              </w:rPr>
              <w:t>1.0</w:t>
            </w:r>
          </w:p>
        </w:tc>
        <w:tc>
          <w:tcPr>
            <w:tcW w:w="269" w:type="dxa"/>
            <w:tcBorders>
              <w:top w:val="single" w:sz="4" w:space="0" w:color="auto"/>
              <w:left w:val="nil"/>
              <w:bottom w:val="nil"/>
              <w:right w:val="nil"/>
            </w:tcBorders>
            <w:shd w:val="clear" w:color="auto" w:fill="FFFFFF" w:themeFill="background1"/>
          </w:tcPr>
          <w:p w:rsidR="00D440C5" w:rsidRPr="008B7717" w:rsidRDefault="00D440C5" w:rsidP="00D440C5">
            <w:pPr>
              <w:jc w:val="right"/>
              <w:rPr>
                <w:rFonts w:ascii="Arial" w:hAnsi="Arial" w:cs="Arial"/>
                <w:color w:val="000000"/>
                <w:sz w:val="16"/>
                <w:szCs w:val="16"/>
              </w:rPr>
            </w:pPr>
          </w:p>
        </w:tc>
        <w:tc>
          <w:tcPr>
            <w:tcW w:w="855" w:type="dxa"/>
            <w:tcBorders>
              <w:top w:val="single" w:sz="4" w:space="0" w:color="auto"/>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r w:rsidRPr="008B7717">
              <w:rPr>
                <w:rFonts w:ascii="Arial" w:hAnsi="Arial" w:cs="Arial"/>
                <w:color w:val="000000"/>
                <w:sz w:val="16"/>
                <w:szCs w:val="16"/>
              </w:rPr>
              <w:t>0.3</w:t>
            </w:r>
          </w:p>
        </w:tc>
        <w:tc>
          <w:tcPr>
            <w:tcW w:w="1090" w:type="dxa"/>
            <w:tcBorders>
              <w:top w:val="single" w:sz="4" w:space="0" w:color="auto"/>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single" w:sz="4" w:space="0" w:color="auto"/>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single" w:sz="4" w:space="0" w:color="auto"/>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single" w:sz="4" w:space="0" w:color="auto"/>
              <w:left w:val="nil"/>
              <w:bottom w:val="nil"/>
              <w:right w:val="single" w:sz="4" w:space="0" w:color="auto"/>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r w:rsidRPr="008B7717">
              <w:rPr>
                <w:rFonts w:ascii="Arial" w:hAnsi="Arial" w:cs="Arial"/>
                <w:color w:val="000000"/>
                <w:sz w:val="16"/>
                <w:szCs w:val="16"/>
              </w:rPr>
              <w:t>56366</w:t>
            </w:r>
          </w:p>
        </w:tc>
      </w:tr>
      <w:tr w:rsidR="00A56057" w:rsidRPr="00A2500E" w:rsidTr="00330110">
        <w:trPr>
          <w:trHeight w:val="284"/>
          <w:jc w:val="center"/>
        </w:trPr>
        <w:tc>
          <w:tcPr>
            <w:tcW w:w="1205" w:type="dxa"/>
            <w:tcBorders>
              <w:top w:val="nil"/>
              <w:bottom w:val="nil"/>
              <w:right w:val="single" w:sz="4" w:space="0" w:color="auto"/>
            </w:tcBorders>
            <w:shd w:val="clear" w:color="auto" w:fill="FFFFFF" w:themeFill="background1"/>
            <w:vAlign w:val="center"/>
          </w:tcPr>
          <w:p w:rsidR="004345E4" w:rsidRPr="00D440C5" w:rsidRDefault="004345E4" w:rsidP="00037B0C">
            <w:pPr>
              <w:rPr>
                <w:rFonts w:ascii="Arial" w:hAnsi="Arial" w:cs="Arial"/>
                <w:b/>
                <w:bCs/>
                <w:sz w:val="16"/>
                <w:szCs w:val="16"/>
              </w:rPr>
            </w:pPr>
            <w:r w:rsidRPr="00D440C5">
              <w:rPr>
                <w:rFonts w:ascii="Arial" w:hAnsi="Arial" w:cs="Arial"/>
                <w:b/>
                <w:bCs/>
                <w:sz w:val="16"/>
                <w:szCs w:val="16"/>
              </w:rPr>
              <w:t>Region</w:t>
            </w:r>
          </w:p>
        </w:tc>
        <w:tc>
          <w:tcPr>
            <w:tcW w:w="773" w:type="dxa"/>
            <w:tcBorders>
              <w:top w:val="nil"/>
              <w:left w:val="single" w:sz="4" w:space="0" w:color="auto"/>
              <w:bottom w:val="nil"/>
              <w:right w:val="nil"/>
            </w:tcBorders>
            <w:shd w:val="clear" w:color="auto" w:fill="FFFFFF" w:themeFill="background1"/>
            <w:vAlign w:val="center"/>
          </w:tcPr>
          <w:p w:rsidR="004345E4" w:rsidRPr="008B7717" w:rsidRDefault="004345E4" w:rsidP="00037B0C">
            <w:pPr>
              <w:jc w:val="right"/>
              <w:rPr>
                <w:rFonts w:ascii="Arial" w:hAnsi="Arial" w:cs="Arial"/>
                <w:sz w:val="16"/>
                <w:szCs w:val="16"/>
              </w:rPr>
            </w:pPr>
          </w:p>
        </w:tc>
        <w:tc>
          <w:tcPr>
            <w:tcW w:w="83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sz w:val="16"/>
                <w:szCs w:val="16"/>
              </w:rPr>
            </w:pPr>
          </w:p>
        </w:tc>
        <w:tc>
          <w:tcPr>
            <w:tcW w:w="170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sz w:val="16"/>
                <w:szCs w:val="16"/>
              </w:rPr>
            </w:pPr>
          </w:p>
        </w:tc>
        <w:tc>
          <w:tcPr>
            <w:tcW w:w="269" w:type="dxa"/>
            <w:tcBorders>
              <w:top w:val="nil"/>
              <w:left w:val="nil"/>
              <w:bottom w:val="nil"/>
              <w:right w:val="nil"/>
            </w:tcBorders>
            <w:shd w:val="clear" w:color="auto" w:fill="FFFFFF" w:themeFill="background1"/>
          </w:tcPr>
          <w:p w:rsidR="004345E4" w:rsidRPr="008B7717" w:rsidRDefault="004345E4" w:rsidP="00037B0C">
            <w:pPr>
              <w:jc w:val="right"/>
              <w:rPr>
                <w:rFonts w:ascii="Arial" w:hAnsi="Arial" w:cs="Arial"/>
                <w:sz w:val="16"/>
                <w:szCs w:val="16"/>
              </w:rPr>
            </w:pPr>
          </w:p>
        </w:tc>
        <w:tc>
          <w:tcPr>
            <w:tcW w:w="855"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sz w:val="16"/>
                <w:szCs w:val="16"/>
              </w:rPr>
            </w:pPr>
            <w:r w:rsidRPr="008B7717">
              <w:rPr>
                <w:rFonts w:ascii="Arial" w:hAnsi="Arial" w:cs="Arial"/>
                <w:sz w:val="16"/>
                <w:szCs w:val="16"/>
              </w:rPr>
              <w:t> </w:t>
            </w:r>
          </w:p>
        </w:tc>
        <w:tc>
          <w:tcPr>
            <w:tcW w:w="1090"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sz w:val="16"/>
                <w:szCs w:val="16"/>
              </w:rPr>
            </w:pPr>
            <w:r w:rsidRPr="008B7717">
              <w:rPr>
                <w:rFonts w:ascii="Arial" w:hAnsi="Arial" w:cs="Arial"/>
                <w:sz w:val="16"/>
                <w:szCs w:val="16"/>
              </w:rPr>
              <w:t> </w:t>
            </w:r>
          </w:p>
        </w:tc>
        <w:tc>
          <w:tcPr>
            <w:tcW w:w="90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sz w:val="16"/>
                <w:szCs w:val="16"/>
              </w:rPr>
            </w:pPr>
            <w:r w:rsidRPr="008B7717">
              <w:rPr>
                <w:rFonts w:ascii="Arial" w:hAnsi="Arial" w:cs="Arial"/>
                <w:sz w:val="16"/>
                <w:szCs w:val="16"/>
              </w:rPr>
              <w:t> </w:t>
            </w:r>
          </w:p>
        </w:tc>
        <w:tc>
          <w:tcPr>
            <w:tcW w:w="649"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sz w:val="16"/>
                <w:szCs w:val="16"/>
              </w:rPr>
            </w:pPr>
          </w:p>
        </w:tc>
        <w:tc>
          <w:tcPr>
            <w:tcW w:w="981" w:type="dxa"/>
            <w:tcBorders>
              <w:top w:val="nil"/>
              <w:left w:val="nil"/>
              <w:bottom w:val="nil"/>
              <w:right w:val="single" w:sz="4" w:space="0" w:color="auto"/>
            </w:tcBorders>
            <w:shd w:val="clear" w:color="auto" w:fill="FFFFFF" w:themeFill="background1"/>
            <w:vAlign w:val="center"/>
          </w:tcPr>
          <w:p w:rsidR="004345E4" w:rsidRPr="008B7717" w:rsidRDefault="004345E4" w:rsidP="00037B0C">
            <w:pPr>
              <w:jc w:val="right"/>
              <w:rPr>
                <w:rFonts w:ascii="Arial" w:hAnsi="Arial" w:cs="Arial"/>
                <w:sz w:val="16"/>
                <w:szCs w:val="16"/>
              </w:rPr>
            </w:pPr>
          </w:p>
        </w:tc>
      </w:tr>
      <w:tr w:rsidR="00A56057" w:rsidRPr="00A2500E" w:rsidTr="00330110">
        <w:trPr>
          <w:trHeight w:val="284"/>
          <w:jc w:val="center"/>
        </w:trPr>
        <w:tc>
          <w:tcPr>
            <w:tcW w:w="1205" w:type="dxa"/>
            <w:tcBorders>
              <w:top w:val="nil"/>
              <w:bottom w:val="nil"/>
              <w:right w:val="single" w:sz="4" w:space="0" w:color="auto"/>
            </w:tcBorders>
            <w:shd w:val="clear" w:color="auto" w:fill="FFFFFF" w:themeFill="background1"/>
            <w:vAlign w:val="center"/>
          </w:tcPr>
          <w:p w:rsidR="004345E4" w:rsidRPr="008B7717" w:rsidRDefault="004345E4" w:rsidP="00037B0C">
            <w:pPr>
              <w:rPr>
                <w:rFonts w:ascii="Arial" w:hAnsi="Arial" w:cs="Arial"/>
                <w:sz w:val="16"/>
                <w:szCs w:val="16"/>
              </w:rPr>
            </w:pPr>
            <w:r w:rsidRPr="008B7717">
              <w:rPr>
                <w:rFonts w:ascii="Arial" w:hAnsi="Arial" w:cs="Arial"/>
                <w:sz w:val="16"/>
                <w:szCs w:val="16"/>
              </w:rPr>
              <w:t>West Bank</w:t>
            </w:r>
          </w:p>
        </w:tc>
        <w:tc>
          <w:tcPr>
            <w:tcW w:w="773" w:type="dxa"/>
            <w:tcBorders>
              <w:top w:val="nil"/>
              <w:left w:val="single" w:sz="4" w:space="0" w:color="auto"/>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98.8</w:t>
            </w:r>
          </w:p>
        </w:tc>
        <w:tc>
          <w:tcPr>
            <w:tcW w:w="83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0.6</w:t>
            </w:r>
          </w:p>
        </w:tc>
        <w:tc>
          <w:tcPr>
            <w:tcW w:w="269" w:type="dxa"/>
            <w:tcBorders>
              <w:top w:val="nil"/>
              <w:left w:val="nil"/>
              <w:bottom w:val="nil"/>
              <w:right w:val="nil"/>
            </w:tcBorders>
            <w:shd w:val="clear" w:color="auto" w:fill="FFFFFF" w:themeFill="background1"/>
          </w:tcPr>
          <w:p w:rsidR="004345E4" w:rsidRPr="008B7717" w:rsidRDefault="004345E4" w:rsidP="00037B0C">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0.5</w:t>
            </w:r>
          </w:p>
        </w:tc>
        <w:tc>
          <w:tcPr>
            <w:tcW w:w="1090"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33337</w:t>
            </w:r>
          </w:p>
        </w:tc>
      </w:tr>
      <w:tr w:rsidR="00A56057" w:rsidRPr="00A2500E" w:rsidTr="00330110">
        <w:trPr>
          <w:trHeight w:val="284"/>
          <w:jc w:val="center"/>
        </w:trPr>
        <w:tc>
          <w:tcPr>
            <w:tcW w:w="1205" w:type="dxa"/>
            <w:tcBorders>
              <w:top w:val="nil"/>
              <w:bottom w:val="nil"/>
              <w:right w:val="single" w:sz="4" w:space="0" w:color="auto"/>
            </w:tcBorders>
            <w:shd w:val="clear" w:color="auto" w:fill="FFFFFF" w:themeFill="background1"/>
            <w:vAlign w:val="center"/>
          </w:tcPr>
          <w:p w:rsidR="004345E4" w:rsidRPr="008B7717" w:rsidRDefault="004345E4" w:rsidP="00037B0C">
            <w:pPr>
              <w:rPr>
                <w:rFonts w:ascii="Arial" w:hAnsi="Arial" w:cs="Arial"/>
                <w:sz w:val="16"/>
                <w:szCs w:val="16"/>
              </w:rPr>
            </w:pPr>
            <w:r w:rsidRPr="008B7717">
              <w:rPr>
                <w:rFonts w:ascii="Arial" w:hAnsi="Arial" w:cs="Arial"/>
                <w:sz w:val="16"/>
                <w:szCs w:val="16"/>
              </w:rPr>
              <w:t>Gaza Strip</w:t>
            </w:r>
          </w:p>
        </w:tc>
        <w:tc>
          <w:tcPr>
            <w:tcW w:w="773" w:type="dxa"/>
            <w:tcBorders>
              <w:top w:val="nil"/>
              <w:left w:val="single" w:sz="4" w:space="0" w:color="auto"/>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98.4</w:t>
            </w:r>
          </w:p>
        </w:tc>
        <w:tc>
          <w:tcPr>
            <w:tcW w:w="83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1.5</w:t>
            </w:r>
          </w:p>
        </w:tc>
        <w:tc>
          <w:tcPr>
            <w:tcW w:w="269" w:type="dxa"/>
            <w:tcBorders>
              <w:top w:val="nil"/>
              <w:left w:val="nil"/>
              <w:bottom w:val="nil"/>
              <w:right w:val="nil"/>
            </w:tcBorders>
            <w:shd w:val="clear" w:color="auto" w:fill="FFFFFF" w:themeFill="background1"/>
          </w:tcPr>
          <w:p w:rsidR="004345E4" w:rsidRPr="008B7717" w:rsidRDefault="004345E4" w:rsidP="00037B0C">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4345E4" w:rsidRPr="008B7717" w:rsidRDefault="004345E4" w:rsidP="00037B0C">
            <w:pPr>
              <w:jc w:val="right"/>
              <w:rPr>
                <w:rFonts w:ascii="Arial" w:hAnsi="Arial" w:cs="Arial"/>
                <w:color w:val="000000"/>
                <w:sz w:val="16"/>
                <w:szCs w:val="16"/>
              </w:rPr>
            </w:pPr>
            <w:r w:rsidRPr="008B7717">
              <w:rPr>
                <w:rFonts w:ascii="Arial" w:hAnsi="Arial" w:cs="Arial"/>
                <w:color w:val="000000"/>
                <w:sz w:val="16"/>
                <w:szCs w:val="16"/>
              </w:rPr>
              <w:t>23029</w:t>
            </w:r>
          </w:p>
        </w:tc>
      </w:tr>
      <w:tr w:rsidR="00A56057" w:rsidRPr="00A2500E" w:rsidTr="00A727C5">
        <w:trPr>
          <w:trHeight w:val="198"/>
          <w:jc w:val="center"/>
        </w:trPr>
        <w:tc>
          <w:tcPr>
            <w:tcW w:w="1205" w:type="dxa"/>
            <w:tcBorders>
              <w:top w:val="nil"/>
              <w:bottom w:val="nil"/>
              <w:right w:val="single" w:sz="4" w:space="0" w:color="auto"/>
            </w:tcBorders>
            <w:shd w:val="clear" w:color="auto" w:fill="FFFFFF" w:themeFill="background1"/>
            <w:vAlign w:val="center"/>
          </w:tcPr>
          <w:p w:rsidR="00D440C5" w:rsidRPr="00D440C5" w:rsidRDefault="00D440C5" w:rsidP="00FB1694">
            <w:pPr>
              <w:rPr>
                <w:rFonts w:ascii="Arial" w:hAnsi="Arial" w:cs="Arial"/>
                <w:b/>
                <w:bCs/>
                <w:sz w:val="16"/>
                <w:szCs w:val="16"/>
              </w:rPr>
            </w:pPr>
            <w:r w:rsidRPr="00D440C5">
              <w:rPr>
                <w:rFonts w:ascii="Arial" w:hAnsi="Arial" w:cs="Arial"/>
                <w:b/>
                <w:bCs/>
                <w:sz w:val="16"/>
                <w:szCs w:val="16"/>
              </w:rPr>
              <w:t>Governorate</w:t>
            </w:r>
          </w:p>
        </w:tc>
        <w:tc>
          <w:tcPr>
            <w:tcW w:w="773" w:type="dxa"/>
            <w:tcBorders>
              <w:top w:val="nil"/>
              <w:left w:val="single" w:sz="4" w:space="0" w:color="auto"/>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c>
          <w:tcPr>
            <w:tcW w:w="831" w:type="dxa"/>
            <w:tcBorders>
              <w:top w:val="nil"/>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c>
          <w:tcPr>
            <w:tcW w:w="1701" w:type="dxa"/>
            <w:tcBorders>
              <w:top w:val="nil"/>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c>
          <w:tcPr>
            <w:tcW w:w="269" w:type="dxa"/>
            <w:tcBorders>
              <w:top w:val="nil"/>
              <w:left w:val="nil"/>
              <w:bottom w:val="nil"/>
              <w:right w:val="nil"/>
            </w:tcBorders>
            <w:shd w:val="clear" w:color="auto" w:fill="FFFFFF" w:themeFill="background1"/>
          </w:tcPr>
          <w:p w:rsidR="00D440C5" w:rsidRPr="008B7717" w:rsidRDefault="00D440C5"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c>
          <w:tcPr>
            <w:tcW w:w="1090" w:type="dxa"/>
            <w:tcBorders>
              <w:top w:val="nil"/>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c>
          <w:tcPr>
            <w:tcW w:w="901" w:type="dxa"/>
            <w:tcBorders>
              <w:top w:val="nil"/>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c>
          <w:tcPr>
            <w:tcW w:w="649" w:type="dxa"/>
            <w:tcBorders>
              <w:top w:val="nil"/>
              <w:left w:val="nil"/>
              <w:bottom w:val="nil"/>
              <w:right w:val="nil"/>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c>
          <w:tcPr>
            <w:tcW w:w="981" w:type="dxa"/>
            <w:tcBorders>
              <w:top w:val="nil"/>
              <w:left w:val="nil"/>
              <w:bottom w:val="nil"/>
              <w:right w:val="single" w:sz="4" w:space="0" w:color="auto"/>
            </w:tcBorders>
            <w:shd w:val="clear" w:color="auto" w:fill="FFFFFF" w:themeFill="background1"/>
            <w:vAlign w:val="center"/>
          </w:tcPr>
          <w:p w:rsidR="00D440C5" w:rsidRPr="008B7717" w:rsidRDefault="00D440C5" w:rsidP="00D440C5">
            <w:pPr>
              <w:jc w:val="right"/>
              <w:rPr>
                <w:rFonts w:ascii="Arial" w:hAnsi="Arial" w:cs="Arial"/>
                <w:color w:val="000000"/>
                <w:sz w:val="16"/>
                <w:szCs w:val="16"/>
              </w:rPr>
            </w:pP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Pr>
            </w:pPr>
            <w:r w:rsidRPr="008B7717">
              <w:rPr>
                <w:rFonts w:ascii="Arial" w:hAnsi="Arial" w:cs="Arial"/>
                <w:sz w:val="16"/>
                <w:szCs w:val="16"/>
              </w:rPr>
              <w:t>Jenin</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98.4</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0.5</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3777</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Pr>
            </w:pPr>
            <w:r w:rsidRPr="008B7717">
              <w:rPr>
                <w:rFonts w:ascii="Arial" w:hAnsi="Arial" w:cs="Arial"/>
                <w:sz w:val="16"/>
                <w:szCs w:val="16"/>
              </w:rPr>
              <w:t>Tubas</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671</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Pr>
            </w:pPr>
            <w:r w:rsidRPr="008B7717">
              <w:rPr>
                <w:rFonts w:ascii="Arial" w:hAnsi="Arial" w:cs="Arial"/>
                <w:sz w:val="16"/>
                <w:szCs w:val="16"/>
              </w:rPr>
              <w:t>Tulkarm</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99.4</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0.3</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0.2</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2081</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Pr>
            </w:pPr>
            <w:r w:rsidRPr="008B7717">
              <w:rPr>
                <w:rFonts w:ascii="Arial" w:hAnsi="Arial" w:cs="Arial"/>
                <w:sz w:val="16"/>
                <w:szCs w:val="16"/>
              </w:rPr>
              <w:t>Nablus</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99.7</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0.3</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4486</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Qalqiliya</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1175</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Salfit</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876</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Ramallah &amp; Al-Bireh</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99.0</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0.2</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0.2</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0.6</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3744</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Jericho &amp; Al-Aghwar</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96.4</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3.6</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658</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Jerusalem</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98.6</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0.2</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0.2</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5119</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Bethlehem</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97.2</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0.6</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1.9</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0.3</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2640</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Hebron</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98.9</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0.9</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0.3</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8110</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Gaza North</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97.2</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0.3</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2.4</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4307</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Gaza</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97.8</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2.2</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8334</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Deir El-Balah</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99.0</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3431</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Khan Yunis</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99.3</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0.7</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4294</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Pr>
            </w:pPr>
            <w:r w:rsidRPr="008B7717">
              <w:rPr>
                <w:rFonts w:ascii="Arial" w:hAnsi="Arial" w:cs="Arial"/>
                <w:sz w:val="16"/>
                <w:szCs w:val="16"/>
              </w:rPr>
              <w:t>Rafah</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99.8</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0.2</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2664</w:t>
            </w:r>
          </w:p>
        </w:tc>
      </w:tr>
      <w:tr w:rsidR="00A56057" w:rsidRPr="00A2500E" w:rsidTr="00776353">
        <w:trPr>
          <w:trHeight w:val="230"/>
          <w:jc w:val="center"/>
        </w:trPr>
        <w:tc>
          <w:tcPr>
            <w:tcW w:w="1205" w:type="dxa"/>
            <w:tcBorders>
              <w:top w:val="nil"/>
              <w:bottom w:val="nil"/>
              <w:right w:val="single" w:sz="4" w:space="0" w:color="auto"/>
            </w:tcBorders>
            <w:shd w:val="clear" w:color="auto" w:fill="auto"/>
            <w:vAlign w:val="center"/>
          </w:tcPr>
          <w:p w:rsidR="0006754F" w:rsidRPr="00D440C5" w:rsidRDefault="0006754F" w:rsidP="00FB1694">
            <w:pPr>
              <w:rPr>
                <w:rFonts w:ascii="Arial" w:hAnsi="Arial" w:cs="Arial"/>
                <w:b/>
                <w:bCs/>
                <w:sz w:val="16"/>
                <w:szCs w:val="16"/>
              </w:rPr>
            </w:pPr>
            <w:r w:rsidRPr="00D440C5">
              <w:rPr>
                <w:rFonts w:ascii="Arial" w:hAnsi="Arial" w:cs="Arial"/>
                <w:b/>
                <w:bCs/>
                <w:sz w:val="16"/>
                <w:szCs w:val="16"/>
              </w:rPr>
              <w:t>Area</w:t>
            </w:r>
          </w:p>
        </w:tc>
        <w:tc>
          <w:tcPr>
            <w:tcW w:w="773" w:type="dxa"/>
            <w:tcBorders>
              <w:top w:val="nil"/>
              <w:left w:val="single" w:sz="4" w:space="0" w:color="auto"/>
              <w:bottom w:val="nil"/>
              <w:right w:val="nil"/>
            </w:tcBorders>
            <w:shd w:val="clear" w:color="auto" w:fill="auto"/>
            <w:vAlign w:val="center"/>
          </w:tcPr>
          <w:p w:rsidR="0006754F" w:rsidRPr="008B7717" w:rsidRDefault="0006754F" w:rsidP="00D440C5">
            <w:pPr>
              <w:jc w:val="right"/>
              <w:rPr>
                <w:rFonts w:ascii="Arial" w:hAnsi="Arial" w:cs="Arial"/>
                <w:sz w:val="16"/>
                <w:szCs w:val="16"/>
              </w:rPr>
            </w:pPr>
          </w:p>
        </w:tc>
        <w:tc>
          <w:tcPr>
            <w:tcW w:w="831" w:type="dxa"/>
            <w:tcBorders>
              <w:top w:val="nil"/>
              <w:left w:val="nil"/>
              <w:bottom w:val="nil"/>
              <w:right w:val="nil"/>
            </w:tcBorders>
            <w:shd w:val="clear" w:color="auto" w:fill="auto"/>
            <w:vAlign w:val="center"/>
          </w:tcPr>
          <w:p w:rsidR="0006754F" w:rsidRPr="008B7717" w:rsidRDefault="0006754F" w:rsidP="00D440C5">
            <w:pPr>
              <w:jc w:val="right"/>
              <w:rPr>
                <w:rFonts w:ascii="Arial" w:hAnsi="Arial" w:cs="Arial"/>
                <w:sz w:val="16"/>
                <w:szCs w:val="16"/>
              </w:rPr>
            </w:pPr>
          </w:p>
        </w:tc>
        <w:tc>
          <w:tcPr>
            <w:tcW w:w="1701" w:type="dxa"/>
            <w:tcBorders>
              <w:top w:val="nil"/>
              <w:left w:val="nil"/>
              <w:bottom w:val="nil"/>
              <w:right w:val="nil"/>
            </w:tcBorders>
            <w:shd w:val="clear" w:color="auto" w:fill="auto"/>
            <w:vAlign w:val="center"/>
          </w:tcPr>
          <w:p w:rsidR="0006754F" w:rsidRPr="008B7717" w:rsidRDefault="0006754F" w:rsidP="00D440C5">
            <w:pPr>
              <w:jc w:val="right"/>
              <w:rPr>
                <w:rFonts w:ascii="Arial" w:hAnsi="Arial" w:cs="Arial"/>
                <w:sz w:val="16"/>
                <w:szCs w:val="16"/>
              </w:rPr>
            </w:pPr>
          </w:p>
        </w:tc>
        <w:tc>
          <w:tcPr>
            <w:tcW w:w="269" w:type="dxa"/>
            <w:tcBorders>
              <w:top w:val="nil"/>
              <w:left w:val="nil"/>
              <w:bottom w:val="nil"/>
              <w:right w:val="nil"/>
            </w:tcBorders>
          </w:tcPr>
          <w:p w:rsidR="0006754F" w:rsidRPr="008B7717" w:rsidRDefault="0006754F" w:rsidP="00D440C5">
            <w:pPr>
              <w:jc w:val="right"/>
              <w:rPr>
                <w:rFonts w:ascii="Arial" w:hAnsi="Arial" w:cs="Arial"/>
                <w:sz w:val="16"/>
                <w:szCs w:val="16"/>
              </w:rPr>
            </w:pPr>
          </w:p>
        </w:tc>
        <w:tc>
          <w:tcPr>
            <w:tcW w:w="855" w:type="dxa"/>
            <w:tcBorders>
              <w:top w:val="nil"/>
              <w:left w:val="nil"/>
              <w:bottom w:val="nil"/>
              <w:right w:val="nil"/>
            </w:tcBorders>
            <w:shd w:val="clear" w:color="auto" w:fill="auto"/>
            <w:vAlign w:val="center"/>
          </w:tcPr>
          <w:p w:rsidR="0006754F" w:rsidRPr="008B7717" w:rsidRDefault="0006754F" w:rsidP="00D440C5">
            <w:pPr>
              <w:jc w:val="right"/>
              <w:rPr>
                <w:rFonts w:ascii="Arial" w:hAnsi="Arial" w:cs="Arial"/>
                <w:sz w:val="16"/>
                <w:szCs w:val="16"/>
              </w:rPr>
            </w:pPr>
          </w:p>
        </w:tc>
        <w:tc>
          <w:tcPr>
            <w:tcW w:w="1090" w:type="dxa"/>
            <w:tcBorders>
              <w:top w:val="nil"/>
              <w:left w:val="nil"/>
              <w:bottom w:val="nil"/>
              <w:right w:val="nil"/>
            </w:tcBorders>
            <w:shd w:val="clear" w:color="auto" w:fill="auto"/>
            <w:vAlign w:val="center"/>
          </w:tcPr>
          <w:p w:rsidR="0006754F" w:rsidRPr="008B7717" w:rsidRDefault="0006754F" w:rsidP="00D440C5">
            <w:pPr>
              <w:jc w:val="right"/>
              <w:rPr>
                <w:rFonts w:ascii="Arial" w:hAnsi="Arial" w:cs="Arial"/>
                <w:sz w:val="16"/>
                <w:szCs w:val="16"/>
              </w:rPr>
            </w:pPr>
          </w:p>
        </w:tc>
        <w:tc>
          <w:tcPr>
            <w:tcW w:w="901" w:type="dxa"/>
            <w:tcBorders>
              <w:top w:val="nil"/>
              <w:left w:val="nil"/>
              <w:bottom w:val="nil"/>
              <w:right w:val="nil"/>
            </w:tcBorders>
            <w:shd w:val="clear" w:color="auto" w:fill="auto"/>
            <w:vAlign w:val="center"/>
          </w:tcPr>
          <w:p w:rsidR="0006754F" w:rsidRPr="008B7717" w:rsidRDefault="0006754F" w:rsidP="00D440C5">
            <w:pPr>
              <w:jc w:val="right"/>
              <w:rPr>
                <w:rFonts w:ascii="Arial" w:hAnsi="Arial" w:cs="Arial"/>
                <w:sz w:val="16"/>
                <w:szCs w:val="16"/>
              </w:rPr>
            </w:pPr>
          </w:p>
        </w:tc>
        <w:tc>
          <w:tcPr>
            <w:tcW w:w="649" w:type="dxa"/>
            <w:tcBorders>
              <w:top w:val="nil"/>
              <w:left w:val="nil"/>
              <w:bottom w:val="nil"/>
              <w:right w:val="nil"/>
            </w:tcBorders>
            <w:shd w:val="clear" w:color="auto" w:fill="auto"/>
            <w:vAlign w:val="center"/>
          </w:tcPr>
          <w:p w:rsidR="0006754F" w:rsidRPr="008B7717" w:rsidRDefault="0006754F" w:rsidP="00D440C5">
            <w:pPr>
              <w:jc w:val="right"/>
              <w:rPr>
                <w:rFonts w:ascii="Arial" w:hAnsi="Arial" w:cs="Arial"/>
                <w:sz w:val="16"/>
                <w:szCs w:val="16"/>
              </w:rPr>
            </w:pPr>
          </w:p>
        </w:tc>
        <w:tc>
          <w:tcPr>
            <w:tcW w:w="981" w:type="dxa"/>
            <w:tcBorders>
              <w:top w:val="nil"/>
              <w:left w:val="nil"/>
              <w:bottom w:val="nil"/>
              <w:right w:val="single" w:sz="4" w:space="0" w:color="auto"/>
            </w:tcBorders>
            <w:shd w:val="clear" w:color="auto" w:fill="auto"/>
            <w:vAlign w:val="center"/>
          </w:tcPr>
          <w:p w:rsidR="0006754F" w:rsidRPr="008B7717" w:rsidRDefault="0006754F" w:rsidP="00D440C5">
            <w:pPr>
              <w:jc w:val="right"/>
              <w:rPr>
                <w:rFonts w:ascii="Arial" w:hAnsi="Arial" w:cs="Arial"/>
                <w:sz w:val="16"/>
                <w:szCs w:val="16"/>
              </w:rPr>
            </w:pP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Urban</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98.7</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0.3</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41978</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Rural</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98.8</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0.5</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0.4</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9440</w:t>
            </w:r>
          </w:p>
        </w:tc>
      </w:tr>
      <w:tr w:rsidR="00A56057" w:rsidRPr="00A2500E" w:rsidTr="00776353">
        <w:trPr>
          <w:trHeight w:val="230"/>
          <w:jc w:val="center"/>
        </w:trPr>
        <w:tc>
          <w:tcPr>
            <w:tcW w:w="1205" w:type="dxa"/>
            <w:tcBorders>
              <w:top w:val="nil"/>
              <w:bottom w:val="nil"/>
              <w:right w:val="single" w:sz="4" w:space="0" w:color="auto"/>
            </w:tcBorders>
            <w:shd w:val="clear" w:color="auto" w:fill="FFFFFF" w:themeFill="background1"/>
            <w:vAlign w:val="center"/>
          </w:tcPr>
          <w:p w:rsidR="0006754F" w:rsidRPr="008B7717" w:rsidRDefault="0006754F" w:rsidP="00FB1694">
            <w:pPr>
              <w:rPr>
                <w:rFonts w:ascii="Arial" w:hAnsi="Arial" w:cs="Arial"/>
                <w:sz w:val="16"/>
                <w:szCs w:val="16"/>
                <w:rtl/>
              </w:rPr>
            </w:pPr>
            <w:r w:rsidRPr="008B7717">
              <w:rPr>
                <w:rFonts w:ascii="Arial" w:hAnsi="Arial" w:cs="Arial"/>
                <w:sz w:val="16"/>
                <w:szCs w:val="16"/>
              </w:rPr>
              <w:t>Camps</w:t>
            </w:r>
          </w:p>
        </w:tc>
        <w:tc>
          <w:tcPr>
            <w:tcW w:w="773" w:type="dxa"/>
            <w:tcBorders>
              <w:top w:val="nil"/>
              <w:left w:val="single" w:sz="4" w:space="0" w:color="auto"/>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98.3</w:t>
            </w:r>
          </w:p>
        </w:tc>
        <w:tc>
          <w:tcPr>
            <w:tcW w:w="83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1.6</w:t>
            </w:r>
          </w:p>
        </w:tc>
        <w:tc>
          <w:tcPr>
            <w:tcW w:w="269" w:type="dxa"/>
            <w:tcBorders>
              <w:top w:val="nil"/>
              <w:left w:val="nil"/>
              <w:bottom w:val="nil"/>
              <w:right w:val="nil"/>
            </w:tcBorders>
            <w:shd w:val="clear" w:color="auto" w:fill="FFFFFF" w:themeFill="background1"/>
          </w:tcPr>
          <w:p w:rsidR="0006754F" w:rsidRPr="008B7717" w:rsidRDefault="0006754F"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vAlign w:val="center"/>
          </w:tcPr>
          <w:p w:rsidR="0006754F" w:rsidRPr="008B7717" w:rsidRDefault="0006754F" w:rsidP="00D440C5">
            <w:pPr>
              <w:jc w:val="right"/>
              <w:rPr>
                <w:rFonts w:ascii="Arial" w:hAnsi="Arial" w:cs="Arial"/>
                <w:color w:val="000000"/>
                <w:sz w:val="16"/>
                <w:szCs w:val="16"/>
              </w:rPr>
            </w:pPr>
            <w:r w:rsidRPr="008B7717">
              <w:rPr>
                <w:rFonts w:ascii="Arial" w:hAnsi="Arial" w:cs="Arial"/>
                <w:color w:val="000000"/>
                <w:sz w:val="16"/>
                <w:szCs w:val="16"/>
              </w:rPr>
              <w:t>4948</w:t>
            </w:r>
          </w:p>
        </w:tc>
      </w:tr>
      <w:tr w:rsidR="002D320F" w:rsidRPr="00A2500E" w:rsidTr="002D320F">
        <w:trPr>
          <w:trHeight w:val="203"/>
          <w:jc w:val="center"/>
        </w:trPr>
        <w:tc>
          <w:tcPr>
            <w:tcW w:w="9255" w:type="dxa"/>
            <w:gridSpan w:val="10"/>
            <w:tcBorders>
              <w:top w:val="nil"/>
              <w:bottom w:val="nil"/>
              <w:right w:val="single" w:sz="4" w:space="0" w:color="auto"/>
            </w:tcBorders>
            <w:shd w:val="clear" w:color="auto" w:fill="auto"/>
            <w:vAlign w:val="center"/>
          </w:tcPr>
          <w:p w:rsidR="002D320F" w:rsidRPr="008B7717" w:rsidRDefault="002D320F" w:rsidP="002D320F">
            <w:pPr>
              <w:rPr>
                <w:rFonts w:ascii="Arial" w:hAnsi="Arial" w:cs="Arial"/>
                <w:sz w:val="16"/>
                <w:szCs w:val="16"/>
              </w:rPr>
            </w:pPr>
            <w:r w:rsidRPr="00D440C5">
              <w:rPr>
                <w:rFonts w:ascii="Arial" w:hAnsi="Arial" w:cs="Arial"/>
                <w:b/>
                <w:bCs/>
                <w:sz w:val="16"/>
                <w:szCs w:val="16"/>
              </w:rPr>
              <w:t>Education of head of household  </w:t>
            </w:r>
          </w:p>
        </w:tc>
      </w:tr>
      <w:tr w:rsidR="00D57528" w:rsidRPr="00A2500E" w:rsidTr="00C65773">
        <w:trPr>
          <w:trHeight w:val="230"/>
          <w:jc w:val="center"/>
        </w:trPr>
        <w:tc>
          <w:tcPr>
            <w:tcW w:w="1205" w:type="dxa"/>
            <w:tcBorders>
              <w:top w:val="nil"/>
              <w:bottom w:val="nil"/>
              <w:right w:val="single" w:sz="4" w:space="0" w:color="auto"/>
            </w:tcBorders>
            <w:shd w:val="clear" w:color="auto" w:fill="FFFFFF" w:themeFill="background1"/>
            <w:vAlign w:val="center"/>
          </w:tcPr>
          <w:p w:rsidR="00D57528" w:rsidRPr="008B7717" w:rsidRDefault="00D57528" w:rsidP="00FB1694">
            <w:pPr>
              <w:rPr>
                <w:rFonts w:ascii="Arial" w:hAnsi="Arial" w:cs="Arial"/>
                <w:sz w:val="16"/>
                <w:szCs w:val="16"/>
              </w:rPr>
            </w:pPr>
            <w:r w:rsidRPr="008B7717">
              <w:rPr>
                <w:rFonts w:ascii="Arial" w:hAnsi="Arial" w:cs="Arial"/>
                <w:sz w:val="16"/>
                <w:szCs w:val="16"/>
              </w:rPr>
              <w:t>None</w:t>
            </w:r>
          </w:p>
        </w:tc>
        <w:tc>
          <w:tcPr>
            <w:tcW w:w="773" w:type="dxa"/>
            <w:tcBorders>
              <w:top w:val="nil"/>
              <w:left w:val="single" w:sz="4" w:space="0" w:color="auto"/>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97.0</w:t>
            </w:r>
          </w:p>
        </w:tc>
        <w:tc>
          <w:tcPr>
            <w:tcW w:w="83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2.7</w:t>
            </w:r>
          </w:p>
        </w:tc>
        <w:tc>
          <w:tcPr>
            <w:tcW w:w="269" w:type="dxa"/>
            <w:tcBorders>
              <w:top w:val="nil"/>
              <w:left w:val="nil"/>
              <w:bottom w:val="nil"/>
              <w:right w:val="nil"/>
            </w:tcBorders>
            <w:shd w:val="clear" w:color="auto" w:fill="FFFFFF" w:themeFill="background1"/>
          </w:tcPr>
          <w:p w:rsidR="00D57528" w:rsidRPr="008B7717" w:rsidRDefault="00D57528"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1090"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0.1</w:t>
            </w:r>
          </w:p>
        </w:tc>
        <w:tc>
          <w:tcPr>
            <w:tcW w:w="9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D57528" w:rsidRPr="008B7717" w:rsidRDefault="00D57528"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11276</w:t>
            </w:r>
          </w:p>
        </w:tc>
      </w:tr>
      <w:tr w:rsidR="00D57528" w:rsidRPr="00A2500E" w:rsidTr="00C65773">
        <w:trPr>
          <w:trHeight w:val="230"/>
          <w:jc w:val="center"/>
        </w:trPr>
        <w:tc>
          <w:tcPr>
            <w:tcW w:w="1205" w:type="dxa"/>
            <w:tcBorders>
              <w:top w:val="nil"/>
              <w:bottom w:val="nil"/>
              <w:right w:val="single" w:sz="4" w:space="0" w:color="auto"/>
            </w:tcBorders>
            <w:shd w:val="clear" w:color="auto" w:fill="FFFFFF" w:themeFill="background1"/>
            <w:vAlign w:val="center"/>
          </w:tcPr>
          <w:p w:rsidR="00D57528" w:rsidRPr="008B7717" w:rsidRDefault="00D57528" w:rsidP="00FB1694">
            <w:pPr>
              <w:rPr>
                <w:rFonts w:ascii="Arial" w:hAnsi="Arial" w:cs="Arial"/>
                <w:sz w:val="16"/>
                <w:szCs w:val="16"/>
              </w:rPr>
            </w:pPr>
            <w:r w:rsidRPr="008B7717">
              <w:rPr>
                <w:rFonts w:ascii="Arial" w:hAnsi="Arial" w:cs="Arial"/>
                <w:sz w:val="16"/>
                <w:szCs w:val="16"/>
              </w:rPr>
              <w:t>Basic</w:t>
            </w:r>
          </w:p>
        </w:tc>
        <w:tc>
          <w:tcPr>
            <w:tcW w:w="773" w:type="dxa"/>
            <w:tcBorders>
              <w:top w:val="nil"/>
              <w:left w:val="single" w:sz="4" w:space="0" w:color="auto"/>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98.7</w:t>
            </w:r>
          </w:p>
        </w:tc>
        <w:tc>
          <w:tcPr>
            <w:tcW w:w="83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0.1</w:t>
            </w:r>
          </w:p>
        </w:tc>
        <w:tc>
          <w:tcPr>
            <w:tcW w:w="17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0.9</w:t>
            </w:r>
          </w:p>
        </w:tc>
        <w:tc>
          <w:tcPr>
            <w:tcW w:w="269" w:type="dxa"/>
            <w:tcBorders>
              <w:top w:val="nil"/>
              <w:left w:val="nil"/>
              <w:bottom w:val="nil"/>
              <w:right w:val="nil"/>
            </w:tcBorders>
            <w:shd w:val="clear" w:color="auto" w:fill="FFFFFF" w:themeFill="background1"/>
          </w:tcPr>
          <w:p w:rsidR="00D57528" w:rsidRPr="008B7717" w:rsidRDefault="00D57528"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0.3</w:t>
            </w:r>
          </w:p>
        </w:tc>
        <w:tc>
          <w:tcPr>
            <w:tcW w:w="1090"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D57528" w:rsidRPr="008B7717" w:rsidRDefault="00D57528"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11272</w:t>
            </w:r>
          </w:p>
        </w:tc>
      </w:tr>
      <w:tr w:rsidR="00D57528" w:rsidRPr="00A2500E" w:rsidTr="00C65773">
        <w:trPr>
          <w:trHeight w:val="230"/>
          <w:jc w:val="center"/>
        </w:trPr>
        <w:tc>
          <w:tcPr>
            <w:tcW w:w="1205" w:type="dxa"/>
            <w:tcBorders>
              <w:top w:val="nil"/>
              <w:bottom w:val="nil"/>
              <w:right w:val="single" w:sz="4" w:space="0" w:color="auto"/>
            </w:tcBorders>
            <w:shd w:val="clear" w:color="auto" w:fill="FFFFFF" w:themeFill="background1"/>
            <w:vAlign w:val="center"/>
          </w:tcPr>
          <w:p w:rsidR="00D57528" w:rsidRPr="008B7717" w:rsidRDefault="00D57528" w:rsidP="00FB1694">
            <w:pPr>
              <w:rPr>
                <w:rFonts w:ascii="Arial" w:hAnsi="Arial" w:cs="Arial"/>
                <w:sz w:val="16"/>
                <w:szCs w:val="16"/>
              </w:rPr>
            </w:pPr>
            <w:r w:rsidRPr="008B7717">
              <w:rPr>
                <w:rFonts w:ascii="Arial" w:hAnsi="Arial" w:cs="Arial"/>
                <w:sz w:val="16"/>
                <w:szCs w:val="16"/>
              </w:rPr>
              <w:t xml:space="preserve">Secondary </w:t>
            </w:r>
          </w:p>
        </w:tc>
        <w:tc>
          <w:tcPr>
            <w:tcW w:w="773" w:type="dxa"/>
            <w:tcBorders>
              <w:top w:val="nil"/>
              <w:left w:val="single" w:sz="4" w:space="0" w:color="auto"/>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98.5</w:t>
            </w:r>
          </w:p>
        </w:tc>
        <w:tc>
          <w:tcPr>
            <w:tcW w:w="83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0.2</w:t>
            </w:r>
          </w:p>
        </w:tc>
        <w:tc>
          <w:tcPr>
            <w:tcW w:w="17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0.8</w:t>
            </w:r>
          </w:p>
        </w:tc>
        <w:tc>
          <w:tcPr>
            <w:tcW w:w="269" w:type="dxa"/>
            <w:tcBorders>
              <w:top w:val="nil"/>
              <w:left w:val="nil"/>
              <w:bottom w:val="nil"/>
              <w:right w:val="nil"/>
            </w:tcBorders>
            <w:shd w:val="clear" w:color="auto" w:fill="FFFFFF" w:themeFill="background1"/>
          </w:tcPr>
          <w:p w:rsidR="00D57528" w:rsidRPr="008B7717" w:rsidRDefault="00D57528"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0.6</w:t>
            </w:r>
          </w:p>
        </w:tc>
        <w:tc>
          <w:tcPr>
            <w:tcW w:w="1090"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D57528" w:rsidRPr="008B7717" w:rsidRDefault="00D57528"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11270</w:t>
            </w:r>
          </w:p>
        </w:tc>
      </w:tr>
      <w:tr w:rsidR="00D57528" w:rsidRPr="00A2500E" w:rsidTr="00C65773">
        <w:trPr>
          <w:trHeight w:val="230"/>
          <w:jc w:val="center"/>
        </w:trPr>
        <w:tc>
          <w:tcPr>
            <w:tcW w:w="1205" w:type="dxa"/>
            <w:tcBorders>
              <w:top w:val="nil"/>
              <w:bottom w:val="nil"/>
              <w:right w:val="single" w:sz="4" w:space="0" w:color="auto"/>
            </w:tcBorders>
            <w:shd w:val="clear" w:color="auto" w:fill="FFFFFF" w:themeFill="background1"/>
            <w:vAlign w:val="center"/>
          </w:tcPr>
          <w:p w:rsidR="00D57528" w:rsidRPr="008B7717" w:rsidRDefault="00D57528" w:rsidP="00FB1694">
            <w:pPr>
              <w:rPr>
                <w:rFonts w:ascii="Arial" w:hAnsi="Arial" w:cs="Arial"/>
                <w:sz w:val="16"/>
                <w:szCs w:val="16"/>
              </w:rPr>
            </w:pPr>
            <w:r w:rsidRPr="008B7717">
              <w:rPr>
                <w:rFonts w:ascii="Arial" w:hAnsi="Arial" w:cs="Arial"/>
                <w:sz w:val="16"/>
                <w:szCs w:val="16"/>
              </w:rPr>
              <w:t>Higher</w:t>
            </w:r>
          </w:p>
        </w:tc>
        <w:tc>
          <w:tcPr>
            <w:tcW w:w="773" w:type="dxa"/>
            <w:tcBorders>
              <w:top w:val="nil"/>
              <w:left w:val="single" w:sz="4" w:space="0" w:color="auto"/>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99.3</w:t>
            </w:r>
          </w:p>
        </w:tc>
        <w:tc>
          <w:tcPr>
            <w:tcW w:w="83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17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0.3</w:t>
            </w:r>
          </w:p>
        </w:tc>
        <w:tc>
          <w:tcPr>
            <w:tcW w:w="269" w:type="dxa"/>
            <w:tcBorders>
              <w:top w:val="nil"/>
              <w:left w:val="nil"/>
              <w:bottom w:val="nil"/>
              <w:right w:val="nil"/>
            </w:tcBorders>
            <w:shd w:val="clear" w:color="auto" w:fill="FFFFFF" w:themeFill="background1"/>
          </w:tcPr>
          <w:p w:rsidR="00D57528" w:rsidRPr="008B7717" w:rsidRDefault="00D57528" w:rsidP="00D440C5">
            <w:pPr>
              <w:jc w:val="right"/>
              <w:rPr>
                <w:rFonts w:ascii="Arial" w:hAnsi="Arial" w:cs="Arial"/>
                <w:color w:val="000000"/>
                <w:sz w:val="16"/>
                <w:szCs w:val="16"/>
              </w:rPr>
            </w:pPr>
          </w:p>
        </w:tc>
        <w:tc>
          <w:tcPr>
            <w:tcW w:w="855"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0.4</w:t>
            </w:r>
          </w:p>
        </w:tc>
        <w:tc>
          <w:tcPr>
            <w:tcW w:w="1090"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901" w:type="dxa"/>
            <w:tcBorders>
              <w:top w:val="nil"/>
              <w:left w:val="nil"/>
              <w:bottom w:val="nil"/>
              <w:right w:val="nil"/>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0.0</w:t>
            </w:r>
          </w:p>
        </w:tc>
        <w:tc>
          <w:tcPr>
            <w:tcW w:w="649" w:type="dxa"/>
            <w:tcBorders>
              <w:top w:val="nil"/>
              <w:left w:val="nil"/>
              <w:bottom w:val="nil"/>
              <w:right w:val="nil"/>
            </w:tcBorders>
            <w:shd w:val="clear" w:color="auto" w:fill="FFFFFF" w:themeFill="background1"/>
            <w:vAlign w:val="center"/>
          </w:tcPr>
          <w:p w:rsidR="00D57528" w:rsidRPr="008B7717" w:rsidRDefault="00D57528" w:rsidP="00D440C5">
            <w:pPr>
              <w:jc w:val="right"/>
              <w:rPr>
                <w:rFonts w:ascii="Arial" w:hAnsi="Arial" w:cs="Arial"/>
                <w:color w:val="000000"/>
                <w:sz w:val="16"/>
                <w:szCs w:val="16"/>
              </w:rPr>
            </w:pPr>
            <w:r w:rsidRPr="008B7717">
              <w:rPr>
                <w:rFonts w:ascii="Arial" w:hAnsi="Arial" w:cs="Arial"/>
                <w:color w:val="000000"/>
                <w:sz w:val="16"/>
                <w:szCs w:val="16"/>
              </w:rPr>
              <w:t>100.0</w:t>
            </w:r>
          </w:p>
        </w:tc>
        <w:tc>
          <w:tcPr>
            <w:tcW w:w="981" w:type="dxa"/>
            <w:tcBorders>
              <w:top w:val="nil"/>
              <w:left w:val="nil"/>
              <w:bottom w:val="nil"/>
              <w:right w:val="single" w:sz="4" w:space="0" w:color="auto"/>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11278</w:t>
            </w:r>
          </w:p>
        </w:tc>
      </w:tr>
      <w:tr w:rsidR="00D57528" w:rsidRPr="00A2500E" w:rsidTr="00C65773">
        <w:trPr>
          <w:trHeight w:val="284"/>
          <w:jc w:val="center"/>
        </w:trPr>
        <w:tc>
          <w:tcPr>
            <w:tcW w:w="1205" w:type="dxa"/>
            <w:tcBorders>
              <w:top w:val="nil"/>
              <w:bottom w:val="single" w:sz="4" w:space="0" w:color="auto"/>
              <w:right w:val="single" w:sz="4" w:space="0" w:color="auto"/>
            </w:tcBorders>
            <w:shd w:val="clear" w:color="auto" w:fill="FFFFFF" w:themeFill="background1"/>
            <w:vAlign w:val="center"/>
          </w:tcPr>
          <w:p w:rsidR="00D57528" w:rsidRPr="008B7717" w:rsidRDefault="00D57528" w:rsidP="00A727C5">
            <w:pPr>
              <w:ind w:right="169"/>
              <w:jc w:val="right"/>
              <w:rPr>
                <w:rFonts w:ascii="Arial" w:hAnsi="Arial" w:cs="Arial"/>
                <w:sz w:val="16"/>
                <w:szCs w:val="16"/>
              </w:rPr>
            </w:pPr>
            <w:r w:rsidRPr="008B7717">
              <w:rPr>
                <w:rFonts w:ascii="Arial" w:hAnsi="Arial" w:cs="Arial"/>
                <w:sz w:val="16"/>
                <w:szCs w:val="16"/>
              </w:rPr>
              <w:t>Missing/DK</w:t>
            </w:r>
          </w:p>
        </w:tc>
        <w:tc>
          <w:tcPr>
            <w:tcW w:w="773" w:type="dxa"/>
            <w:tcBorders>
              <w:top w:val="nil"/>
              <w:left w:val="single" w:sz="4" w:space="0" w:color="auto"/>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r w:rsidRPr="00D57528">
              <w:rPr>
                <w:rFonts w:ascii="Arial" w:hAnsi="Arial" w:cs="Arial"/>
                <w:color w:val="000000"/>
                <w:sz w:val="16"/>
                <w:szCs w:val="16"/>
              </w:rPr>
              <w:t>(*)</w:t>
            </w:r>
          </w:p>
        </w:tc>
        <w:tc>
          <w:tcPr>
            <w:tcW w:w="831" w:type="dxa"/>
            <w:tcBorders>
              <w:top w:val="nil"/>
              <w:left w:val="nil"/>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r w:rsidRPr="00D57528">
              <w:rPr>
                <w:rFonts w:ascii="Arial" w:hAnsi="Arial" w:cs="Arial"/>
                <w:color w:val="000000"/>
                <w:sz w:val="16"/>
                <w:szCs w:val="16"/>
              </w:rPr>
              <w:t>(*)</w:t>
            </w:r>
          </w:p>
        </w:tc>
        <w:tc>
          <w:tcPr>
            <w:tcW w:w="1701" w:type="dxa"/>
            <w:tcBorders>
              <w:top w:val="nil"/>
              <w:left w:val="nil"/>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r w:rsidRPr="00D57528">
              <w:rPr>
                <w:rFonts w:ascii="Arial" w:hAnsi="Arial" w:cs="Arial"/>
                <w:color w:val="000000"/>
                <w:sz w:val="16"/>
                <w:szCs w:val="16"/>
              </w:rPr>
              <w:t>(*)</w:t>
            </w:r>
          </w:p>
        </w:tc>
        <w:tc>
          <w:tcPr>
            <w:tcW w:w="269" w:type="dxa"/>
            <w:tcBorders>
              <w:top w:val="nil"/>
              <w:left w:val="nil"/>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p>
        </w:tc>
        <w:tc>
          <w:tcPr>
            <w:tcW w:w="855" w:type="dxa"/>
            <w:tcBorders>
              <w:top w:val="nil"/>
              <w:left w:val="nil"/>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r w:rsidRPr="00D57528">
              <w:rPr>
                <w:rFonts w:ascii="Arial" w:hAnsi="Arial" w:cs="Arial"/>
                <w:color w:val="000000"/>
                <w:sz w:val="16"/>
                <w:szCs w:val="16"/>
              </w:rPr>
              <w:t>(*)</w:t>
            </w:r>
          </w:p>
        </w:tc>
        <w:tc>
          <w:tcPr>
            <w:tcW w:w="1090" w:type="dxa"/>
            <w:tcBorders>
              <w:top w:val="nil"/>
              <w:left w:val="nil"/>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r w:rsidRPr="00D57528">
              <w:rPr>
                <w:rFonts w:ascii="Arial" w:hAnsi="Arial" w:cs="Arial"/>
                <w:color w:val="000000"/>
                <w:sz w:val="16"/>
                <w:szCs w:val="16"/>
              </w:rPr>
              <w:t>(*)</w:t>
            </w:r>
          </w:p>
        </w:tc>
        <w:tc>
          <w:tcPr>
            <w:tcW w:w="901" w:type="dxa"/>
            <w:tcBorders>
              <w:top w:val="nil"/>
              <w:left w:val="nil"/>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r w:rsidRPr="00D57528">
              <w:rPr>
                <w:rFonts w:ascii="Arial" w:hAnsi="Arial" w:cs="Arial"/>
                <w:color w:val="000000"/>
                <w:sz w:val="16"/>
                <w:szCs w:val="16"/>
              </w:rPr>
              <w:t>(*)</w:t>
            </w:r>
          </w:p>
        </w:tc>
        <w:tc>
          <w:tcPr>
            <w:tcW w:w="649" w:type="dxa"/>
            <w:tcBorders>
              <w:top w:val="nil"/>
              <w:left w:val="nil"/>
              <w:bottom w:val="single" w:sz="4" w:space="0" w:color="auto"/>
              <w:right w:val="nil"/>
            </w:tcBorders>
            <w:shd w:val="clear" w:color="auto" w:fill="FFFFFF" w:themeFill="background1"/>
            <w:vAlign w:val="center"/>
          </w:tcPr>
          <w:p w:rsidR="00D57528" w:rsidRPr="00D57528" w:rsidRDefault="00D57528" w:rsidP="00876005">
            <w:pPr>
              <w:jc w:val="right"/>
              <w:rPr>
                <w:rFonts w:ascii="Arial" w:hAnsi="Arial" w:cs="Arial"/>
                <w:color w:val="000000"/>
                <w:sz w:val="16"/>
                <w:szCs w:val="16"/>
              </w:rPr>
            </w:pPr>
            <w:r w:rsidRPr="00D57528">
              <w:rPr>
                <w:rFonts w:ascii="Arial" w:hAnsi="Arial" w:cs="Arial"/>
                <w:color w:val="000000"/>
                <w:sz w:val="16"/>
                <w:szCs w:val="16"/>
              </w:rPr>
              <w:t>(*)</w:t>
            </w:r>
          </w:p>
        </w:tc>
        <w:tc>
          <w:tcPr>
            <w:tcW w:w="981" w:type="dxa"/>
            <w:tcBorders>
              <w:top w:val="nil"/>
              <w:left w:val="nil"/>
              <w:bottom w:val="single" w:sz="4" w:space="0" w:color="auto"/>
              <w:right w:val="single" w:sz="4" w:space="0" w:color="auto"/>
            </w:tcBorders>
            <w:shd w:val="clear" w:color="auto" w:fill="FFFFFF" w:themeFill="background1"/>
          </w:tcPr>
          <w:p w:rsidR="00D57528" w:rsidRPr="00D57528" w:rsidRDefault="00D57528">
            <w:pPr>
              <w:jc w:val="right"/>
              <w:rPr>
                <w:rFonts w:ascii="Arial" w:hAnsi="Arial" w:cs="Arial"/>
                <w:color w:val="000000"/>
                <w:sz w:val="16"/>
                <w:szCs w:val="16"/>
              </w:rPr>
            </w:pPr>
            <w:r w:rsidRPr="00D57528">
              <w:rPr>
                <w:rFonts w:ascii="Arial" w:hAnsi="Arial" w:cs="Arial"/>
                <w:color w:val="000000"/>
                <w:sz w:val="16"/>
                <w:szCs w:val="16"/>
              </w:rPr>
              <w:t>11271</w:t>
            </w:r>
          </w:p>
        </w:tc>
      </w:tr>
      <w:tr w:rsidR="00BA53EF" w:rsidRPr="00A2500E" w:rsidTr="0048777E">
        <w:trPr>
          <w:trHeight w:val="237"/>
          <w:jc w:val="center"/>
        </w:trPr>
        <w:tc>
          <w:tcPr>
            <w:tcW w:w="9255" w:type="dxa"/>
            <w:gridSpan w:val="10"/>
            <w:tcBorders>
              <w:top w:val="single" w:sz="4" w:space="0" w:color="auto"/>
              <w:left w:val="nil"/>
              <w:bottom w:val="nil"/>
              <w:right w:val="nil"/>
            </w:tcBorders>
            <w:shd w:val="clear" w:color="auto" w:fill="FFFFFF" w:themeFill="background1"/>
            <w:vAlign w:val="center"/>
          </w:tcPr>
          <w:p w:rsidR="00BA53EF" w:rsidRPr="007C0345" w:rsidRDefault="00BA53EF" w:rsidP="0048777E">
            <w:pPr>
              <w:rPr>
                <w:rFonts w:asciiTheme="minorHAnsi" w:hAnsiTheme="minorHAnsi" w:cs="Arial"/>
                <w:b/>
                <w:bCs/>
                <w:color w:val="000000"/>
                <w:sz w:val="18"/>
                <w:szCs w:val="18"/>
              </w:rPr>
            </w:pPr>
            <w:r w:rsidRPr="00BA53EF">
              <w:rPr>
                <w:rFonts w:asciiTheme="minorHAnsi" w:hAnsiTheme="minorHAnsi" w:cs="Arial"/>
                <w:b/>
                <w:bCs/>
                <w:color w:val="000000"/>
                <w:sz w:val="18"/>
                <w:szCs w:val="18"/>
              </w:rPr>
              <w:t>[1] MICS indicator 4.3; MDG indicator 7.9 - Use of improved sanitation</w:t>
            </w:r>
          </w:p>
        </w:tc>
      </w:tr>
      <w:tr w:rsidR="000125DF" w:rsidRPr="00A2500E" w:rsidTr="0048777E">
        <w:trPr>
          <w:trHeight w:val="237"/>
          <w:jc w:val="center"/>
        </w:trPr>
        <w:tc>
          <w:tcPr>
            <w:tcW w:w="9255" w:type="dxa"/>
            <w:gridSpan w:val="10"/>
            <w:tcBorders>
              <w:top w:val="nil"/>
              <w:left w:val="nil"/>
              <w:bottom w:val="nil"/>
              <w:right w:val="nil"/>
            </w:tcBorders>
            <w:shd w:val="clear" w:color="auto" w:fill="FFFFFF" w:themeFill="background1"/>
            <w:vAlign w:val="center"/>
          </w:tcPr>
          <w:p w:rsidR="000125DF" w:rsidRPr="000125DF" w:rsidRDefault="000125DF" w:rsidP="0048777E">
            <w:pPr>
              <w:rPr>
                <w:rFonts w:ascii="Arial" w:hAnsi="Arial" w:cs="Arial"/>
                <w:sz w:val="16"/>
                <w:szCs w:val="16"/>
              </w:rPr>
            </w:pPr>
            <w:r w:rsidRPr="00C63415">
              <w:rPr>
                <w:rFonts w:ascii="Arial" w:hAnsi="Arial" w:cs="Arial"/>
                <w:sz w:val="16"/>
                <w:szCs w:val="16"/>
              </w:rPr>
              <w:t>(*) Figures that are based on less than 25 unweighted cases</w:t>
            </w:r>
          </w:p>
        </w:tc>
      </w:tr>
    </w:tbl>
    <w:p w:rsidR="00A2500E" w:rsidRDefault="00A2500E" w:rsidP="00A2500E">
      <w:pPr>
        <w:pStyle w:val="BodyText"/>
        <w:widowControl/>
        <w:tabs>
          <w:tab w:val="left" w:pos="720"/>
        </w:tabs>
        <w:spacing w:line="264" w:lineRule="auto"/>
        <w:rPr>
          <w:rFonts w:asciiTheme="minorHAnsi" w:hAnsiTheme="minorHAnsi"/>
          <w:snapToGrid/>
          <w:szCs w:val="22"/>
        </w:rPr>
      </w:pPr>
    </w:p>
    <w:p w:rsidR="00A8566A" w:rsidRDefault="00547317" w:rsidP="009D3E94">
      <w:pPr>
        <w:spacing w:line="264" w:lineRule="auto"/>
        <w:jc w:val="both"/>
        <w:rPr>
          <w:rFonts w:ascii="Calibri" w:hAnsi="Calibri"/>
          <w:szCs w:val="22"/>
          <w:lang w:val="en-GB"/>
        </w:rPr>
      </w:pPr>
      <w:r>
        <w:rPr>
          <w:rFonts w:ascii="Calibri" w:hAnsi="Calibri"/>
          <w:szCs w:val="22"/>
          <w:lang w:val="en-GB"/>
        </w:rPr>
        <w:lastRenderedPageBreak/>
        <w:t xml:space="preserve">Having access to both an improved drinking water source and an improved sanitation facility brings the largest public health benefits to a household. </w:t>
      </w:r>
      <w:r w:rsidR="00A8566A" w:rsidRPr="005C07C0">
        <w:rPr>
          <w:rFonts w:ascii="Calibri" w:hAnsi="Calibri"/>
          <w:szCs w:val="22"/>
          <w:lang w:val="en-GB"/>
        </w:rPr>
        <w:t>In its 2008 report</w:t>
      </w:r>
      <w:r w:rsidR="00A8566A" w:rsidRPr="005C07C0">
        <w:rPr>
          <w:rStyle w:val="FootnoteReference"/>
          <w:rFonts w:ascii="Calibri" w:hAnsi="Calibri"/>
          <w:szCs w:val="22"/>
          <w:lang w:val="en-GB"/>
        </w:rPr>
        <w:footnoteReference w:id="5"/>
      </w:r>
      <w:r w:rsidR="00A8566A" w:rsidRPr="005C07C0">
        <w:rPr>
          <w:rFonts w:ascii="Calibri" w:hAnsi="Calibri"/>
          <w:szCs w:val="22"/>
          <w:lang w:val="en-GB"/>
        </w:rPr>
        <w:t>, the JMP developed a new way of presenting the access figures, by disaggregating and refining the data on drinking-water and sanitation and reflecting them in "ladder" format. This ladder allows a disaggregated analysis of trends in a three rung ladder for drinking-water and a four-rung ladder for sanitation. For sanitation, this gives an understanding of the proportion of population with no sanitation facilities at all</w:t>
      </w:r>
      <w:r w:rsidR="00A8566A">
        <w:rPr>
          <w:rFonts w:ascii="Calibri" w:hAnsi="Calibri"/>
          <w:szCs w:val="22"/>
          <w:lang w:val="en-GB"/>
        </w:rPr>
        <w:t xml:space="preserve"> – who revert to open defecation</w:t>
      </w:r>
      <w:r w:rsidR="00A8566A" w:rsidRPr="005C07C0">
        <w:rPr>
          <w:rFonts w:ascii="Calibri" w:hAnsi="Calibri"/>
          <w:szCs w:val="22"/>
          <w:lang w:val="en-GB"/>
        </w:rPr>
        <w:t>, of those reliant on technologies defined by JMP as "unimproved," of those sharing sanitation facilities of otherwise acceptable technology, and those using "improved" sanitation facilities</w:t>
      </w:r>
    </w:p>
    <w:p w:rsidR="00A8566A" w:rsidRDefault="00A8566A" w:rsidP="009D3E94">
      <w:pPr>
        <w:spacing w:line="264" w:lineRule="auto"/>
        <w:jc w:val="both"/>
        <w:rPr>
          <w:rFonts w:ascii="Calibri" w:hAnsi="Calibri"/>
          <w:szCs w:val="22"/>
          <w:lang w:val="en-GB"/>
        </w:rPr>
      </w:pPr>
    </w:p>
    <w:p w:rsidR="0028139B" w:rsidRPr="005C07C0" w:rsidRDefault="00056828" w:rsidP="009D3E94">
      <w:pPr>
        <w:spacing w:line="264" w:lineRule="auto"/>
        <w:jc w:val="both"/>
        <w:rPr>
          <w:rFonts w:ascii="Calibri" w:hAnsi="Calibri"/>
          <w:color w:val="FF0000"/>
          <w:szCs w:val="22"/>
          <w:lang w:val="en-GB"/>
        </w:rPr>
      </w:pPr>
      <w:r w:rsidRPr="005C07C0">
        <w:rPr>
          <w:rFonts w:ascii="Calibri" w:hAnsi="Calibri"/>
          <w:szCs w:val="22"/>
          <w:lang w:val="en-GB"/>
        </w:rPr>
        <w:t>T</w:t>
      </w:r>
      <w:r w:rsidR="0015045C" w:rsidRPr="005C07C0">
        <w:rPr>
          <w:rFonts w:ascii="Calibri" w:hAnsi="Calibri"/>
          <w:szCs w:val="22"/>
          <w:lang w:val="en-GB"/>
        </w:rPr>
        <w:t>able WS.</w:t>
      </w:r>
      <w:r w:rsidR="00434961">
        <w:rPr>
          <w:rFonts w:ascii="Calibri" w:hAnsi="Calibri"/>
          <w:szCs w:val="22"/>
          <w:lang w:val="en-GB"/>
        </w:rPr>
        <w:t>7</w:t>
      </w:r>
      <w:r w:rsidR="0015045C" w:rsidRPr="005C07C0">
        <w:rPr>
          <w:rFonts w:ascii="Calibri" w:hAnsi="Calibri"/>
          <w:szCs w:val="22"/>
          <w:lang w:val="en-GB"/>
        </w:rPr>
        <w:t xml:space="preserve"> presents the percentages of household population by drinking water and sanitation ladders.</w:t>
      </w:r>
      <w:r w:rsidR="0028139B" w:rsidRPr="005C07C0">
        <w:rPr>
          <w:rFonts w:ascii="Calibri" w:hAnsi="Calibri"/>
          <w:szCs w:val="22"/>
          <w:lang w:val="en-GB"/>
        </w:rPr>
        <w:t xml:space="preserve"> </w:t>
      </w:r>
      <w:r w:rsidR="0015045C" w:rsidRPr="005C07C0">
        <w:rPr>
          <w:rFonts w:ascii="Calibri" w:hAnsi="Calibri"/>
          <w:szCs w:val="22"/>
          <w:lang w:val="en-GB"/>
        </w:rPr>
        <w:t xml:space="preserve">The table also shows the percentage of household members using </w:t>
      </w:r>
      <w:r w:rsidR="00AE36EF">
        <w:rPr>
          <w:rFonts w:ascii="Calibri" w:hAnsi="Calibri"/>
          <w:szCs w:val="22"/>
          <w:lang w:val="en-GB"/>
        </w:rPr>
        <w:t xml:space="preserve">both </w:t>
      </w:r>
      <w:r w:rsidR="0015045C" w:rsidRPr="005C07C0">
        <w:rPr>
          <w:rFonts w:ascii="Calibri" w:hAnsi="Calibri"/>
          <w:szCs w:val="22"/>
          <w:lang w:val="en-GB"/>
        </w:rPr>
        <w:t>improved sources of drinking water</w:t>
      </w:r>
      <w:r w:rsidR="00D75C06">
        <w:rPr>
          <w:rStyle w:val="FootnoteReference"/>
          <w:rFonts w:ascii="Calibri" w:hAnsi="Calibri"/>
          <w:szCs w:val="22"/>
          <w:lang w:val="en-GB"/>
        </w:rPr>
        <w:footnoteReference w:id="6"/>
      </w:r>
      <w:r w:rsidR="0015045C" w:rsidRPr="005C07C0">
        <w:rPr>
          <w:rFonts w:ascii="Calibri" w:hAnsi="Calibri"/>
          <w:szCs w:val="22"/>
          <w:lang w:val="en-GB"/>
        </w:rPr>
        <w:t xml:space="preserve"> and </w:t>
      </w:r>
      <w:r w:rsidR="00AE36EF">
        <w:rPr>
          <w:rFonts w:ascii="Calibri" w:hAnsi="Calibri"/>
          <w:szCs w:val="22"/>
          <w:lang w:val="en-GB"/>
        </w:rPr>
        <w:t xml:space="preserve">an improved </w:t>
      </w:r>
      <w:r w:rsidR="0015045C" w:rsidRPr="005C07C0">
        <w:rPr>
          <w:rFonts w:ascii="Calibri" w:hAnsi="Calibri"/>
          <w:szCs w:val="22"/>
          <w:lang w:val="en-GB"/>
        </w:rPr>
        <w:t>sanitary means of excreta disposal</w:t>
      </w:r>
      <w:r w:rsidR="00434961">
        <w:rPr>
          <w:rFonts w:ascii="Calibri" w:hAnsi="Calibri"/>
          <w:szCs w:val="22"/>
          <w:lang w:val="en-GB"/>
        </w:rPr>
        <w:t>.</w:t>
      </w:r>
      <w:r w:rsidR="0015045C" w:rsidRPr="005C07C0">
        <w:rPr>
          <w:rFonts w:ascii="Calibri" w:hAnsi="Calibri"/>
          <w:szCs w:val="22"/>
          <w:lang w:val="en-GB"/>
        </w:rPr>
        <w:t xml:space="preserve"> </w:t>
      </w:r>
      <w:r w:rsidR="00AE36EF">
        <w:rPr>
          <w:rFonts w:ascii="Calibri" w:hAnsi="Calibri"/>
          <w:szCs w:val="22"/>
          <w:lang w:val="en-GB"/>
        </w:rPr>
        <w:t xml:space="preserve"> </w:t>
      </w:r>
    </w:p>
    <w:p w:rsidR="00127588" w:rsidRDefault="00127588" w:rsidP="009D3E94">
      <w:pPr>
        <w:spacing w:line="264" w:lineRule="auto"/>
        <w:jc w:val="both"/>
        <w:rPr>
          <w:rFonts w:ascii="Calibri" w:hAnsi="Calibri"/>
          <w:szCs w:val="22"/>
          <w:lang w:val="en-GB"/>
        </w:rPr>
      </w:pPr>
    </w:p>
    <w:p w:rsidR="00BD3867" w:rsidRPr="009421BD" w:rsidRDefault="00280A12" w:rsidP="00225794">
      <w:pPr>
        <w:jc w:val="both"/>
        <w:rPr>
          <w:rFonts w:asciiTheme="minorHAnsi" w:hAnsiTheme="minorHAnsi"/>
          <w:color w:val="FF0000"/>
          <w:lang w:val="en-GB"/>
        </w:rPr>
      </w:pPr>
      <w:r>
        <w:rPr>
          <w:rFonts w:asciiTheme="minorHAnsi" w:hAnsiTheme="minorHAnsi"/>
        </w:rPr>
        <w:t>About 62</w:t>
      </w:r>
      <w:r w:rsidRPr="009D3E94">
        <w:rPr>
          <w:rFonts w:asciiTheme="minorHAnsi" w:hAnsiTheme="minorHAnsi"/>
        </w:rPr>
        <w:t xml:space="preserve"> </w:t>
      </w:r>
      <w:r w:rsidR="00BD3867" w:rsidRPr="009D3E94">
        <w:rPr>
          <w:rFonts w:asciiTheme="minorHAnsi" w:hAnsiTheme="minorHAnsi"/>
        </w:rPr>
        <w:t xml:space="preserve">percent of households use improved drinking sources and </w:t>
      </w:r>
      <w:r w:rsidR="009D3E94" w:rsidRPr="009D3E94">
        <w:rPr>
          <w:rFonts w:asciiTheme="minorHAnsi" w:hAnsiTheme="minorHAnsi"/>
        </w:rPr>
        <w:t>99</w:t>
      </w:r>
      <w:r w:rsidR="00BD3867" w:rsidRPr="009D3E94">
        <w:rPr>
          <w:rFonts w:asciiTheme="minorHAnsi" w:hAnsiTheme="minorHAnsi"/>
        </w:rPr>
        <w:t xml:space="preserve"> percent use </w:t>
      </w:r>
      <w:r w:rsidR="00A77419">
        <w:rPr>
          <w:rFonts w:asciiTheme="minorHAnsi" w:hAnsiTheme="minorHAnsi"/>
          <w:szCs w:val="22"/>
        </w:rPr>
        <w:t>i</w:t>
      </w:r>
      <w:r w:rsidR="000E0779" w:rsidRPr="000E0779">
        <w:rPr>
          <w:rFonts w:asciiTheme="minorHAnsi" w:hAnsiTheme="minorHAnsi"/>
          <w:szCs w:val="22"/>
        </w:rPr>
        <w:t>mproved sanitation</w:t>
      </w:r>
      <w:r w:rsidR="00BD3867" w:rsidRPr="000E0779">
        <w:rPr>
          <w:rFonts w:asciiTheme="minorHAnsi" w:hAnsiTheme="minorHAnsi"/>
          <w:szCs w:val="22"/>
        </w:rPr>
        <w:t>.</w:t>
      </w:r>
      <w:r w:rsidR="00BD3867" w:rsidRPr="009D3E94">
        <w:rPr>
          <w:rFonts w:asciiTheme="minorHAnsi" w:hAnsiTheme="minorHAnsi"/>
        </w:rPr>
        <w:t xml:space="preserve"> </w:t>
      </w:r>
      <w:r w:rsidR="00BD3867" w:rsidRPr="0035583F">
        <w:rPr>
          <w:rFonts w:asciiTheme="minorHAnsi" w:hAnsiTheme="minorHAnsi"/>
        </w:rPr>
        <w:t xml:space="preserve">About </w:t>
      </w:r>
      <w:r w:rsidR="009D3E94" w:rsidRPr="0035583F">
        <w:rPr>
          <w:rFonts w:asciiTheme="minorHAnsi" w:hAnsiTheme="minorHAnsi"/>
        </w:rPr>
        <w:t>61</w:t>
      </w:r>
      <w:r w:rsidR="00BD3867" w:rsidRPr="0035583F">
        <w:rPr>
          <w:rFonts w:asciiTheme="minorHAnsi" w:hAnsiTheme="minorHAnsi"/>
        </w:rPr>
        <w:t xml:space="preserve"> percent of households use both improved drinking sources and </w:t>
      </w:r>
      <w:r w:rsidR="00A77419">
        <w:rPr>
          <w:rFonts w:asciiTheme="minorHAnsi" w:hAnsiTheme="minorHAnsi"/>
          <w:szCs w:val="22"/>
        </w:rPr>
        <w:t>i</w:t>
      </w:r>
      <w:r w:rsidR="000E0779" w:rsidRPr="0035583F">
        <w:rPr>
          <w:rFonts w:asciiTheme="minorHAnsi" w:hAnsiTheme="minorHAnsi"/>
          <w:szCs w:val="22"/>
        </w:rPr>
        <w:t>mproved sanitation</w:t>
      </w:r>
      <w:r w:rsidR="000E0779" w:rsidRPr="0035583F">
        <w:rPr>
          <w:rFonts w:asciiTheme="minorHAnsi" w:hAnsiTheme="minorHAnsi"/>
        </w:rPr>
        <w:t>.</w:t>
      </w:r>
      <w:r w:rsidR="009421BD" w:rsidRPr="0035583F">
        <w:rPr>
          <w:rFonts w:asciiTheme="minorHAnsi" w:hAnsiTheme="minorHAnsi"/>
        </w:rPr>
        <w:t xml:space="preserve"> This percentage varies among region, </w:t>
      </w:r>
      <w:r w:rsidR="00A77419">
        <w:rPr>
          <w:rFonts w:asciiTheme="minorHAnsi" w:hAnsiTheme="minorHAnsi"/>
        </w:rPr>
        <w:t xml:space="preserve">where </w:t>
      </w:r>
      <w:r w:rsidR="009421BD" w:rsidRPr="0035583F">
        <w:rPr>
          <w:rFonts w:asciiTheme="minorHAnsi" w:hAnsiTheme="minorHAnsi"/>
        </w:rPr>
        <w:t>a</w:t>
      </w:r>
      <w:r w:rsidR="00A77419">
        <w:rPr>
          <w:rFonts w:asciiTheme="minorHAnsi" w:hAnsiTheme="minorHAnsi"/>
        </w:rPr>
        <w:t xml:space="preserve">pproximately </w:t>
      </w:r>
      <w:r w:rsidR="009421BD" w:rsidRPr="0035583F">
        <w:rPr>
          <w:rFonts w:asciiTheme="minorHAnsi" w:hAnsiTheme="minorHAnsi"/>
        </w:rPr>
        <w:t>9</w:t>
      </w:r>
      <w:r w:rsidR="0035583F" w:rsidRPr="0035583F">
        <w:rPr>
          <w:rFonts w:asciiTheme="minorHAnsi" w:hAnsiTheme="minorHAnsi"/>
        </w:rPr>
        <w:t>7</w:t>
      </w:r>
      <w:r w:rsidR="009421BD" w:rsidRPr="0035583F">
        <w:rPr>
          <w:rFonts w:asciiTheme="minorHAnsi" w:hAnsiTheme="minorHAnsi"/>
        </w:rPr>
        <w:t xml:space="preserve"> pe</w:t>
      </w:r>
      <w:r w:rsidR="00CE57BA">
        <w:rPr>
          <w:rFonts w:asciiTheme="minorHAnsi" w:hAnsiTheme="minorHAnsi"/>
        </w:rPr>
        <w:t>r</w:t>
      </w:r>
      <w:r w:rsidR="009421BD" w:rsidRPr="0035583F">
        <w:rPr>
          <w:rFonts w:asciiTheme="minorHAnsi" w:hAnsiTheme="minorHAnsi"/>
        </w:rPr>
        <w:t>cent</w:t>
      </w:r>
      <w:r w:rsidR="00A77419">
        <w:rPr>
          <w:rFonts w:asciiTheme="minorHAnsi" w:hAnsiTheme="minorHAnsi"/>
        </w:rPr>
        <w:t xml:space="preserve"> of the population </w:t>
      </w:r>
      <w:r w:rsidR="00801F3C" w:rsidRPr="0035583F">
        <w:rPr>
          <w:rFonts w:asciiTheme="minorHAnsi" w:hAnsiTheme="minorHAnsi"/>
        </w:rPr>
        <w:t xml:space="preserve">in the West Bank </w:t>
      </w:r>
      <w:r w:rsidR="00A77419">
        <w:rPr>
          <w:rFonts w:asciiTheme="minorHAnsi" w:hAnsiTheme="minorHAnsi"/>
        </w:rPr>
        <w:t xml:space="preserve">enjoys this </w:t>
      </w:r>
      <w:r w:rsidR="00DB0AAB">
        <w:rPr>
          <w:rFonts w:asciiTheme="minorHAnsi" w:hAnsiTheme="minorHAnsi"/>
        </w:rPr>
        <w:t xml:space="preserve">access </w:t>
      </w:r>
      <w:r w:rsidR="00DB0AAB" w:rsidRPr="0035583F">
        <w:rPr>
          <w:rFonts w:asciiTheme="minorHAnsi" w:hAnsiTheme="minorHAnsi"/>
        </w:rPr>
        <w:t>compared</w:t>
      </w:r>
      <w:r w:rsidR="009421BD" w:rsidRPr="0035583F">
        <w:rPr>
          <w:rFonts w:asciiTheme="minorHAnsi" w:hAnsiTheme="minorHAnsi"/>
        </w:rPr>
        <w:t xml:space="preserve"> to 10 percent in </w:t>
      </w:r>
      <w:r w:rsidR="00801F3C">
        <w:rPr>
          <w:rFonts w:asciiTheme="minorHAnsi" w:hAnsiTheme="minorHAnsi"/>
        </w:rPr>
        <w:t xml:space="preserve">the </w:t>
      </w:r>
      <w:r w:rsidR="009421BD" w:rsidRPr="0035583F">
        <w:rPr>
          <w:rFonts w:asciiTheme="minorHAnsi" w:hAnsiTheme="minorHAnsi"/>
        </w:rPr>
        <w:t xml:space="preserve">Gaza Strip.  </w:t>
      </w:r>
      <w:r w:rsidR="00801F3C">
        <w:rPr>
          <w:rFonts w:asciiTheme="minorHAnsi" w:hAnsiTheme="minorHAnsi"/>
        </w:rPr>
        <w:t>T</w:t>
      </w:r>
      <w:r w:rsidR="009421BD" w:rsidRPr="0035583F">
        <w:rPr>
          <w:rFonts w:asciiTheme="minorHAnsi" w:hAnsiTheme="minorHAnsi"/>
        </w:rPr>
        <w:t xml:space="preserve">he results presented in figure WS.3 shows a </w:t>
      </w:r>
      <w:r w:rsidR="00801F3C">
        <w:rPr>
          <w:rFonts w:asciiTheme="minorHAnsi" w:hAnsiTheme="minorHAnsi"/>
        </w:rPr>
        <w:t xml:space="preserve">wide </w:t>
      </w:r>
      <w:r w:rsidR="009421BD" w:rsidRPr="0035583F">
        <w:rPr>
          <w:rFonts w:asciiTheme="minorHAnsi" w:hAnsiTheme="minorHAnsi"/>
        </w:rPr>
        <w:t xml:space="preserve">variation </w:t>
      </w:r>
      <w:r w:rsidR="009421BD" w:rsidRPr="0035583F">
        <w:rPr>
          <w:rFonts w:ascii="Calibri" w:hAnsi="Calibri"/>
          <w:szCs w:val="22"/>
          <w:lang w:val="en-GB"/>
        </w:rPr>
        <w:t>by wealth quintiles</w:t>
      </w:r>
      <w:r w:rsidR="009421BD" w:rsidRPr="0035583F">
        <w:rPr>
          <w:rFonts w:asciiTheme="minorHAnsi" w:hAnsiTheme="minorHAnsi"/>
          <w:lang w:val="en-GB"/>
        </w:rPr>
        <w:t xml:space="preserve">, as it varies from </w:t>
      </w:r>
      <w:r w:rsidR="00225794">
        <w:rPr>
          <w:rFonts w:asciiTheme="minorHAnsi" w:hAnsiTheme="minorHAnsi"/>
          <w:lang w:val="en-GB"/>
        </w:rPr>
        <w:t>2</w:t>
      </w:r>
      <w:r w:rsidR="009421BD" w:rsidRPr="0035583F">
        <w:rPr>
          <w:rFonts w:asciiTheme="minorHAnsi" w:hAnsiTheme="minorHAnsi"/>
          <w:lang w:val="en-GB"/>
        </w:rPr>
        <w:t xml:space="preserve"> percent among poorest </w:t>
      </w:r>
      <w:r w:rsidR="0035583F" w:rsidRPr="0035583F">
        <w:rPr>
          <w:rFonts w:asciiTheme="minorHAnsi" w:hAnsiTheme="minorHAnsi"/>
          <w:lang w:val="en-GB"/>
        </w:rPr>
        <w:t xml:space="preserve">households </w:t>
      </w:r>
      <w:r w:rsidR="009421BD" w:rsidRPr="0035583F">
        <w:rPr>
          <w:rFonts w:asciiTheme="minorHAnsi" w:hAnsiTheme="minorHAnsi"/>
          <w:lang w:val="en-GB"/>
        </w:rPr>
        <w:t xml:space="preserve">to 99 percent among the </w:t>
      </w:r>
      <w:r w:rsidR="001513A0" w:rsidRPr="0035583F">
        <w:rPr>
          <w:rFonts w:asciiTheme="minorHAnsi" w:hAnsiTheme="minorHAnsi"/>
          <w:lang w:val="en-GB"/>
        </w:rPr>
        <w:t>richest</w:t>
      </w:r>
      <w:r w:rsidR="009421BD" w:rsidRPr="0035583F">
        <w:rPr>
          <w:rFonts w:asciiTheme="minorHAnsi" w:hAnsiTheme="minorHAnsi"/>
          <w:lang w:val="en-GB"/>
        </w:rPr>
        <w:t>.</w:t>
      </w:r>
    </w:p>
    <w:p w:rsidR="00F74887" w:rsidRPr="00BD3867" w:rsidRDefault="00F74887" w:rsidP="00414D65">
      <w:pPr>
        <w:spacing w:line="264" w:lineRule="auto"/>
        <w:rPr>
          <w:rFonts w:ascii="Calibri" w:hAnsi="Calibri"/>
          <w:szCs w:val="22"/>
        </w:rPr>
      </w:pPr>
    </w:p>
    <w:p w:rsidR="00F74887" w:rsidRDefault="00F74887" w:rsidP="00414D65">
      <w:pPr>
        <w:spacing w:line="264" w:lineRule="auto"/>
        <w:rPr>
          <w:rFonts w:ascii="Calibri" w:hAnsi="Calibri"/>
          <w:szCs w:val="22"/>
          <w:lang w:val="en-GB"/>
        </w:rPr>
      </w:pPr>
    </w:p>
    <w:p w:rsidR="00F74887" w:rsidRDefault="00F74887" w:rsidP="00414D65">
      <w:pPr>
        <w:spacing w:line="264" w:lineRule="auto"/>
        <w:rPr>
          <w:rFonts w:ascii="Calibri" w:hAnsi="Calibri"/>
          <w:szCs w:val="22"/>
          <w:lang w:val="en-GB"/>
        </w:rPr>
      </w:pPr>
    </w:p>
    <w:p w:rsidR="00F74887" w:rsidRDefault="00F74887" w:rsidP="00414D65">
      <w:pPr>
        <w:spacing w:line="264" w:lineRule="auto"/>
        <w:rPr>
          <w:rFonts w:ascii="Calibri" w:hAnsi="Calibri"/>
          <w:szCs w:val="22"/>
          <w:lang w:val="en-GB"/>
        </w:rPr>
      </w:pPr>
    </w:p>
    <w:p w:rsidR="00F74887" w:rsidRDefault="00F74887" w:rsidP="00414D65">
      <w:pPr>
        <w:spacing w:line="264" w:lineRule="auto"/>
        <w:rPr>
          <w:rFonts w:ascii="Calibri" w:hAnsi="Calibri"/>
          <w:szCs w:val="22"/>
          <w:lang w:val="en-GB"/>
        </w:rPr>
      </w:pPr>
    </w:p>
    <w:p w:rsidR="009C1116" w:rsidRDefault="009C1116" w:rsidP="00F74887">
      <w:pPr>
        <w:rPr>
          <w:b/>
          <w:bCs/>
        </w:rPr>
      </w:pPr>
    </w:p>
    <w:p w:rsidR="009C1116" w:rsidRPr="009C1116" w:rsidRDefault="009C1116" w:rsidP="009C1116"/>
    <w:p w:rsidR="009C1116" w:rsidRDefault="009C1116" w:rsidP="009C1116"/>
    <w:p w:rsidR="009C1116" w:rsidRDefault="009C1116" w:rsidP="009C1116"/>
    <w:p w:rsidR="00F74887" w:rsidRPr="009C1116" w:rsidRDefault="00F74887" w:rsidP="009C1116">
      <w:pPr>
        <w:sectPr w:rsidR="00F74887" w:rsidRPr="009C1116" w:rsidSect="00610693">
          <w:pgSz w:w="11906" w:h="16838"/>
          <w:pgMar w:top="1440" w:right="1440" w:bottom="1440" w:left="1440" w:header="720" w:footer="720" w:gutter="0"/>
          <w:cols w:space="720"/>
          <w:docGrid w:linePitch="360"/>
        </w:sectPr>
      </w:pPr>
    </w:p>
    <w:tbl>
      <w:tblPr>
        <w:tblW w:w="4690" w:type="pct"/>
        <w:tblInd w:w="93" w:type="dxa"/>
        <w:tblLayout w:type="fixed"/>
        <w:tblLook w:val="04A0"/>
      </w:tblPr>
      <w:tblGrid>
        <w:gridCol w:w="1184"/>
        <w:gridCol w:w="731"/>
        <w:gridCol w:w="761"/>
        <w:gridCol w:w="739"/>
        <w:gridCol w:w="739"/>
        <w:gridCol w:w="832"/>
        <w:gridCol w:w="789"/>
        <w:gridCol w:w="16"/>
        <w:gridCol w:w="874"/>
        <w:gridCol w:w="16"/>
        <w:gridCol w:w="618"/>
        <w:gridCol w:w="739"/>
        <w:gridCol w:w="948"/>
        <w:gridCol w:w="1004"/>
        <w:gridCol w:w="30"/>
      </w:tblGrid>
      <w:tr w:rsidR="00A15A0A" w:rsidRPr="005D7965" w:rsidTr="00462FB8">
        <w:trPr>
          <w:gridAfter w:val="1"/>
          <w:wAfter w:w="30" w:type="dxa"/>
          <w:trHeight w:val="291"/>
        </w:trPr>
        <w:tc>
          <w:tcPr>
            <w:tcW w:w="9990" w:type="dxa"/>
            <w:gridSpan w:val="14"/>
            <w:tcBorders>
              <w:top w:val="single" w:sz="8" w:space="0" w:color="000000"/>
              <w:left w:val="single" w:sz="8" w:space="0" w:color="000000"/>
              <w:bottom w:val="single" w:sz="8" w:space="0" w:color="000000"/>
              <w:right w:val="single" w:sz="8" w:space="0" w:color="000000"/>
            </w:tcBorders>
            <w:shd w:val="solid" w:color="auto" w:fill="auto"/>
            <w:vAlign w:val="center"/>
          </w:tcPr>
          <w:p w:rsidR="00A15A0A" w:rsidRPr="005D7965" w:rsidRDefault="00A15A0A" w:rsidP="00FB1694">
            <w:pPr>
              <w:rPr>
                <w:rFonts w:ascii="Arial" w:hAnsi="Arial" w:cs="Arial"/>
                <w:color w:val="FFFFFF" w:themeColor="background1"/>
                <w:sz w:val="20"/>
              </w:rPr>
            </w:pPr>
            <w:r w:rsidRPr="005D7965">
              <w:rPr>
                <w:rFonts w:ascii="Arial" w:hAnsi="Arial" w:cs="Arial"/>
                <w:b/>
                <w:bCs/>
                <w:color w:val="FFFFFF" w:themeColor="background1"/>
                <w:sz w:val="20"/>
              </w:rPr>
              <w:lastRenderedPageBreak/>
              <w:t>Table WS.7: Drinking water and sanitation ladders</w:t>
            </w:r>
          </w:p>
        </w:tc>
      </w:tr>
      <w:tr w:rsidR="00A15A0A" w:rsidRPr="005D7965" w:rsidTr="00462FB8">
        <w:trPr>
          <w:gridAfter w:val="1"/>
          <w:wAfter w:w="30" w:type="dxa"/>
          <w:trHeight w:val="291"/>
        </w:trPr>
        <w:tc>
          <w:tcPr>
            <w:tcW w:w="9990" w:type="dxa"/>
            <w:gridSpan w:val="14"/>
            <w:tcBorders>
              <w:top w:val="single" w:sz="8" w:space="0" w:color="000000"/>
              <w:left w:val="single" w:sz="8" w:space="0" w:color="000000"/>
              <w:bottom w:val="single" w:sz="8" w:space="0" w:color="000000"/>
              <w:right w:val="single" w:sz="8" w:space="0" w:color="000000"/>
            </w:tcBorders>
            <w:shd w:val="clear" w:color="auto" w:fill="auto"/>
            <w:vAlign w:val="center"/>
          </w:tcPr>
          <w:p w:rsidR="00A15A0A" w:rsidRPr="005D7965" w:rsidRDefault="00A15A0A" w:rsidP="00FB1694">
            <w:pPr>
              <w:rPr>
                <w:rFonts w:ascii="Arial" w:hAnsi="Arial" w:cs="Arial"/>
                <w:sz w:val="16"/>
                <w:szCs w:val="16"/>
              </w:rPr>
            </w:pPr>
            <w:r w:rsidRPr="005D7965">
              <w:rPr>
                <w:rFonts w:ascii="Arial" w:hAnsi="Arial" w:cs="Arial"/>
                <w:sz w:val="16"/>
                <w:szCs w:val="16"/>
              </w:rPr>
              <w:t>Percentage of household population by drinking water and sanitation ladders, Palestine, 2014</w:t>
            </w:r>
          </w:p>
        </w:tc>
      </w:tr>
      <w:tr w:rsidR="00534847" w:rsidRPr="005D7965" w:rsidTr="00462FB8">
        <w:trPr>
          <w:gridAfter w:val="1"/>
          <w:wAfter w:w="30" w:type="dxa"/>
          <w:trHeight w:val="291"/>
        </w:trPr>
        <w:tc>
          <w:tcPr>
            <w:tcW w:w="118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920F62" w:rsidRPr="005D7965" w:rsidRDefault="00920F62" w:rsidP="00FB1694">
            <w:pPr>
              <w:rPr>
                <w:rFonts w:ascii="Arial" w:hAnsi="Arial" w:cs="Arial"/>
                <w:sz w:val="16"/>
                <w:szCs w:val="16"/>
              </w:rPr>
            </w:pPr>
          </w:p>
        </w:tc>
        <w:tc>
          <w:tcPr>
            <w:tcW w:w="7802" w:type="dxa"/>
            <w:gridSpan w:val="12"/>
            <w:tcBorders>
              <w:top w:val="single" w:sz="8" w:space="0" w:color="000000"/>
              <w:left w:val="single" w:sz="8" w:space="0" w:color="000000"/>
              <w:bottom w:val="single" w:sz="4" w:space="0" w:color="000000"/>
            </w:tcBorders>
            <w:shd w:val="clear" w:color="auto" w:fill="auto"/>
            <w:vAlign w:val="bottom"/>
            <w:hideMark/>
          </w:tcPr>
          <w:p w:rsidR="00920F62" w:rsidRPr="005D7965" w:rsidRDefault="00920F62" w:rsidP="00FB1694">
            <w:pPr>
              <w:rPr>
                <w:rFonts w:ascii="Arial" w:hAnsi="Arial" w:cs="Arial"/>
                <w:sz w:val="16"/>
                <w:szCs w:val="16"/>
              </w:rPr>
            </w:pPr>
            <w:r w:rsidRPr="005D7965">
              <w:rPr>
                <w:rFonts w:ascii="Arial" w:hAnsi="Arial" w:cs="Arial"/>
                <w:sz w:val="16"/>
                <w:szCs w:val="16"/>
              </w:rPr>
              <w:t>Percentage of household population using:</w:t>
            </w:r>
          </w:p>
        </w:tc>
        <w:tc>
          <w:tcPr>
            <w:tcW w:w="1004" w:type="dxa"/>
            <w:vMerge w:val="restart"/>
            <w:tcBorders>
              <w:top w:val="single" w:sz="8" w:space="0" w:color="000000"/>
              <w:bottom w:val="single" w:sz="8" w:space="0" w:color="000000"/>
              <w:right w:val="single" w:sz="8" w:space="0" w:color="000000"/>
            </w:tcBorders>
            <w:shd w:val="clear" w:color="auto" w:fill="auto"/>
            <w:vAlign w:val="center"/>
            <w:hideMark/>
          </w:tcPr>
          <w:p w:rsidR="00920F62" w:rsidRPr="005D7965" w:rsidRDefault="00920F62" w:rsidP="005C646D">
            <w:pPr>
              <w:ind w:left="-30" w:firstLine="30"/>
              <w:rPr>
                <w:rFonts w:ascii="Arial" w:hAnsi="Arial" w:cs="Arial"/>
                <w:sz w:val="16"/>
                <w:szCs w:val="16"/>
              </w:rPr>
            </w:pPr>
            <w:r w:rsidRPr="005D7965">
              <w:rPr>
                <w:rFonts w:ascii="Arial" w:hAnsi="Arial" w:cs="Arial"/>
                <w:sz w:val="16"/>
                <w:szCs w:val="16"/>
              </w:rPr>
              <w:t>Number of household members</w:t>
            </w:r>
          </w:p>
        </w:tc>
      </w:tr>
      <w:tr w:rsidR="00457065" w:rsidRPr="005D7965" w:rsidTr="00462FB8">
        <w:trPr>
          <w:gridAfter w:val="1"/>
          <w:wAfter w:w="30" w:type="dxa"/>
          <w:trHeight w:val="291"/>
        </w:trPr>
        <w:tc>
          <w:tcPr>
            <w:tcW w:w="1184" w:type="dxa"/>
            <w:vMerge/>
            <w:tcBorders>
              <w:top w:val="single" w:sz="8" w:space="0" w:color="000000"/>
              <w:left w:val="single" w:sz="8" w:space="0" w:color="000000"/>
              <w:bottom w:val="single" w:sz="8" w:space="0" w:color="000000"/>
              <w:right w:val="single" w:sz="8" w:space="0" w:color="000000"/>
            </w:tcBorders>
            <w:vAlign w:val="center"/>
          </w:tcPr>
          <w:p w:rsidR="00920F62" w:rsidRPr="005D7965" w:rsidRDefault="00920F62" w:rsidP="00FB1694">
            <w:pPr>
              <w:rPr>
                <w:rFonts w:ascii="Arial" w:hAnsi="Arial" w:cs="Arial"/>
                <w:sz w:val="16"/>
                <w:szCs w:val="16"/>
              </w:rPr>
            </w:pPr>
          </w:p>
        </w:tc>
        <w:tc>
          <w:tcPr>
            <w:tcW w:w="1492" w:type="dxa"/>
            <w:gridSpan w:val="2"/>
            <w:tcBorders>
              <w:top w:val="single" w:sz="4" w:space="0" w:color="000000"/>
              <w:left w:val="single" w:sz="8" w:space="0" w:color="000000"/>
              <w:bottom w:val="single" w:sz="4" w:space="0" w:color="000000"/>
            </w:tcBorders>
            <w:shd w:val="clear" w:color="auto" w:fill="auto"/>
            <w:vAlign w:val="center"/>
            <w:hideMark/>
          </w:tcPr>
          <w:p w:rsidR="00920F62" w:rsidRPr="005D7965" w:rsidRDefault="00920F62" w:rsidP="00FB1694">
            <w:pPr>
              <w:rPr>
                <w:rFonts w:ascii="Arial" w:hAnsi="Arial" w:cs="Arial"/>
                <w:sz w:val="16"/>
                <w:szCs w:val="16"/>
              </w:rPr>
            </w:pPr>
            <w:r w:rsidRPr="005D7965">
              <w:rPr>
                <w:rFonts w:ascii="Arial" w:hAnsi="Arial" w:cs="Arial"/>
                <w:sz w:val="16"/>
                <w:szCs w:val="16"/>
              </w:rPr>
              <w:t xml:space="preserve">Improved drinking water </w:t>
            </w:r>
            <w:r w:rsidRPr="00A26AC7">
              <w:rPr>
                <w:rFonts w:ascii="Arial" w:hAnsi="Arial" w:cs="Arial"/>
                <w:sz w:val="16"/>
                <w:szCs w:val="16"/>
                <w:vertAlign w:val="superscript"/>
              </w:rPr>
              <w:t>[1]</w:t>
            </w:r>
          </w:p>
        </w:tc>
        <w:tc>
          <w:tcPr>
            <w:tcW w:w="739" w:type="dxa"/>
            <w:vMerge w:val="restart"/>
            <w:tcBorders>
              <w:top w:val="nil"/>
              <w:bottom w:val="single" w:sz="4" w:space="0" w:color="000000"/>
            </w:tcBorders>
            <w:shd w:val="clear" w:color="auto" w:fill="auto"/>
            <w:textDirection w:val="tbRl"/>
            <w:vAlign w:val="center"/>
            <w:hideMark/>
          </w:tcPr>
          <w:p w:rsidR="00920F62" w:rsidRPr="005D7965" w:rsidRDefault="00920F62" w:rsidP="00457065">
            <w:pPr>
              <w:ind w:left="185" w:right="144" w:hanging="72"/>
              <w:rPr>
                <w:rFonts w:ascii="Arial" w:hAnsi="Arial" w:cs="Arial"/>
                <w:sz w:val="16"/>
                <w:szCs w:val="16"/>
              </w:rPr>
            </w:pPr>
            <w:r w:rsidRPr="005D7965">
              <w:rPr>
                <w:rFonts w:ascii="Arial" w:hAnsi="Arial" w:cs="Arial"/>
                <w:sz w:val="16"/>
                <w:szCs w:val="16"/>
              </w:rPr>
              <w:t>Unimproved drinking water</w:t>
            </w:r>
          </w:p>
        </w:tc>
        <w:tc>
          <w:tcPr>
            <w:tcW w:w="739" w:type="dxa"/>
            <w:vMerge w:val="restart"/>
            <w:tcBorders>
              <w:top w:val="nil"/>
              <w:bottom w:val="single" w:sz="4" w:space="0" w:color="000000"/>
            </w:tcBorders>
            <w:shd w:val="clear" w:color="auto" w:fill="auto"/>
            <w:vAlign w:val="center"/>
            <w:hideMark/>
          </w:tcPr>
          <w:p w:rsidR="00920F62" w:rsidRPr="005D7965" w:rsidRDefault="00920F62" w:rsidP="00E33DA9">
            <w:pPr>
              <w:jc w:val="center"/>
              <w:rPr>
                <w:rFonts w:ascii="Arial" w:hAnsi="Arial" w:cs="Arial"/>
                <w:sz w:val="16"/>
                <w:szCs w:val="16"/>
              </w:rPr>
            </w:pPr>
            <w:r w:rsidRPr="005D7965">
              <w:rPr>
                <w:rFonts w:ascii="Arial" w:hAnsi="Arial" w:cs="Arial"/>
                <w:sz w:val="16"/>
                <w:szCs w:val="16"/>
              </w:rPr>
              <w:t>Total</w:t>
            </w:r>
          </w:p>
        </w:tc>
        <w:tc>
          <w:tcPr>
            <w:tcW w:w="832" w:type="dxa"/>
            <w:vMerge w:val="restart"/>
            <w:tcBorders>
              <w:top w:val="nil"/>
              <w:bottom w:val="single" w:sz="4" w:space="0" w:color="000000"/>
            </w:tcBorders>
            <w:shd w:val="clear" w:color="auto" w:fill="auto"/>
            <w:vAlign w:val="center"/>
            <w:hideMark/>
          </w:tcPr>
          <w:p w:rsidR="00920F62" w:rsidRPr="005D7965" w:rsidRDefault="00920F62" w:rsidP="00146409">
            <w:pPr>
              <w:ind w:left="-109"/>
              <w:jc w:val="center"/>
              <w:rPr>
                <w:rFonts w:ascii="Arial" w:hAnsi="Arial" w:cs="Arial"/>
                <w:sz w:val="16"/>
                <w:szCs w:val="16"/>
              </w:rPr>
            </w:pPr>
            <w:r w:rsidRPr="005D7965">
              <w:rPr>
                <w:rFonts w:ascii="Arial" w:hAnsi="Arial" w:cs="Arial"/>
                <w:sz w:val="16"/>
                <w:szCs w:val="16"/>
              </w:rPr>
              <w:t>Improved sanitation [2]</w:t>
            </w:r>
          </w:p>
        </w:tc>
        <w:tc>
          <w:tcPr>
            <w:tcW w:w="2313" w:type="dxa"/>
            <w:gridSpan w:val="5"/>
            <w:tcBorders>
              <w:top w:val="single" w:sz="4" w:space="0" w:color="000000"/>
              <w:bottom w:val="single" w:sz="4" w:space="0" w:color="000000"/>
            </w:tcBorders>
            <w:shd w:val="clear" w:color="auto" w:fill="auto"/>
            <w:vAlign w:val="center"/>
            <w:hideMark/>
          </w:tcPr>
          <w:p w:rsidR="00920F62" w:rsidRPr="005D7965" w:rsidRDefault="00920F62" w:rsidP="00FB1694">
            <w:pPr>
              <w:rPr>
                <w:rFonts w:ascii="Arial" w:hAnsi="Arial" w:cs="Arial"/>
                <w:sz w:val="16"/>
                <w:szCs w:val="16"/>
              </w:rPr>
            </w:pPr>
            <w:r w:rsidRPr="005D7965">
              <w:rPr>
                <w:rFonts w:ascii="Arial" w:hAnsi="Arial" w:cs="Arial"/>
                <w:sz w:val="16"/>
                <w:szCs w:val="16"/>
              </w:rPr>
              <w:t>Unimproved sanitation</w:t>
            </w:r>
          </w:p>
        </w:tc>
        <w:tc>
          <w:tcPr>
            <w:tcW w:w="739" w:type="dxa"/>
            <w:vMerge w:val="restart"/>
            <w:tcBorders>
              <w:top w:val="nil"/>
              <w:bottom w:val="single" w:sz="4" w:space="0" w:color="000000"/>
            </w:tcBorders>
            <w:shd w:val="clear" w:color="auto" w:fill="auto"/>
            <w:vAlign w:val="center"/>
            <w:hideMark/>
          </w:tcPr>
          <w:p w:rsidR="00920F62" w:rsidRPr="005D7965" w:rsidRDefault="00920F62" w:rsidP="00FB1694">
            <w:pPr>
              <w:rPr>
                <w:rFonts w:ascii="Arial" w:hAnsi="Arial" w:cs="Arial"/>
                <w:sz w:val="16"/>
                <w:szCs w:val="16"/>
              </w:rPr>
            </w:pPr>
            <w:r w:rsidRPr="005D7965">
              <w:rPr>
                <w:rFonts w:ascii="Arial" w:hAnsi="Arial" w:cs="Arial"/>
                <w:sz w:val="16"/>
                <w:szCs w:val="16"/>
              </w:rPr>
              <w:t>Total</w:t>
            </w:r>
          </w:p>
        </w:tc>
        <w:tc>
          <w:tcPr>
            <w:tcW w:w="948" w:type="dxa"/>
            <w:vMerge w:val="restart"/>
            <w:tcBorders>
              <w:top w:val="nil"/>
              <w:bottom w:val="single" w:sz="4" w:space="0" w:color="000000"/>
            </w:tcBorders>
            <w:shd w:val="clear" w:color="auto" w:fill="auto"/>
            <w:hideMark/>
          </w:tcPr>
          <w:p w:rsidR="00920F62" w:rsidRPr="005D7965" w:rsidRDefault="00920F62" w:rsidP="00FB1694">
            <w:pPr>
              <w:rPr>
                <w:rFonts w:ascii="Arial" w:hAnsi="Arial" w:cs="Arial"/>
                <w:sz w:val="16"/>
                <w:szCs w:val="16"/>
              </w:rPr>
            </w:pPr>
            <w:r w:rsidRPr="005D7965">
              <w:rPr>
                <w:rFonts w:ascii="Arial" w:hAnsi="Arial" w:cs="Arial"/>
                <w:sz w:val="16"/>
                <w:szCs w:val="16"/>
              </w:rPr>
              <w:t>Improved drinking water sources and improved sanitation</w:t>
            </w:r>
          </w:p>
        </w:tc>
        <w:tc>
          <w:tcPr>
            <w:tcW w:w="1004" w:type="dxa"/>
            <w:vMerge/>
            <w:tcBorders>
              <w:top w:val="single" w:sz="8" w:space="0" w:color="000000"/>
              <w:bottom w:val="single" w:sz="8" w:space="0" w:color="000000"/>
              <w:right w:val="single" w:sz="8" w:space="0" w:color="000000"/>
            </w:tcBorders>
            <w:vAlign w:val="center"/>
            <w:hideMark/>
          </w:tcPr>
          <w:p w:rsidR="00920F62" w:rsidRPr="005D7965" w:rsidRDefault="00920F62" w:rsidP="00FB1694">
            <w:pPr>
              <w:rPr>
                <w:rFonts w:ascii="Arial" w:hAnsi="Arial" w:cs="Arial"/>
                <w:sz w:val="16"/>
                <w:szCs w:val="16"/>
              </w:rPr>
            </w:pPr>
          </w:p>
        </w:tc>
      </w:tr>
      <w:tr w:rsidR="00457065" w:rsidRPr="005D7965" w:rsidTr="00462FB8">
        <w:trPr>
          <w:gridAfter w:val="1"/>
          <w:wAfter w:w="30" w:type="dxa"/>
          <w:cantSplit/>
          <w:trHeight w:val="1290"/>
        </w:trPr>
        <w:tc>
          <w:tcPr>
            <w:tcW w:w="1184" w:type="dxa"/>
            <w:vMerge/>
            <w:tcBorders>
              <w:top w:val="single" w:sz="8" w:space="0" w:color="000000"/>
              <w:left w:val="single" w:sz="8" w:space="0" w:color="000000"/>
              <w:bottom w:val="single" w:sz="8" w:space="0" w:color="000000"/>
              <w:right w:val="single" w:sz="8" w:space="0" w:color="000000"/>
            </w:tcBorders>
            <w:vAlign w:val="center"/>
          </w:tcPr>
          <w:p w:rsidR="00920F62" w:rsidRPr="005D7965" w:rsidRDefault="00920F62" w:rsidP="00FB1694">
            <w:pPr>
              <w:rPr>
                <w:rFonts w:ascii="Arial" w:hAnsi="Arial" w:cs="Arial"/>
                <w:sz w:val="16"/>
                <w:szCs w:val="16"/>
              </w:rPr>
            </w:pPr>
          </w:p>
        </w:tc>
        <w:tc>
          <w:tcPr>
            <w:tcW w:w="731" w:type="dxa"/>
            <w:tcBorders>
              <w:top w:val="single" w:sz="4" w:space="0" w:color="000000"/>
              <w:left w:val="single" w:sz="8" w:space="0" w:color="000000"/>
              <w:bottom w:val="single" w:sz="8" w:space="0" w:color="000000"/>
            </w:tcBorders>
            <w:shd w:val="clear" w:color="auto" w:fill="auto"/>
            <w:textDirection w:val="tbRl"/>
            <w:vAlign w:val="center"/>
            <w:hideMark/>
          </w:tcPr>
          <w:p w:rsidR="00920F62" w:rsidRPr="005D7965" w:rsidRDefault="005C646D" w:rsidP="00D30A20">
            <w:pPr>
              <w:ind w:left="113" w:right="113"/>
              <w:rPr>
                <w:rFonts w:ascii="Arial" w:hAnsi="Arial" w:cs="Arial"/>
                <w:sz w:val="16"/>
                <w:szCs w:val="16"/>
              </w:rPr>
            </w:pPr>
            <w:r>
              <w:rPr>
                <w:rFonts w:ascii="Arial" w:hAnsi="Arial" w:cs="Arial"/>
                <w:sz w:val="16"/>
                <w:szCs w:val="16"/>
              </w:rPr>
              <w:t xml:space="preserve">Piped into </w:t>
            </w:r>
            <w:proofErr w:type="spellStart"/>
            <w:r>
              <w:rPr>
                <w:rFonts w:ascii="Arial" w:hAnsi="Arial" w:cs="Arial"/>
                <w:sz w:val="16"/>
                <w:szCs w:val="16"/>
              </w:rPr>
              <w:t>dwelling</w:t>
            </w:r>
            <w:r w:rsidR="00920F62" w:rsidRPr="005D7965">
              <w:rPr>
                <w:rFonts w:ascii="Arial" w:hAnsi="Arial" w:cs="Arial"/>
                <w:sz w:val="16"/>
                <w:szCs w:val="16"/>
              </w:rPr>
              <w:t>plot</w:t>
            </w:r>
            <w:proofErr w:type="spellEnd"/>
            <w:r w:rsidR="00920F62" w:rsidRPr="005D7965">
              <w:rPr>
                <w:rFonts w:ascii="Arial" w:hAnsi="Arial" w:cs="Arial"/>
                <w:sz w:val="16"/>
                <w:szCs w:val="16"/>
              </w:rPr>
              <w:t xml:space="preserve"> or yard</w:t>
            </w:r>
          </w:p>
        </w:tc>
        <w:tc>
          <w:tcPr>
            <w:tcW w:w="761" w:type="dxa"/>
            <w:tcBorders>
              <w:top w:val="single" w:sz="4" w:space="0" w:color="000000"/>
              <w:bottom w:val="single" w:sz="8" w:space="0" w:color="000000"/>
            </w:tcBorders>
            <w:shd w:val="clear" w:color="auto" w:fill="auto"/>
            <w:textDirection w:val="tbRl"/>
            <w:vAlign w:val="center"/>
            <w:hideMark/>
          </w:tcPr>
          <w:p w:rsidR="00920F62" w:rsidRPr="005D7965" w:rsidRDefault="00920F62" w:rsidP="00D30A20">
            <w:pPr>
              <w:ind w:left="113" w:right="113"/>
              <w:rPr>
                <w:rFonts w:ascii="Arial" w:hAnsi="Arial" w:cs="Arial"/>
                <w:sz w:val="16"/>
                <w:szCs w:val="16"/>
              </w:rPr>
            </w:pPr>
            <w:r w:rsidRPr="005D7965">
              <w:rPr>
                <w:rFonts w:ascii="Arial" w:hAnsi="Arial" w:cs="Arial"/>
                <w:sz w:val="16"/>
                <w:szCs w:val="16"/>
              </w:rPr>
              <w:t>Other improved</w:t>
            </w:r>
          </w:p>
        </w:tc>
        <w:tc>
          <w:tcPr>
            <w:tcW w:w="739" w:type="dxa"/>
            <w:vMerge/>
            <w:tcBorders>
              <w:top w:val="single" w:sz="4" w:space="0" w:color="000000"/>
              <w:bottom w:val="single" w:sz="8" w:space="0" w:color="000000"/>
            </w:tcBorders>
            <w:vAlign w:val="center"/>
            <w:hideMark/>
          </w:tcPr>
          <w:p w:rsidR="00920F62" w:rsidRPr="005D7965" w:rsidRDefault="00920F62" w:rsidP="00FB1694">
            <w:pPr>
              <w:rPr>
                <w:rFonts w:ascii="Arial" w:hAnsi="Arial" w:cs="Arial"/>
                <w:sz w:val="16"/>
                <w:szCs w:val="16"/>
              </w:rPr>
            </w:pPr>
          </w:p>
        </w:tc>
        <w:tc>
          <w:tcPr>
            <w:tcW w:w="739" w:type="dxa"/>
            <w:vMerge/>
            <w:tcBorders>
              <w:top w:val="single" w:sz="4" w:space="0" w:color="000000"/>
              <w:bottom w:val="single" w:sz="8" w:space="0" w:color="000000"/>
            </w:tcBorders>
            <w:vAlign w:val="center"/>
            <w:hideMark/>
          </w:tcPr>
          <w:p w:rsidR="00920F62" w:rsidRPr="005D7965" w:rsidRDefault="00920F62" w:rsidP="00FB1694">
            <w:pPr>
              <w:rPr>
                <w:rFonts w:ascii="Arial" w:hAnsi="Arial" w:cs="Arial"/>
                <w:sz w:val="16"/>
                <w:szCs w:val="16"/>
              </w:rPr>
            </w:pPr>
          </w:p>
        </w:tc>
        <w:tc>
          <w:tcPr>
            <w:tcW w:w="832" w:type="dxa"/>
            <w:vMerge/>
            <w:tcBorders>
              <w:top w:val="single" w:sz="4" w:space="0" w:color="000000"/>
              <w:bottom w:val="single" w:sz="8" w:space="0" w:color="000000"/>
            </w:tcBorders>
            <w:vAlign w:val="center"/>
            <w:hideMark/>
          </w:tcPr>
          <w:p w:rsidR="00920F62" w:rsidRPr="005D7965" w:rsidRDefault="00920F62" w:rsidP="00FB1694">
            <w:pPr>
              <w:rPr>
                <w:rFonts w:ascii="Arial" w:hAnsi="Arial" w:cs="Arial"/>
                <w:sz w:val="16"/>
                <w:szCs w:val="16"/>
              </w:rPr>
            </w:pPr>
          </w:p>
        </w:tc>
        <w:tc>
          <w:tcPr>
            <w:tcW w:w="805" w:type="dxa"/>
            <w:gridSpan w:val="2"/>
            <w:tcBorders>
              <w:top w:val="single" w:sz="4" w:space="0" w:color="000000"/>
              <w:bottom w:val="single" w:sz="8" w:space="0" w:color="000000"/>
            </w:tcBorders>
            <w:shd w:val="clear" w:color="auto" w:fill="auto"/>
            <w:textDirection w:val="tbRl"/>
            <w:vAlign w:val="center"/>
            <w:hideMark/>
          </w:tcPr>
          <w:p w:rsidR="00920F62" w:rsidRPr="005D7965" w:rsidRDefault="00920F62" w:rsidP="00457065">
            <w:pPr>
              <w:ind w:left="113" w:right="113"/>
              <w:rPr>
                <w:rFonts w:ascii="Arial" w:hAnsi="Arial" w:cs="Arial"/>
                <w:sz w:val="16"/>
                <w:szCs w:val="16"/>
              </w:rPr>
            </w:pPr>
            <w:r w:rsidRPr="005D7965">
              <w:rPr>
                <w:rFonts w:ascii="Arial" w:hAnsi="Arial" w:cs="Arial"/>
                <w:sz w:val="16"/>
                <w:szCs w:val="16"/>
              </w:rPr>
              <w:t>Shared improved facilities</w:t>
            </w:r>
          </w:p>
        </w:tc>
        <w:tc>
          <w:tcPr>
            <w:tcW w:w="874" w:type="dxa"/>
            <w:tcBorders>
              <w:top w:val="single" w:sz="4" w:space="0" w:color="000000"/>
              <w:bottom w:val="single" w:sz="8" w:space="0" w:color="000000"/>
            </w:tcBorders>
            <w:shd w:val="clear" w:color="auto" w:fill="auto"/>
            <w:textDirection w:val="tbRl"/>
            <w:vAlign w:val="center"/>
            <w:hideMark/>
          </w:tcPr>
          <w:p w:rsidR="00920F62" w:rsidRPr="005D7965" w:rsidRDefault="00920F62" w:rsidP="00457065">
            <w:pPr>
              <w:ind w:right="113" w:hanging="108"/>
              <w:rPr>
                <w:rFonts w:ascii="Arial" w:hAnsi="Arial" w:cs="Arial"/>
                <w:sz w:val="16"/>
                <w:szCs w:val="16"/>
              </w:rPr>
            </w:pPr>
            <w:r w:rsidRPr="005D7965">
              <w:rPr>
                <w:rFonts w:ascii="Arial" w:hAnsi="Arial" w:cs="Arial"/>
                <w:sz w:val="16"/>
                <w:szCs w:val="16"/>
              </w:rPr>
              <w:t>Unimproved facilities</w:t>
            </w:r>
          </w:p>
        </w:tc>
        <w:tc>
          <w:tcPr>
            <w:tcW w:w="634" w:type="dxa"/>
            <w:gridSpan w:val="2"/>
            <w:tcBorders>
              <w:top w:val="single" w:sz="4" w:space="0" w:color="000000"/>
              <w:bottom w:val="single" w:sz="8" w:space="0" w:color="000000"/>
            </w:tcBorders>
            <w:shd w:val="clear" w:color="auto" w:fill="auto"/>
            <w:textDirection w:val="tbRl"/>
            <w:vAlign w:val="center"/>
            <w:hideMark/>
          </w:tcPr>
          <w:p w:rsidR="00920F62" w:rsidRPr="005D7965" w:rsidRDefault="00920F62" w:rsidP="00883757">
            <w:pPr>
              <w:ind w:left="-18" w:right="-108"/>
              <w:rPr>
                <w:rFonts w:ascii="Arial" w:hAnsi="Arial" w:cs="Arial"/>
                <w:sz w:val="16"/>
                <w:szCs w:val="16"/>
              </w:rPr>
            </w:pPr>
            <w:r w:rsidRPr="005D7965">
              <w:rPr>
                <w:rFonts w:ascii="Arial" w:hAnsi="Arial" w:cs="Arial"/>
                <w:sz w:val="16"/>
                <w:szCs w:val="16"/>
              </w:rPr>
              <w:t>Open defecation</w:t>
            </w:r>
          </w:p>
        </w:tc>
        <w:tc>
          <w:tcPr>
            <w:tcW w:w="739" w:type="dxa"/>
            <w:vMerge/>
            <w:tcBorders>
              <w:top w:val="single" w:sz="4" w:space="0" w:color="000000"/>
              <w:bottom w:val="single" w:sz="8" w:space="0" w:color="000000"/>
            </w:tcBorders>
            <w:vAlign w:val="center"/>
            <w:hideMark/>
          </w:tcPr>
          <w:p w:rsidR="00920F62" w:rsidRPr="005D7965" w:rsidRDefault="00920F62" w:rsidP="00FB1694">
            <w:pPr>
              <w:rPr>
                <w:rFonts w:ascii="Arial" w:hAnsi="Arial" w:cs="Arial"/>
                <w:sz w:val="16"/>
                <w:szCs w:val="16"/>
              </w:rPr>
            </w:pPr>
          </w:p>
        </w:tc>
        <w:tc>
          <w:tcPr>
            <w:tcW w:w="948" w:type="dxa"/>
            <w:vMerge/>
            <w:tcBorders>
              <w:top w:val="single" w:sz="4" w:space="0" w:color="000000"/>
              <w:bottom w:val="single" w:sz="8" w:space="0" w:color="000000"/>
            </w:tcBorders>
            <w:vAlign w:val="center"/>
            <w:hideMark/>
          </w:tcPr>
          <w:p w:rsidR="00920F62" w:rsidRPr="005D7965" w:rsidRDefault="00920F62" w:rsidP="00FB1694">
            <w:pPr>
              <w:rPr>
                <w:rFonts w:ascii="Arial" w:hAnsi="Arial" w:cs="Arial"/>
                <w:sz w:val="16"/>
                <w:szCs w:val="16"/>
              </w:rPr>
            </w:pPr>
          </w:p>
        </w:tc>
        <w:tc>
          <w:tcPr>
            <w:tcW w:w="1004" w:type="dxa"/>
            <w:vMerge/>
            <w:tcBorders>
              <w:top w:val="single" w:sz="8" w:space="0" w:color="000000"/>
              <w:bottom w:val="single" w:sz="8" w:space="0" w:color="000000"/>
              <w:right w:val="single" w:sz="8" w:space="0" w:color="000000"/>
            </w:tcBorders>
            <w:vAlign w:val="center"/>
            <w:hideMark/>
          </w:tcPr>
          <w:p w:rsidR="00920F62" w:rsidRPr="005D7965" w:rsidRDefault="00920F62" w:rsidP="00FB1694">
            <w:pPr>
              <w:rPr>
                <w:rFonts w:ascii="Arial" w:hAnsi="Arial" w:cs="Arial"/>
                <w:sz w:val="16"/>
                <w:szCs w:val="16"/>
              </w:rPr>
            </w:pPr>
          </w:p>
        </w:tc>
      </w:tr>
      <w:tr w:rsidR="00457065" w:rsidRPr="005D7965" w:rsidTr="00462FB8">
        <w:trPr>
          <w:gridAfter w:val="1"/>
          <w:wAfter w:w="30" w:type="dxa"/>
          <w:trHeight w:val="230"/>
        </w:trPr>
        <w:tc>
          <w:tcPr>
            <w:tcW w:w="1184" w:type="dxa"/>
            <w:tcBorders>
              <w:top w:val="single" w:sz="8" w:space="0" w:color="000000"/>
              <w:left w:val="single" w:sz="8" w:space="0" w:color="000000"/>
              <w:bottom w:val="nil"/>
              <w:right w:val="single" w:sz="8" w:space="0" w:color="000000"/>
            </w:tcBorders>
            <w:shd w:val="clear" w:color="auto" w:fill="auto"/>
          </w:tcPr>
          <w:p w:rsidR="00920F62" w:rsidRPr="005D7965" w:rsidRDefault="00920F62" w:rsidP="00FB1694">
            <w:pPr>
              <w:rPr>
                <w:rFonts w:ascii="Arial" w:hAnsi="Arial" w:cs="Arial"/>
                <w:b/>
                <w:bCs/>
                <w:sz w:val="16"/>
                <w:szCs w:val="16"/>
              </w:rPr>
            </w:pPr>
          </w:p>
        </w:tc>
        <w:tc>
          <w:tcPr>
            <w:tcW w:w="731" w:type="dxa"/>
            <w:tcBorders>
              <w:top w:val="single" w:sz="8" w:space="0" w:color="000000"/>
              <w:left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761" w:type="dxa"/>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739" w:type="dxa"/>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739" w:type="dxa"/>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832" w:type="dxa"/>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805" w:type="dxa"/>
            <w:gridSpan w:val="2"/>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874" w:type="dxa"/>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634" w:type="dxa"/>
            <w:gridSpan w:val="2"/>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739" w:type="dxa"/>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948" w:type="dxa"/>
            <w:tcBorders>
              <w:top w:val="single" w:sz="8" w:space="0" w:color="000000"/>
              <w:bottom w:val="nil"/>
            </w:tcBorders>
            <w:shd w:val="clear" w:color="auto" w:fill="auto"/>
            <w:noWrap/>
          </w:tcPr>
          <w:p w:rsidR="00920F62" w:rsidRPr="005D7965" w:rsidRDefault="00920F62" w:rsidP="00FB1694">
            <w:pPr>
              <w:rPr>
                <w:rFonts w:ascii="Arial" w:hAnsi="Arial" w:cs="Arial"/>
                <w:sz w:val="16"/>
                <w:szCs w:val="16"/>
              </w:rPr>
            </w:pPr>
          </w:p>
        </w:tc>
        <w:tc>
          <w:tcPr>
            <w:tcW w:w="1004" w:type="dxa"/>
            <w:tcBorders>
              <w:top w:val="single" w:sz="8" w:space="0" w:color="000000"/>
              <w:bottom w:val="nil"/>
              <w:right w:val="single" w:sz="8" w:space="0" w:color="000000"/>
            </w:tcBorders>
            <w:shd w:val="clear" w:color="auto" w:fill="auto"/>
            <w:noWrap/>
          </w:tcPr>
          <w:p w:rsidR="00920F62" w:rsidRPr="005D7965" w:rsidRDefault="00920F62" w:rsidP="00FB1694">
            <w:pPr>
              <w:rPr>
                <w:rFonts w:ascii="Arial" w:hAnsi="Arial" w:cs="Arial"/>
                <w:sz w:val="16"/>
                <w:szCs w:val="16"/>
              </w:rPr>
            </w:pP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8D3DF1" w:rsidRPr="005D7965" w:rsidRDefault="008D3DF1" w:rsidP="008D3DF1">
            <w:pPr>
              <w:rPr>
                <w:rFonts w:ascii="Arial" w:hAnsi="Arial" w:cs="Arial"/>
                <w:sz w:val="16"/>
                <w:szCs w:val="16"/>
              </w:rPr>
            </w:pPr>
            <w:r>
              <w:rPr>
                <w:rFonts w:ascii="Arial" w:hAnsi="Arial" w:cs="Arial"/>
                <w:sz w:val="16"/>
                <w:szCs w:val="16"/>
              </w:rPr>
              <w:t>Total</w:t>
            </w:r>
          </w:p>
        </w:tc>
        <w:tc>
          <w:tcPr>
            <w:tcW w:w="731" w:type="dxa"/>
            <w:tcBorders>
              <w:top w:val="nil"/>
              <w:left w:val="single" w:sz="8" w:space="0" w:color="000000"/>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58.1</w:t>
            </w:r>
          </w:p>
        </w:tc>
        <w:tc>
          <w:tcPr>
            <w:tcW w:w="761" w:type="dxa"/>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3.4</w:t>
            </w:r>
          </w:p>
        </w:tc>
        <w:tc>
          <w:tcPr>
            <w:tcW w:w="739" w:type="dxa"/>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38.5</w:t>
            </w:r>
          </w:p>
        </w:tc>
        <w:tc>
          <w:tcPr>
            <w:tcW w:w="739" w:type="dxa"/>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100.0</w:t>
            </w:r>
          </w:p>
        </w:tc>
        <w:tc>
          <w:tcPr>
            <w:tcW w:w="832" w:type="dxa"/>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98.7</w:t>
            </w:r>
          </w:p>
        </w:tc>
        <w:tc>
          <w:tcPr>
            <w:tcW w:w="805" w:type="dxa"/>
            <w:gridSpan w:val="2"/>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1.0</w:t>
            </w:r>
          </w:p>
        </w:tc>
        <w:tc>
          <w:tcPr>
            <w:tcW w:w="874" w:type="dxa"/>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0.3</w:t>
            </w:r>
          </w:p>
        </w:tc>
        <w:tc>
          <w:tcPr>
            <w:tcW w:w="634" w:type="dxa"/>
            <w:gridSpan w:val="2"/>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0.0</w:t>
            </w:r>
          </w:p>
        </w:tc>
        <w:tc>
          <w:tcPr>
            <w:tcW w:w="739" w:type="dxa"/>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100.0</w:t>
            </w:r>
          </w:p>
        </w:tc>
        <w:tc>
          <w:tcPr>
            <w:tcW w:w="948" w:type="dxa"/>
            <w:tcBorders>
              <w:top w:val="nil"/>
              <w:bottom w:val="nil"/>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60.8</w:t>
            </w:r>
          </w:p>
        </w:tc>
        <w:tc>
          <w:tcPr>
            <w:tcW w:w="1004" w:type="dxa"/>
            <w:tcBorders>
              <w:top w:val="nil"/>
              <w:bottom w:val="nil"/>
              <w:right w:val="single" w:sz="8" w:space="0" w:color="000000"/>
            </w:tcBorders>
            <w:shd w:val="clear" w:color="auto" w:fill="auto"/>
            <w:noWrap/>
            <w:vAlign w:val="center"/>
            <w:hideMark/>
          </w:tcPr>
          <w:p w:rsidR="008D3DF1" w:rsidRPr="00F00B5D" w:rsidRDefault="008D3DF1" w:rsidP="008D3DF1">
            <w:pPr>
              <w:jc w:val="right"/>
              <w:rPr>
                <w:rFonts w:asciiTheme="minorHAnsi" w:hAnsiTheme="minorHAnsi" w:cs="Arial"/>
                <w:color w:val="000000"/>
                <w:sz w:val="20"/>
              </w:rPr>
            </w:pPr>
            <w:r w:rsidRPr="00F00B5D">
              <w:rPr>
                <w:rFonts w:asciiTheme="minorHAnsi" w:hAnsiTheme="minorHAnsi" w:cs="Arial"/>
                <w:color w:val="000000"/>
                <w:sz w:val="20"/>
              </w:rPr>
              <w:t>56366</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8D3DF1" w:rsidRPr="005D7965" w:rsidRDefault="008D3DF1" w:rsidP="008D3DF1">
            <w:pPr>
              <w:rPr>
                <w:rFonts w:ascii="Arial" w:hAnsi="Arial" w:cs="Arial"/>
                <w:sz w:val="16"/>
                <w:szCs w:val="16"/>
              </w:rPr>
            </w:pPr>
          </w:p>
        </w:tc>
        <w:tc>
          <w:tcPr>
            <w:tcW w:w="731" w:type="dxa"/>
            <w:tcBorders>
              <w:top w:val="nil"/>
              <w:left w:val="single" w:sz="8" w:space="0" w:color="000000"/>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761"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832"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805"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874"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634"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948"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c>
          <w:tcPr>
            <w:tcW w:w="1004" w:type="dxa"/>
            <w:tcBorders>
              <w:top w:val="nil"/>
              <w:bottom w:val="nil"/>
              <w:right w:val="single" w:sz="8" w:space="0" w:color="000000"/>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8D3DF1" w:rsidRPr="005D7965" w:rsidRDefault="008D3DF1" w:rsidP="008D3DF1">
            <w:pPr>
              <w:rPr>
                <w:rFonts w:ascii="Arial" w:hAnsi="Arial" w:cs="Arial"/>
                <w:b/>
                <w:bCs/>
                <w:sz w:val="16"/>
                <w:szCs w:val="16"/>
              </w:rPr>
            </w:pPr>
            <w:r w:rsidRPr="005D7965">
              <w:rPr>
                <w:rFonts w:ascii="Arial" w:hAnsi="Arial" w:cs="Arial"/>
                <w:sz w:val="16"/>
                <w:szCs w:val="16"/>
              </w:rPr>
              <w:br w:type="page"/>
            </w:r>
            <w:r w:rsidRPr="005D7965">
              <w:rPr>
                <w:rFonts w:ascii="Arial" w:hAnsi="Arial" w:cs="Arial"/>
                <w:b/>
                <w:bCs/>
                <w:sz w:val="16"/>
                <w:szCs w:val="16"/>
              </w:rPr>
              <w:t>Region</w:t>
            </w:r>
          </w:p>
        </w:tc>
        <w:tc>
          <w:tcPr>
            <w:tcW w:w="731" w:type="dxa"/>
            <w:tcBorders>
              <w:top w:val="nil"/>
              <w:left w:val="single" w:sz="8" w:space="0" w:color="000000"/>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761" w:type="dxa"/>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832" w:type="dxa"/>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805"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874" w:type="dxa"/>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634"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948" w:type="dxa"/>
            <w:tcBorders>
              <w:top w:val="nil"/>
              <w:bottom w:val="nil"/>
            </w:tcBorders>
            <w:shd w:val="clear" w:color="auto" w:fill="auto"/>
            <w:noWrap/>
            <w:vAlign w:val="center"/>
            <w:hideMark/>
          </w:tcPr>
          <w:p w:rsidR="008D3DF1" w:rsidRPr="005D7965" w:rsidRDefault="008D3DF1" w:rsidP="008D3DF1">
            <w:pPr>
              <w:jc w:val="right"/>
              <w:rPr>
                <w:rFonts w:ascii="Arial" w:hAnsi="Arial" w:cs="Arial"/>
                <w:sz w:val="16"/>
                <w:szCs w:val="16"/>
              </w:rPr>
            </w:pPr>
          </w:p>
        </w:tc>
        <w:tc>
          <w:tcPr>
            <w:tcW w:w="1004" w:type="dxa"/>
            <w:tcBorders>
              <w:top w:val="nil"/>
              <w:bottom w:val="nil"/>
              <w:right w:val="single" w:sz="8" w:space="0" w:color="000000"/>
            </w:tcBorders>
            <w:shd w:val="clear" w:color="auto" w:fill="auto"/>
            <w:noWrap/>
            <w:vAlign w:val="center"/>
            <w:hideMark/>
          </w:tcPr>
          <w:p w:rsidR="008D3DF1" w:rsidRPr="005D7965" w:rsidRDefault="008D3DF1" w:rsidP="008D3DF1">
            <w:pPr>
              <w:jc w:val="right"/>
              <w:rPr>
                <w:rFonts w:ascii="Arial" w:hAnsi="Arial" w:cs="Arial"/>
                <w:sz w:val="16"/>
                <w:szCs w:val="16"/>
              </w:rPr>
            </w:pP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8D3DF1" w:rsidRPr="005D7965" w:rsidRDefault="008D3DF1" w:rsidP="008D3DF1">
            <w:pPr>
              <w:rPr>
                <w:rFonts w:ascii="Arial" w:hAnsi="Arial" w:cs="Arial"/>
                <w:sz w:val="16"/>
                <w:szCs w:val="16"/>
              </w:rPr>
            </w:pPr>
            <w:r w:rsidRPr="005D7965">
              <w:rPr>
                <w:rFonts w:ascii="Arial" w:hAnsi="Arial" w:cs="Arial"/>
                <w:sz w:val="16"/>
                <w:szCs w:val="16"/>
              </w:rPr>
              <w:t>West Bank</w:t>
            </w:r>
          </w:p>
        </w:tc>
        <w:tc>
          <w:tcPr>
            <w:tcW w:w="731" w:type="dxa"/>
            <w:tcBorders>
              <w:top w:val="nil"/>
              <w:left w:val="single" w:sz="8" w:space="0" w:color="000000"/>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91.3</w:t>
            </w:r>
          </w:p>
        </w:tc>
        <w:tc>
          <w:tcPr>
            <w:tcW w:w="761"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5.6</w:t>
            </w: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3.2</w:t>
            </w: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98.8</w:t>
            </w:r>
          </w:p>
        </w:tc>
        <w:tc>
          <w:tcPr>
            <w:tcW w:w="805"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0.6</w:t>
            </w:r>
          </w:p>
        </w:tc>
        <w:tc>
          <w:tcPr>
            <w:tcW w:w="874"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0.5</w:t>
            </w:r>
          </w:p>
        </w:tc>
        <w:tc>
          <w:tcPr>
            <w:tcW w:w="634"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95.7</w:t>
            </w:r>
          </w:p>
        </w:tc>
        <w:tc>
          <w:tcPr>
            <w:tcW w:w="1004" w:type="dxa"/>
            <w:tcBorders>
              <w:top w:val="nil"/>
              <w:bottom w:val="nil"/>
              <w:right w:val="single" w:sz="8" w:space="0" w:color="000000"/>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33337</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8D3DF1" w:rsidRPr="005D7965" w:rsidRDefault="008D3DF1" w:rsidP="008D3DF1">
            <w:pPr>
              <w:rPr>
                <w:rFonts w:ascii="Arial" w:hAnsi="Arial" w:cs="Arial"/>
                <w:sz w:val="16"/>
                <w:szCs w:val="16"/>
              </w:rPr>
            </w:pPr>
            <w:r w:rsidRPr="005D7965">
              <w:rPr>
                <w:rFonts w:ascii="Arial" w:hAnsi="Arial" w:cs="Arial"/>
                <w:sz w:val="16"/>
                <w:szCs w:val="16"/>
              </w:rPr>
              <w:t>Gaza Strip</w:t>
            </w:r>
          </w:p>
        </w:tc>
        <w:tc>
          <w:tcPr>
            <w:tcW w:w="731" w:type="dxa"/>
            <w:tcBorders>
              <w:top w:val="nil"/>
              <w:left w:val="single" w:sz="8" w:space="0" w:color="000000"/>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10.2</w:t>
            </w:r>
          </w:p>
        </w:tc>
        <w:tc>
          <w:tcPr>
            <w:tcW w:w="761"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0.2</w:t>
            </w: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89.6</w:t>
            </w: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98.4</w:t>
            </w:r>
          </w:p>
        </w:tc>
        <w:tc>
          <w:tcPr>
            <w:tcW w:w="805"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1.6</w:t>
            </w:r>
          </w:p>
        </w:tc>
        <w:tc>
          <w:tcPr>
            <w:tcW w:w="874"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739"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10.2</w:t>
            </w:r>
          </w:p>
        </w:tc>
        <w:tc>
          <w:tcPr>
            <w:tcW w:w="1004" w:type="dxa"/>
            <w:tcBorders>
              <w:top w:val="nil"/>
              <w:bottom w:val="nil"/>
              <w:right w:val="single" w:sz="8" w:space="0" w:color="000000"/>
            </w:tcBorders>
            <w:shd w:val="clear" w:color="auto" w:fill="auto"/>
            <w:noWrap/>
            <w:vAlign w:val="center"/>
            <w:hideMark/>
          </w:tcPr>
          <w:p w:rsidR="008D3DF1" w:rsidRPr="005D7965" w:rsidRDefault="008D3DF1" w:rsidP="008D3DF1">
            <w:pPr>
              <w:jc w:val="right"/>
              <w:rPr>
                <w:rFonts w:ascii="Arial" w:hAnsi="Arial" w:cs="Arial"/>
                <w:color w:val="000000"/>
                <w:sz w:val="16"/>
                <w:szCs w:val="16"/>
              </w:rPr>
            </w:pPr>
            <w:r w:rsidRPr="005D7965">
              <w:rPr>
                <w:rFonts w:ascii="Arial" w:hAnsi="Arial" w:cs="Arial"/>
                <w:color w:val="000000"/>
                <w:sz w:val="16"/>
                <w:szCs w:val="16"/>
              </w:rPr>
              <w:t>23029</w:t>
            </w:r>
          </w:p>
        </w:tc>
      </w:tr>
      <w:tr w:rsidR="00457065" w:rsidRPr="005D7965" w:rsidTr="00462FB8">
        <w:trPr>
          <w:gridAfter w:val="1"/>
          <w:wAfter w:w="30" w:type="dxa"/>
          <w:trHeight w:val="230"/>
        </w:trPr>
        <w:tc>
          <w:tcPr>
            <w:tcW w:w="1915" w:type="dxa"/>
            <w:gridSpan w:val="2"/>
            <w:tcBorders>
              <w:top w:val="nil"/>
              <w:left w:val="single" w:sz="8" w:space="0" w:color="000000"/>
              <w:bottom w:val="nil"/>
            </w:tcBorders>
            <w:shd w:val="clear" w:color="auto" w:fill="auto"/>
            <w:vAlign w:val="center"/>
            <w:hideMark/>
          </w:tcPr>
          <w:p w:rsidR="005C646D" w:rsidRPr="005D7965" w:rsidRDefault="005C646D" w:rsidP="005C646D">
            <w:pPr>
              <w:rPr>
                <w:rFonts w:ascii="Arial" w:hAnsi="Arial" w:cs="Arial"/>
                <w:color w:val="000000"/>
                <w:sz w:val="16"/>
                <w:szCs w:val="16"/>
              </w:rPr>
            </w:pPr>
            <w:r w:rsidRPr="005D7965">
              <w:rPr>
                <w:rFonts w:ascii="Arial" w:hAnsi="Arial" w:cs="Arial"/>
                <w:b/>
                <w:bCs/>
                <w:sz w:val="16"/>
                <w:szCs w:val="16"/>
              </w:rPr>
              <w:t>Governorate</w:t>
            </w:r>
          </w:p>
        </w:tc>
        <w:tc>
          <w:tcPr>
            <w:tcW w:w="761" w:type="dxa"/>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739" w:type="dxa"/>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739" w:type="dxa"/>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832" w:type="dxa"/>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805" w:type="dxa"/>
            <w:gridSpan w:val="2"/>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874" w:type="dxa"/>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634" w:type="dxa"/>
            <w:gridSpan w:val="2"/>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739" w:type="dxa"/>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948" w:type="dxa"/>
            <w:tcBorders>
              <w:top w:val="nil"/>
              <w:bottom w:val="nil"/>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c>
          <w:tcPr>
            <w:tcW w:w="1004" w:type="dxa"/>
            <w:tcBorders>
              <w:top w:val="nil"/>
              <w:bottom w:val="nil"/>
              <w:right w:val="single" w:sz="8" w:space="0" w:color="000000"/>
            </w:tcBorders>
            <w:shd w:val="clear" w:color="auto" w:fill="auto"/>
            <w:noWrap/>
            <w:vAlign w:val="center"/>
            <w:hideMark/>
          </w:tcPr>
          <w:p w:rsidR="005C646D" w:rsidRPr="005D7965" w:rsidRDefault="005C646D" w:rsidP="008D3DF1">
            <w:pPr>
              <w:jc w:val="right"/>
              <w:rPr>
                <w:rFonts w:ascii="Arial" w:hAnsi="Arial" w:cs="Arial"/>
                <w:color w:val="000000"/>
                <w:sz w:val="16"/>
                <w:szCs w:val="16"/>
              </w:rPr>
            </w:pP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Jenin</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77.3</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12.7</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98.4</w:t>
            </w:r>
          </w:p>
        </w:tc>
        <w:tc>
          <w:tcPr>
            <w:tcW w:w="805" w:type="dxa"/>
            <w:gridSpan w:val="2"/>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0.5</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.1</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85.8</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3777</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Tubas</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94.4</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5.6</w:t>
            </w:r>
          </w:p>
        </w:tc>
        <w:tc>
          <w:tcPr>
            <w:tcW w:w="739"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671</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Tulkarm</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96.3</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3.2</w:t>
            </w:r>
          </w:p>
        </w:tc>
        <w:tc>
          <w:tcPr>
            <w:tcW w:w="739"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.5</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99.4</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.4</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0.2</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98.9</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2081</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Nablus</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92.3</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5.0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2.7</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99.7</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.3</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97.0</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4486</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Qalqiliya</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98.2</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1.8</w:t>
            </w:r>
          </w:p>
        </w:tc>
        <w:tc>
          <w:tcPr>
            <w:tcW w:w="739"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1175</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Salfit</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99.0</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w:t>
            </w:r>
          </w:p>
        </w:tc>
        <w:tc>
          <w:tcPr>
            <w:tcW w:w="739"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876</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Ramallah &amp; Al-Bireh</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95.5</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3.2</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1.3</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99.0</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.4</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0.6</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97.7</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3744</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Jericho &amp; Al-Aghwar</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97.4</w:t>
            </w:r>
          </w:p>
        </w:tc>
        <w:tc>
          <w:tcPr>
            <w:tcW w:w="761"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2.6</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96.4</w:t>
            </w:r>
          </w:p>
        </w:tc>
        <w:tc>
          <w:tcPr>
            <w:tcW w:w="805" w:type="dxa"/>
            <w:gridSpan w:val="2"/>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3.6</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93.8</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658</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Jerusalem</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99.2</w:t>
            </w:r>
          </w:p>
        </w:tc>
        <w:tc>
          <w:tcPr>
            <w:tcW w:w="761"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.6</w:t>
            </w:r>
          </w:p>
        </w:tc>
        <w:tc>
          <w:tcPr>
            <w:tcW w:w="739"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.2</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98.6</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.4</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98.6</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5119</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Bethlehem</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97.1</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2.4</w:t>
            </w:r>
          </w:p>
        </w:tc>
        <w:tc>
          <w:tcPr>
            <w:tcW w:w="739"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.5</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97.2</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.6</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2.2</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96.7</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2640</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Hebron</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84.5</w:t>
            </w:r>
          </w:p>
        </w:tc>
        <w:tc>
          <w:tcPr>
            <w:tcW w:w="761"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11.1</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4.3</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98.9</w:t>
            </w:r>
          </w:p>
        </w:tc>
        <w:tc>
          <w:tcPr>
            <w:tcW w:w="805"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.9</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0.3</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94.5</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8110</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North Gaza</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16.3</w:t>
            </w:r>
          </w:p>
        </w:tc>
        <w:tc>
          <w:tcPr>
            <w:tcW w:w="761"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.5</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83.2</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97.2</w:t>
            </w:r>
          </w:p>
        </w:tc>
        <w:tc>
          <w:tcPr>
            <w:tcW w:w="805" w:type="dxa"/>
            <w:gridSpan w:val="2"/>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2.7</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0.1</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16.3</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4307</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Gaza</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3.9</w:t>
            </w:r>
          </w:p>
        </w:tc>
        <w:tc>
          <w:tcPr>
            <w:tcW w:w="761"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.1</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96.1</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97.8</w:t>
            </w:r>
          </w:p>
        </w:tc>
        <w:tc>
          <w:tcPr>
            <w:tcW w:w="805" w:type="dxa"/>
            <w:gridSpan w:val="2"/>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2.2</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3.9</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8334</w:t>
            </w:r>
          </w:p>
        </w:tc>
      </w:tr>
      <w:tr w:rsidR="00457065" w:rsidRPr="005D7965" w:rsidTr="00462FB8">
        <w:trPr>
          <w:gridAfter w:val="1"/>
          <w:wAfter w:w="30" w:type="dxa"/>
          <w:trHeight w:val="230"/>
        </w:trPr>
        <w:tc>
          <w:tcPr>
            <w:tcW w:w="1184" w:type="dxa"/>
            <w:tcBorders>
              <w:top w:val="nil"/>
              <w:left w:val="single" w:sz="8" w:space="0" w:color="000000"/>
              <w:bottom w:val="nil"/>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proofErr w:type="spellStart"/>
            <w:r w:rsidRPr="005D7965">
              <w:rPr>
                <w:rFonts w:ascii="Arial" w:hAnsi="Arial" w:cs="Arial"/>
                <w:sz w:val="16"/>
                <w:szCs w:val="16"/>
              </w:rPr>
              <w:t>Dier</w:t>
            </w:r>
            <w:proofErr w:type="spellEnd"/>
            <w:r w:rsidRPr="005D7965">
              <w:rPr>
                <w:rFonts w:ascii="Arial" w:hAnsi="Arial" w:cs="Arial"/>
                <w:sz w:val="16"/>
                <w:szCs w:val="16"/>
              </w:rPr>
              <w:t xml:space="preserve"> El-Balah</w:t>
            </w:r>
          </w:p>
        </w:tc>
        <w:tc>
          <w:tcPr>
            <w:tcW w:w="731" w:type="dxa"/>
            <w:tcBorders>
              <w:top w:val="nil"/>
              <w:left w:val="single" w:sz="8" w:space="0" w:color="000000"/>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3.0</w:t>
            </w:r>
          </w:p>
        </w:tc>
        <w:tc>
          <w:tcPr>
            <w:tcW w:w="761" w:type="dxa"/>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.2</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96.8</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99.0</w:t>
            </w:r>
          </w:p>
        </w:tc>
        <w:tc>
          <w:tcPr>
            <w:tcW w:w="805" w:type="dxa"/>
            <w:gridSpan w:val="2"/>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w:t>
            </w:r>
          </w:p>
        </w:tc>
        <w:tc>
          <w:tcPr>
            <w:tcW w:w="874"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bottom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3.2</w:t>
            </w:r>
          </w:p>
        </w:tc>
        <w:tc>
          <w:tcPr>
            <w:tcW w:w="1004" w:type="dxa"/>
            <w:tcBorders>
              <w:top w:val="nil"/>
              <w:bottom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3431</w:t>
            </w:r>
          </w:p>
        </w:tc>
      </w:tr>
      <w:tr w:rsidR="00457065" w:rsidRPr="005D7965" w:rsidTr="00462FB8">
        <w:trPr>
          <w:gridAfter w:val="1"/>
          <w:wAfter w:w="30" w:type="dxa"/>
          <w:trHeight w:val="230"/>
        </w:trPr>
        <w:tc>
          <w:tcPr>
            <w:tcW w:w="1184" w:type="dxa"/>
            <w:tcBorders>
              <w:top w:val="nil"/>
              <w:left w:val="single" w:sz="8" w:space="0" w:color="000000"/>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Khan Yunis</w:t>
            </w:r>
          </w:p>
        </w:tc>
        <w:tc>
          <w:tcPr>
            <w:tcW w:w="731" w:type="dxa"/>
            <w:tcBorders>
              <w:top w:val="nil"/>
              <w:lef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20.4</w:t>
            </w:r>
          </w:p>
        </w:tc>
        <w:tc>
          <w:tcPr>
            <w:tcW w:w="761" w:type="dxa"/>
            <w:tcBorders>
              <w:top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.4</w:t>
            </w:r>
          </w:p>
        </w:tc>
        <w:tc>
          <w:tcPr>
            <w:tcW w:w="739"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79.2</w:t>
            </w:r>
          </w:p>
        </w:tc>
        <w:tc>
          <w:tcPr>
            <w:tcW w:w="739"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99.3</w:t>
            </w:r>
          </w:p>
        </w:tc>
        <w:tc>
          <w:tcPr>
            <w:tcW w:w="805" w:type="dxa"/>
            <w:gridSpan w:val="2"/>
            <w:tcBorders>
              <w:top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.7</w:t>
            </w:r>
          </w:p>
        </w:tc>
        <w:tc>
          <w:tcPr>
            <w:tcW w:w="874"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20.7</w:t>
            </w:r>
          </w:p>
        </w:tc>
        <w:tc>
          <w:tcPr>
            <w:tcW w:w="1004" w:type="dxa"/>
            <w:tcBorders>
              <w:top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4294</w:t>
            </w:r>
          </w:p>
        </w:tc>
      </w:tr>
      <w:tr w:rsidR="00457065" w:rsidRPr="005D7965" w:rsidTr="00462FB8">
        <w:trPr>
          <w:gridAfter w:val="1"/>
          <w:wAfter w:w="30" w:type="dxa"/>
          <w:trHeight w:val="230"/>
        </w:trPr>
        <w:tc>
          <w:tcPr>
            <w:tcW w:w="1184" w:type="dxa"/>
            <w:tcBorders>
              <w:top w:val="nil"/>
              <w:left w:val="single" w:sz="8" w:space="0" w:color="000000"/>
              <w:right w:val="single" w:sz="8" w:space="0" w:color="000000"/>
            </w:tcBorders>
            <w:shd w:val="clear" w:color="auto" w:fill="auto"/>
            <w:vAlign w:val="center"/>
            <w:hideMark/>
          </w:tcPr>
          <w:p w:rsidR="000E7C27" w:rsidRPr="005D7965" w:rsidRDefault="000E7C27" w:rsidP="008D3DF1">
            <w:pPr>
              <w:rPr>
                <w:rFonts w:ascii="Arial" w:hAnsi="Arial" w:cs="Arial"/>
                <w:sz w:val="16"/>
                <w:szCs w:val="16"/>
              </w:rPr>
            </w:pPr>
            <w:r w:rsidRPr="005D7965">
              <w:rPr>
                <w:rFonts w:ascii="Arial" w:hAnsi="Arial" w:cs="Arial"/>
                <w:sz w:val="16"/>
                <w:szCs w:val="16"/>
              </w:rPr>
              <w:t>Rafah</w:t>
            </w:r>
          </w:p>
        </w:tc>
        <w:tc>
          <w:tcPr>
            <w:tcW w:w="731" w:type="dxa"/>
            <w:tcBorders>
              <w:top w:val="nil"/>
              <w:lef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12.6</w:t>
            </w:r>
          </w:p>
        </w:tc>
        <w:tc>
          <w:tcPr>
            <w:tcW w:w="761" w:type="dxa"/>
            <w:tcBorders>
              <w:top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87.4</w:t>
            </w:r>
          </w:p>
        </w:tc>
        <w:tc>
          <w:tcPr>
            <w:tcW w:w="739"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832"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99.8</w:t>
            </w:r>
          </w:p>
        </w:tc>
        <w:tc>
          <w:tcPr>
            <w:tcW w:w="805" w:type="dxa"/>
            <w:gridSpan w:val="2"/>
            <w:tcBorders>
              <w:top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.2</w:t>
            </w:r>
          </w:p>
        </w:tc>
        <w:tc>
          <w:tcPr>
            <w:tcW w:w="874"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0.0</w:t>
            </w:r>
          </w:p>
        </w:tc>
        <w:tc>
          <w:tcPr>
            <w:tcW w:w="634" w:type="dxa"/>
            <w:gridSpan w:val="2"/>
            <w:tcBorders>
              <w:top w:val="nil"/>
            </w:tcBorders>
            <w:shd w:val="clear" w:color="auto" w:fill="auto"/>
            <w:noWrap/>
            <w:vAlign w:val="center"/>
            <w:hideMark/>
          </w:tcPr>
          <w:p w:rsidR="000E7C27" w:rsidRPr="005D7965" w:rsidRDefault="00333085" w:rsidP="008D3DF1">
            <w:pPr>
              <w:jc w:val="right"/>
              <w:rPr>
                <w:rFonts w:ascii="Arial" w:hAnsi="Arial" w:cs="Arial"/>
                <w:color w:val="000000"/>
                <w:sz w:val="16"/>
                <w:szCs w:val="16"/>
              </w:rPr>
            </w:pPr>
            <w:r w:rsidRPr="005D7965">
              <w:rPr>
                <w:rFonts w:ascii="Arial" w:hAnsi="Arial" w:cs="Arial"/>
                <w:color w:val="000000"/>
                <w:sz w:val="16"/>
                <w:szCs w:val="16"/>
              </w:rPr>
              <w:t>0</w:t>
            </w:r>
            <w:r w:rsidR="000E7C27" w:rsidRPr="005D7965">
              <w:rPr>
                <w:rFonts w:ascii="Arial" w:hAnsi="Arial" w:cs="Arial"/>
                <w:color w:val="000000"/>
                <w:sz w:val="16"/>
                <w:szCs w:val="16"/>
              </w:rPr>
              <w:t>.0</w:t>
            </w:r>
          </w:p>
        </w:tc>
        <w:tc>
          <w:tcPr>
            <w:tcW w:w="739"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100.0</w:t>
            </w:r>
          </w:p>
        </w:tc>
        <w:tc>
          <w:tcPr>
            <w:tcW w:w="948" w:type="dxa"/>
            <w:tcBorders>
              <w:top w:val="nil"/>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12.6</w:t>
            </w:r>
          </w:p>
        </w:tc>
        <w:tc>
          <w:tcPr>
            <w:tcW w:w="1004" w:type="dxa"/>
            <w:tcBorders>
              <w:top w:val="nil"/>
              <w:right w:val="single" w:sz="8" w:space="0" w:color="000000"/>
            </w:tcBorders>
            <w:shd w:val="clear" w:color="auto" w:fill="auto"/>
            <w:noWrap/>
            <w:vAlign w:val="center"/>
            <w:hideMark/>
          </w:tcPr>
          <w:p w:rsidR="000E7C27" w:rsidRPr="005D7965" w:rsidRDefault="000E7C27" w:rsidP="008D3DF1">
            <w:pPr>
              <w:jc w:val="right"/>
              <w:rPr>
                <w:rFonts w:ascii="Arial" w:hAnsi="Arial" w:cs="Arial"/>
                <w:color w:val="000000"/>
                <w:sz w:val="16"/>
                <w:szCs w:val="16"/>
              </w:rPr>
            </w:pPr>
            <w:r w:rsidRPr="005D7965">
              <w:rPr>
                <w:rFonts w:ascii="Arial" w:hAnsi="Arial" w:cs="Arial"/>
                <w:color w:val="000000"/>
                <w:sz w:val="16"/>
                <w:szCs w:val="16"/>
              </w:rPr>
              <w:t>2664</w:t>
            </w:r>
          </w:p>
        </w:tc>
      </w:tr>
      <w:tr w:rsidR="00457065" w:rsidRPr="00D3704C" w:rsidTr="00462FB8">
        <w:trPr>
          <w:gridAfter w:val="1"/>
          <w:wAfter w:w="30" w:type="dxa"/>
          <w:trHeight w:val="232"/>
        </w:trPr>
        <w:tc>
          <w:tcPr>
            <w:tcW w:w="1184" w:type="dxa"/>
            <w:tcBorders>
              <w:left w:val="single" w:sz="8" w:space="0" w:color="000000"/>
              <w:bottom w:val="nil"/>
              <w:right w:val="single" w:sz="8" w:space="0" w:color="000000"/>
            </w:tcBorders>
            <w:shd w:val="clear" w:color="auto" w:fill="auto"/>
          </w:tcPr>
          <w:p w:rsidR="00D1398E" w:rsidRPr="00D3704C" w:rsidRDefault="00534847" w:rsidP="00BC43DC">
            <w:pPr>
              <w:rPr>
                <w:rFonts w:ascii="Arial" w:hAnsi="Arial" w:cs="Arial"/>
                <w:b/>
                <w:bCs/>
                <w:sz w:val="16"/>
                <w:szCs w:val="16"/>
              </w:rPr>
            </w:pPr>
            <w:r>
              <w:rPr>
                <w:rFonts w:ascii="Arial" w:hAnsi="Arial" w:cs="Arial"/>
                <w:b/>
                <w:bCs/>
                <w:sz w:val="16"/>
                <w:szCs w:val="16"/>
              </w:rPr>
              <w:t>A</w:t>
            </w:r>
            <w:r w:rsidR="00D1398E" w:rsidRPr="00D3704C">
              <w:rPr>
                <w:rFonts w:ascii="Arial" w:hAnsi="Arial" w:cs="Arial"/>
                <w:b/>
                <w:bCs/>
                <w:sz w:val="16"/>
                <w:szCs w:val="16"/>
              </w:rPr>
              <w:t>rea</w:t>
            </w:r>
          </w:p>
        </w:tc>
        <w:tc>
          <w:tcPr>
            <w:tcW w:w="731" w:type="dxa"/>
            <w:tcBorders>
              <w:left w:val="single" w:sz="8" w:space="0" w:color="000000"/>
              <w:bottom w:val="nil"/>
            </w:tcBorders>
            <w:shd w:val="clear" w:color="auto" w:fill="auto"/>
            <w:noWrap/>
          </w:tcPr>
          <w:p w:rsidR="00D1398E" w:rsidRPr="00D3704C" w:rsidRDefault="00D1398E" w:rsidP="00BC43DC">
            <w:pPr>
              <w:rPr>
                <w:rFonts w:ascii="Arial" w:hAnsi="Arial" w:cs="Arial"/>
                <w:sz w:val="16"/>
                <w:szCs w:val="16"/>
              </w:rPr>
            </w:pPr>
          </w:p>
        </w:tc>
        <w:tc>
          <w:tcPr>
            <w:tcW w:w="761" w:type="dxa"/>
            <w:tcBorders>
              <w:bottom w:val="nil"/>
            </w:tcBorders>
            <w:shd w:val="clear" w:color="auto" w:fill="auto"/>
            <w:noWrap/>
          </w:tcPr>
          <w:p w:rsidR="00D1398E" w:rsidRPr="00D3704C" w:rsidRDefault="00D1398E" w:rsidP="00BC43DC">
            <w:pPr>
              <w:rPr>
                <w:rFonts w:ascii="Arial" w:hAnsi="Arial" w:cs="Arial"/>
                <w:sz w:val="16"/>
                <w:szCs w:val="16"/>
              </w:rPr>
            </w:pPr>
          </w:p>
        </w:tc>
        <w:tc>
          <w:tcPr>
            <w:tcW w:w="739" w:type="dxa"/>
            <w:tcBorders>
              <w:bottom w:val="nil"/>
            </w:tcBorders>
            <w:shd w:val="clear" w:color="auto" w:fill="auto"/>
            <w:noWrap/>
          </w:tcPr>
          <w:p w:rsidR="00D1398E" w:rsidRPr="00D3704C" w:rsidRDefault="00D1398E" w:rsidP="00BC43DC">
            <w:pPr>
              <w:rPr>
                <w:rFonts w:ascii="Arial" w:hAnsi="Arial" w:cs="Arial"/>
                <w:sz w:val="16"/>
                <w:szCs w:val="16"/>
              </w:rPr>
            </w:pPr>
          </w:p>
        </w:tc>
        <w:tc>
          <w:tcPr>
            <w:tcW w:w="739" w:type="dxa"/>
            <w:tcBorders>
              <w:bottom w:val="nil"/>
            </w:tcBorders>
            <w:shd w:val="clear" w:color="auto" w:fill="auto"/>
            <w:noWrap/>
          </w:tcPr>
          <w:p w:rsidR="00D1398E" w:rsidRPr="00D3704C" w:rsidRDefault="00D1398E" w:rsidP="00BC43DC">
            <w:pPr>
              <w:rPr>
                <w:rFonts w:ascii="Arial" w:hAnsi="Arial" w:cs="Arial"/>
                <w:sz w:val="16"/>
                <w:szCs w:val="16"/>
              </w:rPr>
            </w:pPr>
          </w:p>
        </w:tc>
        <w:tc>
          <w:tcPr>
            <w:tcW w:w="832" w:type="dxa"/>
            <w:tcBorders>
              <w:bottom w:val="nil"/>
            </w:tcBorders>
            <w:shd w:val="clear" w:color="auto" w:fill="auto"/>
            <w:noWrap/>
          </w:tcPr>
          <w:p w:rsidR="00D1398E" w:rsidRPr="00D3704C" w:rsidRDefault="00D1398E" w:rsidP="00BC43DC">
            <w:pPr>
              <w:rPr>
                <w:rFonts w:ascii="Arial" w:hAnsi="Arial" w:cs="Arial"/>
                <w:sz w:val="16"/>
                <w:szCs w:val="16"/>
              </w:rPr>
            </w:pPr>
          </w:p>
        </w:tc>
        <w:tc>
          <w:tcPr>
            <w:tcW w:w="789" w:type="dxa"/>
            <w:tcBorders>
              <w:bottom w:val="nil"/>
            </w:tcBorders>
            <w:shd w:val="clear" w:color="auto" w:fill="auto"/>
            <w:noWrap/>
          </w:tcPr>
          <w:p w:rsidR="00D1398E" w:rsidRPr="00D3704C" w:rsidRDefault="00D1398E" w:rsidP="00BC43DC">
            <w:pPr>
              <w:rPr>
                <w:rFonts w:ascii="Arial" w:hAnsi="Arial" w:cs="Arial"/>
                <w:sz w:val="16"/>
                <w:szCs w:val="16"/>
              </w:rPr>
            </w:pPr>
          </w:p>
        </w:tc>
        <w:tc>
          <w:tcPr>
            <w:tcW w:w="906" w:type="dxa"/>
            <w:gridSpan w:val="3"/>
            <w:tcBorders>
              <w:bottom w:val="nil"/>
            </w:tcBorders>
            <w:shd w:val="clear" w:color="auto" w:fill="auto"/>
            <w:noWrap/>
          </w:tcPr>
          <w:p w:rsidR="00D1398E" w:rsidRPr="00D3704C" w:rsidRDefault="00D1398E" w:rsidP="00BC43DC">
            <w:pPr>
              <w:rPr>
                <w:rFonts w:ascii="Arial" w:hAnsi="Arial" w:cs="Arial"/>
                <w:sz w:val="16"/>
                <w:szCs w:val="16"/>
              </w:rPr>
            </w:pPr>
          </w:p>
        </w:tc>
        <w:tc>
          <w:tcPr>
            <w:tcW w:w="618" w:type="dxa"/>
            <w:tcBorders>
              <w:bottom w:val="nil"/>
            </w:tcBorders>
            <w:shd w:val="clear" w:color="auto" w:fill="auto"/>
            <w:noWrap/>
          </w:tcPr>
          <w:p w:rsidR="00D1398E" w:rsidRPr="00D3704C" w:rsidRDefault="00D1398E" w:rsidP="00BC43DC">
            <w:pPr>
              <w:rPr>
                <w:rFonts w:ascii="Arial" w:hAnsi="Arial" w:cs="Arial"/>
                <w:sz w:val="16"/>
                <w:szCs w:val="16"/>
              </w:rPr>
            </w:pPr>
          </w:p>
        </w:tc>
        <w:tc>
          <w:tcPr>
            <w:tcW w:w="739" w:type="dxa"/>
            <w:tcBorders>
              <w:bottom w:val="nil"/>
            </w:tcBorders>
            <w:shd w:val="clear" w:color="auto" w:fill="auto"/>
            <w:noWrap/>
          </w:tcPr>
          <w:p w:rsidR="00D1398E" w:rsidRPr="00D3704C" w:rsidRDefault="00D1398E" w:rsidP="00BC43DC">
            <w:pPr>
              <w:rPr>
                <w:rFonts w:ascii="Arial" w:hAnsi="Arial" w:cs="Arial"/>
                <w:sz w:val="16"/>
                <w:szCs w:val="16"/>
              </w:rPr>
            </w:pPr>
          </w:p>
        </w:tc>
        <w:tc>
          <w:tcPr>
            <w:tcW w:w="948" w:type="dxa"/>
            <w:tcBorders>
              <w:bottom w:val="nil"/>
            </w:tcBorders>
            <w:shd w:val="clear" w:color="auto" w:fill="auto"/>
            <w:noWrap/>
          </w:tcPr>
          <w:p w:rsidR="00D1398E" w:rsidRPr="00D3704C" w:rsidRDefault="00D1398E" w:rsidP="00BC43DC">
            <w:pPr>
              <w:rPr>
                <w:rFonts w:ascii="Arial" w:hAnsi="Arial" w:cs="Arial"/>
                <w:sz w:val="16"/>
                <w:szCs w:val="16"/>
              </w:rPr>
            </w:pPr>
          </w:p>
        </w:tc>
        <w:tc>
          <w:tcPr>
            <w:tcW w:w="1004" w:type="dxa"/>
            <w:tcBorders>
              <w:bottom w:val="nil"/>
              <w:right w:val="single" w:sz="8" w:space="0" w:color="000000"/>
            </w:tcBorders>
            <w:shd w:val="clear" w:color="auto" w:fill="auto"/>
            <w:noWrap/>
          </w:tcPr>
          <w:p w:rsidR="00D1398E" w:rsidRPr="00D3704C" w:rsidRDefault="00D1398E" w:rsidP="00BC43DC">
            <w:pPr>
              <w:rPr>
                <w:rFonts w:ascii="Arial" w:hAnsi="Arial" w:cs="Arial"/>
                <w:sz w:val="16"/>
                <w:szCs w:val="16"/>
              </w:rPr>
            </w:pPr>
          </w:p>
        </w:tc>
      </w:tr>
      <w:tr w:rsidR="00457065" w:rsidRPr="00D3704C" w:rsidTr="00462FB8">
        <w:trPr>
          <w:gridAfter w:val="1"/>
          <w:wAfter w:w="30" w:type="dxa"/>
          <w:trHeight w:val="232"/>
        </w:trPr>
        <w:tc>
          <w:tcPr>
            <w:tcW w:w="1184" w:type="dxa"/>
            <w:tcBorders>
              <w:top w:val="nil"/>
              <w:left w:val="single" w:sz="8" w:space="0" w:color="000000"/>
              <w:bottom w:val="nil"/>
              <w:right w:val="single" w:sz="8" w:space="0" w:color="000000"/>
            </w:tcBorders>
            <w:shd w:val="clear" w:color="auto" w:fill="auto"/>
            <w:hideMark/>
          </w:tcPr>
          <w:p w:rsidR="00D1398E" w:rsidRPr="00D3704C" w:rsidRDefault="00D1398E" w:rsidP="00BC43DC">
            <w:pPr>
              <w:rPr>
                <w:rFonts w:ascii="Arial" w:hAnsi="Arial" w:cs="Arial"/>
                <w:sz w:val="16"/>
                <w:szCs w:val="16"/>
              </w:rPr>
            </w:pPr>
            <w:r w:rsidRPr="00D3704C">
              <w:rPr>
                <w:rFonts w:ascii="Arial" w:hAnsi="Arial" w:cs="Arial"/>
                <w:sz w:val="16"/>
                <w:szCs w:val="16"/>
              </w:rPr>
              <w:t>Urban</w:t>
            </w:r>
          </w:p>
        </w:tc>
        <w:tc>
          <w:tcPr>
            <w:tcW w:w="731" w:type="dxa"/>
            <w:tcBorders>
              <w:top w:val="nil"/>
              <w:left w:val="single" w:sz="8" w:space="0" w:color="000000"/>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55.6</w:t>
            </w:r>
          </w:p>
        </w:tc>
        <w:tc>
          <w:tcPr>
            <w:tcW w:w="761"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2.5</w:t>
            </w:r>
          </w:p>
        </w:tc>
        <w:tc>
          <w:tcPr>
            <w:tcW w:w="739"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41.9</w:t>
            </w:r>
          </w:p>
        </w:tc>
        <w:tc>
          <w:tcPr>
            <w:tcW w:w="739"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98.7</w:t>
            </w:r>
          </w:p>
        </w:tc>
        <w:tc>
          <w:tcPr>
            <w:tcW w:w="789"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1.0</w:t>
            </w:r>
          </w:p>
        </w:tc>
        <w:tc>
          <w:tcPr>
            <w:tcW w:w="906" w:type="dxa"/>
            <w:gridSpan w:val="3"/>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0.3</w:t>
            </w:r>
          </w:p>
        </w:tc>
        <w:tc>
          <w:tcPr>
            <w:tcW w:w="618"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0.0</w:t>
            </w:r>
          </w:p>
        </w:tc>
        <w:tc>
          <w:tcPr>
            <w:tcW w:w="739"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bottom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57.4</w:t>
            </w:r>
          </w:p>
        </w:tc>
        <w:tc>
          <w:tcPr>
            <w:tcW w:w="1004" w:type="dxa"/>
            <w:tcBorders>
              <w:top w:val="nil"/>
              <w:bottom w:val="nil"/>
              <w:right w:val="single" w:sz="8" w:space="0" w:color="000000"/>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41978</w:t>
            </w:r>
          </w:p>
        </w:tc>
      </w:tr>
      <w:tr w:rsidR="00457065" w:rsidRPr="00D3704C" w:rsidTr="00462FB8">
        <w:trPr>
          <w:gridAfter w:val="1"/>
          <w:wAfter w:w="30" w:type="dxa"/>
          <w:trHeight w:val="232"/>
        </w:trPr>
        <w:tc>
          <w:tcPr>
            <w:tcW w:w="1184" w:type="dxa"/>
            <w:tcBorders>
              <w:top w:val="nil"/>
              <w:left w:val="single" w:sz="8" w:space="0" w:color="000000"/>
              <w:right w:val="single" w:sz="8" w:space="0" w:color="000000"/>
            </w:tcBorders>
            <w:shd w:val="clear" w:color="auto" w:fill="auto"/>
            <w:hideMark/>
          </w:tcPr>
          <w:p w:rsidR="00D1398E" w:rsidRPr="00D3704C" w:rsidRDefault="00D1398E" w:rsidP="00BC43DC">
            <w:pPr>
              <w:rPr>
                <w:rFonts w:ascii="Arial" w:hAnsi="Arial" w:cs="Arial"/>
                <w:sz w:val="16"/>
                <w:szCs w:val="16"/>
              </w:rPr>
            </w:pPr>
            <w:r w:rsidRPr="00D3704C">
              <w:rPr>
                <w:rFonts w:ascii="Arial" w:hAnsi="Arial" w:cs="Arial"/>
                <w:sz w:val="16"/>
                <w:szCs w:val="16"/>
              </w:rPr>
              <w:t>Rural</w:t>
            </w:r>
          </w:p>
        </w:tc>
        <w:tc>
          <w:tcPr>
            <w:tcW w:w="731" w:type="dxa"/>
            <w:tcBorders>
              <w:top w:val="nil"/>
              <w:left w:val="single" w:sz="8" w:space="0" w:color="000000"/>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78.0</w:t>
            </w:r>
          </w:p>
        </w:tc>
        <w:tc>
          <w:tcPr>
            <w:tcW w:w="761"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8.9</w:t>
            </w:r>
          </w:p>
        </w:tc>
        <w:tc>
          <w:tcPr>
            <w:tcW w:w="73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13.1</w:t>
            </w:r>
          </w:p>
        </w:tc>
        <w:tc>
          <w:tcPr>
            <w:tcW w:w="73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98.8</w:t>
            </w:r>
          </w:p>
        </w:tc>
        <w:tc>
          <w:tcPr>
            <w:tcW w:w="78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0.6</w:t>
            </w:r>
          </w:p>
        </w:tc>
        <w:tc>
          <w:tcPr>
            <w:tcW w:w="906" w:type="dxa"/>
            <w:gridSpan w:val="3"/>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0.5</w:t>
            </w:r>
          </w:p>
        </w:tc>
        <w:tc>
          <w:tcPr>
            <w:tcW w:w="618"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0.0</w:t>
            </w:r>
          </w:p>
        </w:tc>
        <w:tc>
          <w:tcPr>
            <w:tcW w:w="73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85.9</w:t>
            </w:r>
          </w:p>
        </w:tc>
        <w:tc>
          <w:tcPr>
            <w:tcW w:w="1004" w:type="dxa"/>
            <w:tcBorders>
              <w:top w:val="nil"/>
              <w:right w:val="single" w:sz="8" w:space="0" w:color="000000"/>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9440</w:t>
            </w:r>
          </w:p>
        </w:tc>
      </w:tr>
      <w:tr w:rsidR="00457065" w:rsidRPr="00D3704C" w:rsidTr="00462FB8">
        <w:trPr>
          <w:gridAfter w:val="1"/>
          <w:wAfter w:w="30" w:type="dxa"/>
          <w:trHeight w:val="232"/>
        </w:trPr>
        <w:tc>
          <w:tcPr>
            <w:tcW w:w="1184" w:type="dxa"/>
            <w:tcBorders>
              <w:top w:val="nil"/>
              <w:left w:val="single" w:sz="8" w:space="0" w:color="000000"/>
              <w:right w:val="single" w:sz="8" w:space="0" w:color="000000"/>
            </w:tcBorders>
            <w:shd w:val="clear" w:color="auto" w:fill="auto"/>
            <w:hideMark/>
          </w:tcPr>
          <w:p w:rsidR="00D1398E" w:rsidRPr="00D3704C" w:rsidRDefault="00D1398E" w:rsidP="00BC43DC">
            <w:pPr>
              <w:rPr>
                <w:rFonts w:ascii="Arial" w:hAnsi="Arial" w:cs="Arial"/>
                <w:sz w:val="16"/>
                <w:szCs w:val="16"/>
              </w:rPr>
            </w:pPr>
            <w:r w:rsidRPr="00D3704C">
              <w:rPr>
                <w:rFonts w:ascii="Arial" w:hAnsi="Arial" w:cs="Arial"/>
                <w:sz w:val="16"/>
                <w:szCs w:val="16"/>
              </w:rPr>
              <w:t>Camps</w:t>
            </w:r>
          </w:p>
        </w:tc>
        <w:tc>
          <w:tcPr>
            <w:tcW w:w="731" w:type="dxa"/>
            <w:tcBorders>
              <w:top w:val="nil"/>
              <w:left w:val="single" w:sz="8" w:space="0" w:color="000000"/>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41.7</w:t>
            </w:r>
          </w:p>
        </w:tc>
        <w:tc>
          <w:tcPr>
            <w:tcW w:w="761"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0.6</w:t>
            </w:r>
          </w:p>
        </w:tc>
        <w:tc>
          <w:tcPr>
            <w:tcW w:w="73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57.7</w:t>
            </w:r>
          </w:p>
        </w:tc>
        <w:tc>
          <w:tcPr>
            <w:tcW w:w="73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98.3</w:t>
            </w:r>
          </w:p>
        </w:tc>
        <w:tc>
          <w:tcPr>
            <w:tcW w:w="78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1.7</w:t>
            </w:r>
          </w:p>
        </w:tc>
        <w:tc>
          <w:tcPr>
            <w:tcW w:w="906" w:type="dxa"/>
            <w:gridSpan w:val="3"/>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0.0</w:t>
            </w:r>
          </w:p>
        </w:tc>
        <w:tc>
          <w:tcPr>
            <w:tcW w:w="618"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0.0</w:t>
            </w:r>
          </w:p>
        </w:tc>
        <w:tc>
          <w:tcPr>
            <w:tcW w:w="739"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41.8</w:t>
            </w:r>
          </w:p>
        </w:tc>
        <w:tc>
          <w:tcPr>
            <w:tcW w:w="1004" w:type="dxa"/>
            <w:tcBorders>
              <w:top w:val="nil"/>
              <w:right w:val="single" w:sz="8" w:space="0" w:color="000000"/>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4948</w:t>
            </w:r>
          </w:p>
        </w:tc>
      </w:tr>
      <w:tr w:rsidR="00457065" w:rsidRPr="00D3704C" w:rsidTr="00462FB8">
        <w:trPr>
          <w:gridAfter w:val="1"/>
          <w:wAfter w:w="30" w:type="dxa"/>
          <w:trHeight w:val="232"/>
        </w:trPr>
        <w:tc>
          <w:tcPr>
            <w:tcW w:w="2676" w:type="dxa"/>
            <w:gridSpan w:val="3"/>
            <w:tcBorders>
              <w:left w:val="single" w:sz="8" w:space="0" w:color="000000"/>
              <w:bottom w:val="nil"/>
            </w:tcBorders>
            <w:shd w:val="clear" w:color="auto" w:fill="auto"/>
            <w:vAlign w:val="center"/>
          </w:tcPr>
          <w:p w:rsidR="005D0F80" w:rsidRPr="00D3704C" w:rsidRDefault="005D0F80" w:rsidP="005D0F80">
            <w:pPr>
              <w:rPr>
                <w:rFonts w:ascii="Arial" w:hAnsi="Arial" w:cs="Arial"/>
                <w:sz w:val="16"/>
                <w:szCs w:val="16"/>
              </w:rPr>
            </w:pPr>
            <w:r w:rsidRPr="00D3704C">
              <w:rPr>
                <w:rFonts w:ascii="Arial" w:hAnsi="Arial" w:cs="Arial"/>
                <w:b/>
                <w:bCs/>
                <w:sz w:val="16"/>
                <w:szCs w:val="16"/>
              </w:rPr>
              <w:t>Education of household head</w:t>
            </w:r>
          </w:p>
        </w:tc>
        <w:tc>
          <w:tcPr>
            <w:tcW w:w="739" w:type="dxa"/>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739" w:type="dxa"/>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832" w:type="dxa"/>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789" w:type="dxa"/>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906" w:type="dxa"/>
            <w:gridSpan w:val="3"/>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618" w:type="dxa"/>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739" w:type="dxa"/>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948" w:type="dxa"/>
            <w:tcBorders>
              <w:bottom w:val="nil"/>
            </w:tcBorders>
            <w:shd w:val="clear" w:color="auto" w:fill="auto"/>
            <w:noWrap/>
            <w:vAlign w:val="center"/>
          </w:tcPr>
          <w:p w:rsidR="005D0F80" w:rsidRPr="00D3704C" w:rsidRDefault="005D0F80" w:rsidP="00BC43DC">
            <w:pPr>
              <w:jc w:val="right"/>
              <w:rPr>
                <w:rFonts w:ascii="Arial" w:hAnsi="Arial" w:cs="Arial"/>
                <w:sz w:val="16"/>
                <w:szCs w:val="16"/>
              </w:rPr>
            </w:pPr>
          </w:p>
        </w:tc>
        <w:tc>
          <w:tcPr>
            <w:tcW w:w="1004" w:type="dxa"/>
            <w:tcBorders>
              <w:bottom w:val="nil"/>
              <w:right w:val="single" w:sz="8" w:space="0" w:color="000000"/>
            </w:tcBorders>
            <w:shd w:val="clear" w:color="auto" w:fill="auto"/>
            <w:noWrap/>
            <w:vAlign w:val="center"/>
          </w:tcPr>
          <w:p w:rsidR="005D0F80" w:rsidRPr="00D3704C" w:rsidRDefault="005D0F80" w:rsidP="00BC43DC">
            <w:pPr>
              <w:jc w:val="right"/>
              <w:rPr>
                <w:rFonts w:ascii="Arial" w:hAnsi="Arial" w:cs="Arial"/>
                <w:sz w:val="16"/>
                <w:szCs w:val="16"/>
              </w:rPr>
            </w:pPr>
          </w:p>
        </w:tc>
      </w:tr>
      <w:tr w:rsidR="00C909A2" w:rsidRPr="00D3704C" w:rsidTr="00F47066">
        <w:trPr>
          <w:gridAfter w:val="1"/>
          <w:wAfter w:w="30" w:type="dxa"/>
          <w:trHeight w:val="232"/>
        </w:trPr>
        <w:tc>
          <w:tcPr>
            <w:tcW w:w="1184" w:type="dxa"/>
            <w:tcBorders>
              <w:top w:val="nil"/>
              <w:left w:val="single" w:sz="8" w:space="0" w:color="000000"/>
              <w:bottom w:val="nil"/>
              <w:right w:val="single" w:sz="8" w:space="0" w:color="000000"/>
            </w:tcBorders>
            <w:shd w:val="clear" w:color="auto" w:fill="auto"/>
            <w:vAlign w:val="center"/>
            <w:hideMark/>
          </w:tcPr>
          <w:p w:rsidR="00C909A2" w:rsidRPr="00D3704C" w:rsidRDefault="00C909A2" w:rsidP="00BC43DC">
            <w:pPr>
              <w:rPr>
                <w:rFonts w:ascii="Arial" w:hAnsi="Arial" w:cs="Arial"/>
                <w:sz w:val="16"/>
                <w:szCs w:val="16"/>
              </w:rPr>
            </w:pPr>
            <w:r w:rsidRPr="00D3704C">
              <w:rPr>
                <w:rFonts w:ascii="Arial" w:hAnsi="Arial" w:cs="Arial"/>
                <w:sz w:val="16"/>
                <w:szCs w:val="16"/>
              </w:rPr>
              <w:t>None</w:t>
            </w:r>
          </w:p>
        </w:tc>
        <w:tc>
          <w:tcPr>
            <w:tcW w:w="731" w:type="dxa"/>
            <w:tcBorders>
              <w:top w:val="nil"/>
              <w:left w:val="single" w:sz="8" w:space="0" w:color="000000"/>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57.6</w:t>
            </w:r>
          </w:p>
        </w:tc>
        <w:tc>
          <w:tcPr>
            <w:tcW w:w="761"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8.8</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33.6</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832"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97.7</w:t>
            </w:r>
          </w:p>
        </w:tc>
        <w:tc>
          <w:tcPr>
            <w:tcW w:w="78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1.5</w:t>
            </w:r>
          </w:p>
        </w:tc>
        <w:tc>
          <w:tcPr>
            <w:tcW w:w="906" w:type="dxa"/>
            <w:gridSpan w:val="3"/>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0.6</w:t>
            </w:r>
          </w:p>
        </w:tc>
        <w:tc>
          <w:tcPr>
            <w:tcW w:w="61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0.2</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94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65.2</w:t>
            </w:r>
          </w:p>
        </w:tc>
        <w:tc>
          <w:tcPr>
            <w:tcW w:w="1004" w:type="dxa"/>
            <w:tcBorders>
              <w:top w:val="nil"/>
              <w:bottom w:val="nil"/>
              <w:right w:val="single" w:sz="8" w:space="0" w:color="000000"/>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1761</w:t>
            </w:r>
          </w:p>
        </w:tc>
      </w:tr>
      <w:tr w:rsidR="00C909A2" w:rsidRPr="00D3704C" w:rsidTr="00F47066">
        <w:trPr>
          <w:gridAfter w:val="1"/>
          <w:wAfter w:w="30" w:type="dxa"/>
          <w:trHeight w:val="232"/>
        </w:trPr>
        <w:tc>
          <w:tcPr>
            <w:tcW w:w="1184" w:type="dxa"/>
            <w:tcBorders>
              <w:top w:val="nil"/>
              <w:left w:val="single" w:sz="8" w:space="0" w:color="000000"/>
              <w:bottom w:val="nil"/>
              <w:right w:val="single" w:sz="8" w:space="0" w:color="000000"/>
            </w:tcBorders>
            <w:shd w:val="clear" w:color="auto" w:fill="auto"/>
            <w:vAlign w:val="center"/>
            <w:hideMark/>
          </w:tcPr>
          <w:p w:rsidR="00C909A2" w:rsidRPr="00D3704C" w:rsidRDefault="00C909A2" w:rsidP="00BC43DC">
            <w:pPr>
              <w:rPr>
                <w:rFonts w:ascii="Arial" w:hAnsi="Arial" w:cs="Arial"/>
                <w:sz w:val="16"/>
                <w:szCs w:val="16"/>
              </w:rPr>
            </w:pPr>
            <w:r w:rsidRPr="00D3704C">
              <w:rPr>
                <w:rFonts w:ascii="Arial" w:hAnsi="Arial" w:cs="Arial"/>
                <w:sz w:val="16"/>
                <w:szCs w:val="16"/>
              </w:rPr>
              <w:t>Basic</w:t>
            </w:r>
          </w:p>
        </w:tc>
        <w:tc>
          <w:tcPr>
            <w:tcW w:w="731" w:type="dxa"/>
            <w:tcBorders>
              <w:top w:val="nil"/>
              <w:left w:val="single" w:sz="8" w:space="0" w:color="000000"/>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58.5</w:t>
            </w:r>
          </w:p>
        </w:tc>
        <w:tc>
          <w:tcPr>
            <w:tcW w:w="761"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3.6</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38.0</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832"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98.5</w:t>
            </w:r>
          </w:p>
        </w:tc>
        <w:tc>
          <w:tcPr>
            <w:tcW w:w="78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1.2</w:t>
            </w:r>
          </w:p>
        </w:tc>
        <w:tc>
          <w:tcPr>
            <w:tcW w:w="906" w:type="dxa"/>
            <w:gridSpan w:val="3"/>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0.3</w:t>
            </w:r>
          </w:p>
        </w:tc>
        <w:tc>
          <w:tcPr>
            <w:tcW w:w="61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0.0</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94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61.4</w:t>
            </w:r>
          </w:p>
        </w:tc>
        <w:tc>
          <w:tcPr>
            <w:tcW w:w="1004" w:type="dxa"/>
            <w:tcBorders>
              <w:top w:val="nil"/>
              <w:bottom w:val="nil"/>
              <w:right w:val="single" w:sz="8" w:space="0" w:color="000000"/>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25318</w:t>
            </w:r>
          </w:p>
        </w:tc>
      </w:tr>
      <w:tr w:rsidR="00C909A2" w:rsidRPr="00D3704C" w:rsidTr="00F47066">
        <w:trPr>
          <w:gridAfter w:val="1"/>
          <w:wAfter w:w="30" w:type="dxa"/>
          <w:trHeight w:val="232"/>
        </w:trPr>
        <w:tc>
          <w:tcPr>
            <w:tcW w:w="1184" w:type="dxa"/>
            <w:tcBorders>
              <w:top w:val="nil"/>
              <w:left w:val="single" w:sz="8" w:space="0" w:color="000000"/>
              <w:bottom w:val="nil"/>
              <w:right w:val="single" w:sz="8" w:space="0" w:color="000000"/>
            </w:tcBorders>
            <w:shd w:val="clear" w:color="auto" w:fill="auto"/>
            <w:vAlign w:val="center"/>
            <w:hideMark/>
          </w:tcPr>
          <w:p w:rsidR="00C909A2" w:rsidRPr="00D3704C" w:rsidRDefault="00C909A2" w:rsidP="00BC43DC">
            <w:pPr>
              <w:rPr>
                <w:rFonts w:ascii="Arial" w:hAnsi="Arial" w:cs="Arial"/>
                <w:sz w:val="16"/>
                <w:szCs w:val="16"/>
              </w:rPr>
            </w:pPr>
            <w:r w:rsidRPr="00D3704C">
              <w:rPr>
                <w:rFonts w:ascii="Arial" w:hAnsi="Arial" w:cs="Arial"/>
                <w:sz w:val="16"/>
                <w:szCs w:val="16"/>
              </w:rPr>
              <w:t xml:space="preserve">Secondary </w:t>
            </w:r>
          </w:p>
        </w:tc>
        <w:tc>
          <w:tcPr>
            <w:tcW w:w="731" w:type="dxa"/>
            <w:tcBorders>
              <w:top w:val="nil"/>
              <w:left w:val="single" w:sz="8" w:space="0" w:color="000000"/>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60.0</w:t>
            </w:r>
          </w:p>
        </w:tc>
        <w:tc>
          <w:tcPr>
            <w:tcW w:w="761"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3.0</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37.1</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832"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98.3</w:t>
            </w:r>
          </w:p>
        </w:tc>
        <w:tc>
          <w:tcPr>
            <w:tcW w:w="78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1.3</w:t>
            </w:r>
          </w:p>
        </w:tc>
        <w:tc>
          <w:tcPr>
            <w:tcW w:w="906" w:type="dxa"/>
            <w:gridSpan w:val="3"/>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0.4</w:t>
            </w:r>
          </w:p>
        </w:tc>
        <w:tc>
          <w:tcPr>
            <w:tcW w:w="61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0.0</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94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61.9</w:t>
            </w:r>
          </w:p>
        </w:tc>
        <w:tc>
          <w:tcPr>
            <w:tcW w:w="1004" w:type="dxa"/>
            <w:tcBorders>
              <w:top w:val="nil"/>
              <w:bottom w:val="nil"/>
              <w:right w:val="single" w:sz="8" w:space="0" w:color="000000"/>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14756</w:t>
            </w:r>
          </w:p>
        </w:tc>
      </w:tr>
      <w:tr w:rsidR="00C909A2" w:rsidRPr="00D3704C" w:rsidTr="00F47066">
        <w:trPr>
          <w:gridAfter w:val="1"/>
          <w:wAfter w:w="30" w:type="dxa"/>
          <w:trHeight w:val="232"/>
        </w:trPr>
        <w:tc>
          <w:tcPr>
            <w:tcW w:w="1184" w:type="dxa"/>
            <w:tcBorders>
              <w:top w:val="nil"/>
              <w:left w:val="single" w:sz="8" w:space="0" w:color="000000"/>
              <w:bottom w:val="nil"/>
              <w:right w:val="single" w:sz="8" w:space="0" w:color="000000"/>
            </w:tcBorders>
            <w:shd w:val="clear" w:color="auto" w:fill="auto"/>
            <w:vAlign w:val="center"/>
            <w:hideMark/>
          </w:tcPr>
          <w:p w:rsidR="00C909A2" w:rsidRPr="00D3704C" w:rsidRDefault="00C909A2" w:rsidP="00BC43DC">
            <w:pPr>
              <w:rPr>
                <w:rFonts w:ascii="Arial" w:hAnsi="Arial" w:cs="Arial"/>
                <w:sz w:val="16"/>
                <w:szCs w:val="16"/>
              </w:rPr>
            </w:pPr>
            <w:r w:rsidRPr="00D3704C">
              <w:rPr>
                <w:rFonts w:ascii="Arial" w:hAnsi="Arial" w:cs="Arial"/>
                <w:sz w:val="16"/>
                <w:szCs w:val="16"/>
              </w:rPr>
              <w:t>Higher</w:t>
            </w:r>
          </w:p>
        </w:tc>
        <w:tc>
          <w:tcPr>
            <w:tcW w:w="731" w:type="dxa"/>
            <w:tcBorders>
              <w:top w:val="nil"/>
              <w:left w:val="single" w:sz="8" w:space="0" w:color="000000"/>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55.8</w:t>
            </w:r>
          </w:p>
        </w:tc>
        <w:tc>
          <w:tcPr>
            <w:tcW w:w="761"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2.8</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41.3</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832"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99.3</w:t>
            </w:r>
          </w:p>
        </w:tc>
        <w:tc>
          <w:tcPr>
            <w:tcW w:w="78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0.4</w:t>
            </w:r>
          </w:p>
        </w:tc>
        <w:tc>
          <w:tcPr>
            <w:tcW w:w="906" w:type="dxa"/>
            <w:gridSpan w:val="3"/>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0.3</w:t>
            </w:r>
          </w:p>
        </w:tc>
        <w:tc>
          <w:tcPr>
            <w:tcW w:w="61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0.0</w:t>
            </w:r>
          </w:p>
        </w:tc>
        <w:tc>
          <w:tcPr>
            <w:tcW w:w="739"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100.0</w:t>
            </w:r>
          </w:p>
        </w:tc>
        <w:tc>
          <w:tcPr>
            <w:tcW w:w="948" w:type="dxa"/>
            <w:tcBorders>
              <w:top w:val="nil"/>
              <w:bottom w:val="nil"/>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58.2</w:t>
            </w:r>
          </w:p>
        </w:tc>
        <w:tc>
          <w:tcPr>
            <w:tcW w:w="1004" w:type="dxa"/>
            <w:tcBorders>
              <w:top w:val="nil"/>
              <w:bottom w:val="nil"/>
              <w:right w:val="single" w:sz="8" w:space="0" w:color="000000"/>
            </w:tcBorders>
            <w:shd w:val="clear" w:color="auto" w:fill="auto"/>
            <w:noWrap/>
            <w:hideMark/>
          </w:tcPr>
          <w:p w:rsidR="00C909A2" w:rsidRPr="00C909A2" w:rsidRDefault="00C909A2">
            <w:pPr>
              <w:jc w:val="right"/>
              <w:rPr>
                <w:rFonts w:ascii="Arial" w:hAnsi="Arial" w:cs="Arial"/>
                <w:color w:val="000000"/>
                <w:sz w:val="16"/>
                <w:szCs w:val="16"/>
              </w:rPr>
            </w:pPr>
            <w:r w:rsidRPr="00C909A2">
              <w:rPr>
                <w:rFonts w:ascii="Arial" w:hAnsi="Arial" w:cs="Arial"/>
                <w:color w:val="000000"/>
                <w:sz w:val="16"/>
                <w:szCs w:val="16"/>
              </w:rPr>
              <w:t>14518</w:t>
            </w:r>
          </w:p>
        </w:tc>
      </w:tr>
      <w:tr w:rsidR="00457065" w:rsidRPr="00D3704C" w:rsidTr="00462FB8">
        <w:trPr>
          <w:gridAfter w:val="1"/>
          <w:wAfter w:w="30" w:type="dxa"/>
          <w:trHeight w:val="232"/>
        </w:trPr>
        <w:tc>
          <w:tcPr>
            <w:tcW w:w="1184" w:type="dxa"/>
            <w:tcBorders>
              <w:top w:val="nil"/>
              <w:left w:val="single" w:sz="8" w:space="0" w:color="000000"/>
              <w:right w:val="single" w:sz="8" w:space="0" w:color="000000"/>
            </w:tcBorders>
            <w:shd w:val="clear" w:color="auto" w:fill="auto"/>
            <w:vAlign w:val="center"/>
            <w:hideMark/>
          </w:tcPr>
          <w:p w:rsidR="00D1398E" w:rsidRPr="00D3704C" w:rsidRDefault="00D1398E" w:rsidP="00BC43DC">
            <w:pPr>
              <w:rPr>
                <w:rFonts w:ascii="Arial" w:hAnsi="Arial" w:cs="Arial"/>
                <w:sz w:val="16"/>
                <w:szCs w:val="16"/>
              </w:rPr>
            </w:pPr>
            <w:r w:rsidRPr="00D3704C">
              <w:rPr>
                <w:rFonts w:ascii="Arial" w:hAnsi="Arial" w:cs="Arial"/>
                <w:sz w:val="16"/>
                <w:szCs w:val="16"/>
              </w:rPr>
              <w:t>Missing/DK</w:t>
            </w:r>
          </w:p>
        </w:tc>
        <w:tc>
          <w:tcPr>
            <w:tcW w:w="731" w:type="dxa"/>
            <w:tcBorders>
              <w:top w:val="nil"/>
              <w:left w:val="single" w:sz="8" w:space="0" w:color="000000"/>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761"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739"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739"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832"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789"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906" w:type="dxa"/>
            <w:gridSpan w:val="3"/>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618"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739"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948" w:type="dxa"/>
            <w:tcBorders>
              <w:top w:val="nil"/>
            </w:tcBorders>
            <w:shd w:val="clear" w:color="auto" w:fill="auto"/>
            <w:noWrap/>
            <w:vAlign w:val="center"/>
            <w:hideMark/>
          </w:tcPr>
          <w:p w:rsidR="00D1398E" w:rsidRDefault="00D1398E" w:rsidP="00BC43DC">
            <w:pPr>
              <w:jc w:val="right"/>
              <w:rPr>
                <w:rFonts w:ascii="Arial" w:hAnsi="Arial" w:cs="Arial"/>
                <w:color w:val="000000"/>
                <w:sz w:val="18"/>
                <w:szCs w:val="18"/>
              </w:rPr>
            </w:pPr>
            <w:r>
              <w:rPr>
                <w:rFonts w:ascii="Arial" w:hAnsi="Arial" w:cs="Arial"/>
                <w:color w:val="000000"/>
                <w:sz w:val="18"/>
                <w:szCs w:val="18"/>
              </w:rPr>
              <w:t>(*)</w:t>
            </w:r>
          </w:p>
        </w:tc>
        <w:tc>
          <w:tcPr>
            <w:tcW w:w="1004" w:type="dxa"/>
            <w:tcBorders>
              <w:top w:val="nil"/>
              <w:right w:val="single" w:sz="8" w:space="0" w:color="000000"/>
            </w:tcBorders>
            <w:shd w:val="clear" w:color="auto" w:fill="auto"/>
            <w:noWrap/>
            <w:vAlign w:val="center"/>
            <w:hideMark/>
          </w:tcPr>
          <w:p w:rsidR="00D1398E" w:rsidRPr="00D3704C" w:rsidRDefault="00D1398E" w:rsidP="00BC43DC">
            <w:pPr>
              <w:jc w:val="right"/>
              <w:rPr>
                <w:rFonts w:ascii="Arial" w:hAnsi="Arial" w:cs="Arial"/>
                <w:color w:val="000000"/>
                <w:sz w:val="16"/>
                <w:szCs w:val="16"/>
              </w:rPr>
            </w:pPr>
            <w:r w:rsidRPr="00D3704C">
              <w:rPr>
                <w:rFonts w:ascii="Arial" w:hAnsi="Arial" w:cs="Arial"/>
                <w:color w:val="000000"/>
                <w:sz w:val="16"/>
                <w:szCs w:val="16"/>
              </w:rPr>
              <w:t>13</w:t>
            </w:r>
          </w:p>
        </w:tc>
      </w:tr>
      <w:tr w:rsidR="00457065" w:rsidRPr="00D3704C" w:rsidTr="00462FB8">
        <w:trPr>
          <w:gridAfter w:val="1"/>
          <w:wAfter w:w="30" w:type="dxa"/>
          <w:trHeight w:val="232"/>
        </w:trPr>
        <w:tc>
          <w:tcPr>
            <w:tcW w:w="1184" w:type="dxa"/>
            <w:tcBorders>
              <w:left w:val="single" w:sz="8" w:space="0" w:color="000000"/>
              <w:bottom w:val="nil"/>
              <w:right w:val="single" w:sz="8" w:space="0" w:color="000000"/>
            </w:tcBorders>
            <w:shd w:val="clear" w:color="auto" w:fill="auto"/>
            <w:vAlign w:val="center"/>
          </w:tcPr>
          <w:p w:rsidR="00D1398E" w:rsidRPr="00D3704C" w:rsidRDefault="00D1398E" w:rsidP="00BC43DC">
            <w:pPr>
              <w:rPr>
                <w:rFonts w:ascii="Arial" w:hAnsi="Arial" w:cs="Arial"/>
                <w:b/>
                <w:bCs/>
                <w:sz w:val="16"/>
                <w:szCs w:val="16"/>
              </w:rPr>
            </w:pPr>
            <w:r w:rsidRPr="00D3704C">
              <w:rPr>
                <w:rFonts w:ascii="Arial" w:hAnsi="Arial" w:cs="Arial"/>
                <w:b/>
                <w:bCs/>
                <w:sz w:val="16"/>
                <w:szCs w:val="16"/>
              </w:rPr>
              <w:t>Wealth index quintiles</w:t>
            </w:r>
          </w:p>
        </w:tc>
        <w:tc>
          <w:tcPr>
            <w:tcW w:w="1492" w:type="dxa"/>
            <w:gridSpan w:val="2"/>
            <w:tcBorders>
              <w:left w:val="single" w:sz="8" w:space="0" w:color="000000"/>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739" w:type="dxa"/>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739" w:type="dxa"/>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832" w:type="dxa"/>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789" w:type="dxa"/>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906" w:type="dxa"/>
            <w:gridSpan w:val="3"/>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618" w:type="dxa"/>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739" w:type="dxa"/>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948" w:type="dxa"/>
            <w:tcBorders>
              <w:bottom w:val="nil"/>
            </w:tcBorders>
            <w:shd w:val="clear" w:color="auto" w:fill="auto"/>
            <w:noWrap/>
            <w:vAlign w:val="center"/>
          </w:tcPr>
          <w:p w:rsidR="00D1398E" w:rsidRPr="00D3704C" w:rsidRDefault="00D1398E" w:rsidP="00BC43DC">
            <w:pPr>
              <w:jc w:val="right"/>
              <w:rPr>
                <w:rFonts w:ascii="Arial" w:hAnsi="Arial" w:cs="Arial"/>
                <w:sz w:val="16"/>
                <w:szCs w:val="16"/>
              </w:rPr>
            </w:pPr>
          </w:p>
        </w:tc>
        <w:tc>
          <w:tcPr>
            <w:tcW w:w="1004" w:type="dxa"/>
            <w:tcBorders>
              <w:bottom w:val="nil"/>
              <w:right w:val="single" w:sz="8" w:space="0" w:color="000000"/>
            </w:tcBorders>
            <w:shd w:val="clear" w:color="auto" w:fill="auto"/>
            <w:noWrap/>
            <w:vAlign w:val="center"/>
          </w:tcPr>
          <w:p w:rsidR="00D1398E" w:rsidRPr="00D3704C" w:rsidRDefault="00D1398E" w:rsidP="00BC43DC">
            <w:pPr>
              <w:jc w:val="right"/>
              <w:rPr>
                <w:rFonts w:ascii="Arial" w:hAnsi="Arial" w:cs="Arial"/>
                <w:sz w:val="16"/>
                <w:szCs w:val="16"/>
              </w:rPr>
            </w:pPr>
          </w:p>
        </w:tc>
      </w:tr>
      <w:tr w:rsidR="00462FB8" w:rsidRPr="00D3704C" w:rsidTr="00C65773">
        <w:trPr>
          <w:gridAfter w:val="1"/>
          <w:wAfter w:w="30" w:type="dxa"/>
          <w:trHeight w:val="232"/>
        </w:trPr>
        <w:tc>
          <w:tcPr>
            <w:tcW w:w="1184" w:type="dxa"/>
            <w:tcBorders>
              <w:top w:val="nil"/>
              <w:left w:val="single" w:sz="8" w:space="0" w:color="000000"/>
              <w:bottom w:val="nil"/>
              <w:right w:val="single" w:sz="8" w:space="0" w:color="000000"/>
            </w:tcBorders>
            <w:shd w:val="clear" w:color="auto" w:fill="auto"/>
            <w:hideMark/>
          </w:tcPr>
          <w:p w:rsidR="00462FB8" w:rsidRPr="00D3704C" w:rsidRDefault="00462FB8" w:rsidP="00BC43DC">
            <w:pPr>
              <w:rPr>
                <w:rFonts w:ascii="Arial" w:hAnsi="Arial" w:cs="Arial"/>
                <w:sz w:val="16"/>
                <w:szCs w:val="16"/>
              </w:rPr>
            </w:pPr>
            <w:r w:rsidRPr="00D3704C">
              <w:rPr>
                <w:rFonts w:ascii="Arial" w:hAnsi="Arial" w:cs="Arial"/>
                <w:sz w:val="16"/>
                <w:szCs w:val="16"/>
              </w:rPr>
              <w:t>Poorest</w:t>
            </w:r>
          </w:p>
        </w:tc>
        <w:tc>
          <w:tcPr>
            <w:tcW w:w="731" w:type="dxa"/>
            <w:tcBorders>
              <w:top w:val="nil"/>
              <w:left w:val="single" w:sz="8" w:space="0" w:color="000000"/>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1.3</w:t>
            </w:r>
          </w:p>
        </w:tc>
        <w:tc>
          <w:tcPr>
            <w:tcW w:w="761"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0.7</w:t>
            </w:r>
          </w:p>
        </w:tc>
        <w:tc>
          <w:tcPr>
            <w:tcW w:w="73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98.0</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97.0</w:t>
            </w:r>
          </w:p>
        </w:tc>
        <w:tc>
          <w:tcPr>
            <w:tcW w:w="78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2.8</w:t>
            </w:r>
          </w:p>
        </w:tc>
        <w:tc>
          <w:tcPr>
            <w:tcW w:w="906" w:type="dxa"/>
            <w:gridSpan w:val="3"/>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0.1</w:t>
            </w:r>
          </w:p>
        </w:tc>
        <w:tc>
          <w:tcPr>
            <w:tcW w:w="61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0.0</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1.8</w:t>
            </w:r>
          </w:p>
        </w:tc>
        <w:tc>
          <w:tcPr>
            <w:tcW w:w="1004" w:type="dxa"/>
            <w:tcBorders>
              <w:top w:val="nil"/>
              <w:bottom w:val="nil"/>
              <w:right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11276</w:t>
            </w:r>
          </w:p>
        </w:tc>
      </w:tr>
      <w:tr w:rsidR="00462FB8" w:rsidRPr="00D3704C" w:rsidTr="00C65773">
        <w:trPr>
          <w:gridAfter w:val="1"/>
          <w:wAfter w:w="30" w:type="dxa"/>
          <w:trHeight w:val="232"/>
        </w:trPr>
        <w:tc>
          <w:tcPr>
            <w:tcW w:w="1184" w:type="dxa"/>
            <w:tcBorders>
              <w:top w:val="nil"/>
              <w:left w:val="single" w:sz="8" w:space="0" w:color="000000"/>
              <w:bottom w:val="nil"/>
              <w:right w:val="single" w:sz="8" w:space="0" w:color="000000"/>
            </w:tcBorders>
            <w:shd w:val="clear" w:color="auto" w:fill="auto"/>
            <w:hideMark/>
          </w:tcPr>
          <w:p w:rsidR="00462FB8" w:rsidRPr="00D3704C" w:rsidRDefault="00462FB8" w:rsidP="00BC43DC">
            <w:pPr>
              <w:rPr>
                <w:rFonts w:ascii="Arial" w:hAnsi="Arial" w:cs="Arial"/>
                <w:sz w:val="16"/>
                <w:szCs w:val="16"/>
              </w:rPr>
            </w:pPr>
            <w:r w:rsidRPr="00D3704C">
              <w:rPr>
                <w:rFonts w:ascii="Arial" w:hAnsi="Arial" w:cs="Arial"/>
                <w:sz w:val="16"/>
                <w:szCs w:val="16"/>
              </w:rPr>
              <w:t>Second</w:t>
            </w:r>
          </w:p>
        </w:tc>
        <w:tc>
          <w:tcPr>
            <w:tcW w:w="731" w:type="dxa"/>
            <w:tcBorders>
              <w:top w:val="nil"/>
              <w:left w:val="single" w:sz="8" w:space="0" w:color="000000"/>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14.4</w:t>
            </w:r>
          </w:p>
        </w:tc>
        <w:tc>
          <w:tcPr>
            <w:tcW w:w="761"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4.3</w:t>
            </w:r>
          </w:p>
        </w:tc>
        <w:tc>
          <w:tcPr>
            <w:tcW w:w="73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81.3</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98.7</w:t>
            </w:r>
          </w:p>
        </w:tc>
        <w:tc>
          <w:tcPr>
            <w:tcW w:w="78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1.0</w:t>
            </w:r>
          </w:p>
        </w:tc>
        <w:tc>
          <w:tcPr>
            <w:tcW w:w="906" w:type="dxa"/>
            <w:gridSpan w:val="3"/>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0.3</w:t>
            </w:r>
          </w:p>
        </w:tc>
        <w:tc>
          <w:tcPr>
            <w:tcW w:w="61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0.0</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17.8</w:t>
            </w:r>
          </w:p>
        </w:tc>
        <w:tc>
          <w:tcPr>
            <w:tcW w:w="1004" w:type="dxa"/>
            <w:tcBorders>
              <w:top w:val="nil"/>
              <w:bottom w:val="nil"/>
              <w:right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11272</w:t>
            </w:r>
          </w:p>
        </w:tc>
      </w:tr>
      <w:tr w:rsidR="00462FB8" w:rsidRPr="00D3704C" w:rsidTr="00C65773">
        <w:trPr>
          <w:gridAfter w:val="1"/>
          <w:wAfter w:w="30" w:type="dxa"/>
          <w:trHeight w:val="232"/>
        </w:trPr>
        <w:tc>
          <w:tcPr>
            <w:tcW w:w="1184" w:type="dxa"/>
            <w:tcBorders>
              <w:top w:val="nil"/>
              <w:left w:val="single" w:sz="8" w:space="0" w:color="000000"/>
              <w:bottom w:val="nil"/>
              <w:right w:val="single" w:sz="8" w:space="0" w:color="000000"/>
            </w:tcBorders>
            <w:shd w:val="clear" w:color="auto" w:fill="auto"/>
            <w:hideMark/>
          </w:tcPr>
          <w:p w:rsidR="00462FB8" w:rsidRPr="00D3704C" w:rsidRDefault="00462FB8" w:rsidP="00BC43DC">
            <w:pPr>
              <w:rPr>
                <w:rFonts w:ascii="Arial" w:hAnsi="Arial" w:cs="Arial"/>
                <w:sz w:val="16"/>
                <w:szCs w:val="16"/>
              </w:rPr>
            </w:pPr>
            <w:r w:rsidRPr="00D3704C">
              <w:rPr>
                <w:rFonts w:ascii="Arial" w:hAnsi="Arial" w:cs="Arial"/>
                <w:sz w:val="16"/>
                <w:szCs w:val="16"/>
              </w:rPr>
              <w:t>Middle</w:t>
            </w:r>
          </w:p>
        </w:tc>
        <w:tc>
          <w:tcPr>
            <w:tcW w:w="731" w:type="dxa"/>
            <w:tcBorders>
              <w:top w:val="nil"/>
              <w:left w:val="single" w:sz="8" w:space="0" w:color="000000"/>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82.1</w:t>
            </w:r>
          </w:p>
        </w:tc>
        <w:tc>
          <w:tcPr>
            <w:tcW w:w="761"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6.9</w:t>
            </w:r>
          </w:p>
        </w:tc>
        <w:tc>
          <w:tcPr>
            <w:tcW w:w="73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11.0</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98.5</w:t>
            </w:r>
          </w:p>
        </w:tc>
        <w:tc>
          <w:tcPr>
            <w:tcW w:w="78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1.0</w:t>
            </w:r>
          </w:p>
        </w:tc>
        <w:tc>
          <w:tcPr>
            <w:tcW w:w="906" w:type="dxa"/>
            <w:gridSpan w:val="3"/>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0.6</w:t>
            </w:r>
          </w:p>
        </w:tc>
        <w:tc>
          <w:tcPr>
            <w:tcW w:w="61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0.0</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87.5</w:t>
            </w:r>
          </w:p>
        </w:tc>
        <w:tc>
          <w:tcPr>
            <w:tcW w:w="1004" w:type="dxa"/>
            <w:tcBorders>
              <w:top w:val="nil"/>
              <w:bottom w:val="nil"/>
              <w:right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11270</w:t>
            </w:r>
          </w:p>
        </w:tc>
      </w:tr>
      <w:tr w:rsidR="00462FB8" w:rsidRPr="00D3704C" w:rsidTr="00C65773">
        <w:trPr>
          <w:gridAfter w:val="1"/>
          <w:wAfter w:w="30" w:type="dxa"/>
          <w:trHeight w:val="232"/>
        </w:trPr>
        <w:tc>
          <w:tcPr>
            <w:tcW w:w="1184" w:type="dxa"/>
            <w:tcBorders>
              <w:top w:val="nil"/>
              <w:left w:val="single" w:sz="8" w:space="0" w:color="000000"/>
              <w:bottom w:val="nil"/>
              <w:right w:val="single" w:sz="8" w:space="0" w:color="000000"/>
            </w:tcBorders>
            <w:shd w:val="clear" w:color="auto" w:fill="auto"/>
            <w:hideMark/>
          </w:tcPr>
          <w:p w:rsidR="00462FB8" w:rsidRPr="00D3704C" w:rsidRDefault="00462FB8" w:rsidP="00BC43DC">
            <w:pPr>
              <w:rPr>
                <w:rFonts w:ascii="Arial" w:hAnsi="Arial" w:cs="Arial"/>
                <w:sz w:val="16"/>
                <w:szCs w:val="16"/>
              </w:rPr>
            </w:pPr>
            <w:r w:rsidRPr="00D3704C">
              <w:rPr>
                <w:rFonts w:ascii="Arial" w:hAnsi="Arial" w:cs="Arial"/>
                <w:sz w:val="16"/>
                <w:szCs w:val="16"/>
              </w:rPr>
              <w:t>Fourth</w:t>
            </w:r>
          </w:p>
        </w:tc>
        <w:tc>
          <w:tcPr>
            <w:tcW w:w="731" w:type="dxa"/>
            <w:tcBorders>
              <w:top w:val="nil"/>
              <w:left w:val="single" w:sz="8" w:space="0" w:color="000000"/>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95.1</w:t>
            </w:r>
          </w:p>
        </w:tc>
        <w:tc>
          <w:tcPr>
            <w:tcW w:w="761"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3.3</w:t>
            </w:r>
          </w:p>
        </w:tc>
        <w:tc>
          <w:tcPr>
            <w:tcW w:w="73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1.6</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99.3</w:t>
            </w:r>
          </w:p>
        </w:tc>
        <w:tc>
          <w:tcPr>
            <w:tcW w:w="789"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0.3</w:t>
            </w:r>
          </w:p>
        </w:tc>
        <w:tc>
          <w:tcPr>
            <w:tcW w:w="906" w:type="dxa"/>
            <w:gridSpan w:val="3"/>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0.4</w:t>
            </w:r>
          </w:p>
        </w:tc>
        <w:tc>
          <w:tcPr>
            <w:tcW w:w="61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0.0</w:t>
            </w:r>
          </w:p>
        </w:tc>
        <w:tc>
          <w:tcPr>
            <w:tcW w:w="739" w:type="dxa"/>
            <w:tcBorders>
              <w:top w:val="nil"/>
              <w:bottom w:val="nil"/>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bottom w:val="nil"/>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97.7</w:t>
            </w:r>
          </w:p>
        </w:tc>
        <w:tc>
          <w:tcPr>
            <w:tcW w:w="1004" w:type="dxa"/>
            <w:tcBorders>
              <w:top w:val="nil"/>
              <w:bottom w:val="nil"/>
              <w:right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11278</w:t>
            </w:r>
          </w:p>
        </w:tc>
      </w:tr>
      <w:tr w:rsidR="00462FB8" w:rsidRPr="00D3704C" w:rsidTr="00C65773">
        <w:trPr>
          <w:gridAfter w:val="1"/>
          <w:wAfter w:w="30" w:type="dxa"/>
          <w:trHeight w:val="232"/>
        </w:trPr>
        <w:tc>
          <w:tcPr>
            <w:tcW w:w="1184" w:type="dxa"/>
            <w:tcBorders>
              <w:top w:val="nil"/>
              <w:left w:val="single" w:sz="8" w:space="0" w:color="000000"/>
              <w:bottom w:val="single" w:sz="8" w:space="0" w:color="000000"/>
              <w:right w:val="single" w:sz="8" w:space="0" w:color="000000"/>
            </w:tcBorders>
            <w:shd w:val="clear" w:color="auto" w:fill="auto"/>
            <w:hideMark/>
          </w:tcPr>
          <w:p w:rsidR="00462FB8" w:rsidRPr="00D3704C" w:rsidRDefault="00462FB8" w:rsidP="00BC43DC">
            <w:pPr>
              <w:rPr>
                <w:rFonts w:ascii="Arial" w:hAnsi="Arial" w:cs="Arial"/>
                <w:sz w:val="16"/>
                <w:szCs w:val="16"/>
              </w:rPr>
            </w:pPr>
            <w:r w:rsidRPr="00D3704C">
              <w:rPr>
                <w:rFonts w:ascii="Arial" w:hAnsi="Arial" w:cs="Arial"/>
                <w:sz w:val="16"/>
                <w:szCs w:val="16"/>
              </w:rPr>
              <w:t>Richest</w:t>
            </w:r>
          </w:p>
        </w:tc>
        <w:tc>
          <w:tcPr>
            <w:tcW w:w="731" w:type="dxa"/>
            <w:tcBorders>
              <w:top w:val="nil"/>
              <w:left w:val="single" w:sz="8" w:space="0" w:color="000000"/>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97.9</w:t>
            </w:r>
          </w:p>
        </w:tc>
        <w:tc>
          <w:tcPr>
            <w:tcW w:w="761" w:type="dxa"/>
            <w:tcBorders>
              <w:top w:val="nil"/>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1.7</w:t>
            </w:r>
          </w:p>
        </w:tc>
        <w:tc>
          <w:tcPr>
            <w:tcW w:w="739" w:type="dxa"/>
            <w:tcBorders>
              <w:top w:val="nil"/>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0.4</w:t>
            </w:r>
          </w:p>
        </w:tc>
        <w:tc>
          <w:tcPr>
            <w:tcW w:w="739" w:type="dxa"/>
            <w:tcBorders>
              <w:top w:val="nil"/>
              <w:bottom w:val="single" w:sz="8" w:space="0" w:color="000000"/>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832" w:type="dxa"/>
            <w:tcBorders>
              <w:top w:val="nil"/>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99.7</w:t>
            </w:r>
          </w:p>
        </w:tc>
        <w:tc>
          <w:tcPr>
            <w:tcW w:w="789" w:type="dxa"/>
            <w:tcBorders>
              <w:top w:val="nil"/>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0.1</w:t>
            </w:r>
          </w:p>
        </w:tc>
        <w:tc>
          <w:tcPr>
            <w:tcW w:w="906" w:type="dxa"/>
            <w:gridSpan w:val="3"/>
            <w:tcBorders>
              <w:top w:val="nil"/>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0.3</w:t>
            </w:r>
          </w:p>
        </w:tc>
        <w:tc>
          <w:tcPr>
            <w:tcW w:w="618" w:type="dxa"/>
            <w:tcBorders>
              <w:top w:val="nil"/>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0.0</w:t>
            </w:r>
          </w:p>
        </w:tc>
        <w:tc>
          <w:tcPr>
            <w:tcW w:w="739" w:type="dxa"/>
            <w:tcBorders>
              <w:top w:val="nil"/>
              <w:bottom w:val="single" w:sz="8" w:space="0" w:color="000000"/>
            </w:tcBorders>
            <w:shd w:val="clear" w:color="auto" w:fill="auto"/>
            <w:noWrap/>
            <w:vAlign w:val="center"/>
            <w:hideMark/>
          </w:tcPr>
          <w:p w:rsidR="00462FB8" w:rsidRPr="00D3704C" w:rsidRDefault="00462FB8" w:rsidP="00BC43DC">
            <w:pPr>
              <w:jc w:val="right"/>
              <w:rPr>
                <w:rFonts w:ascii="Arial" w:hAnsi="Arial" w:cs="Arial"/>
                <w:color w:val="000000"/>
                <w:sz w:val="16"/>
                <w:szCs w:val="16"/>
              </w:rPr>
            </w:pPr>
            <w:r w:rsidRPr="00D3704C">
              <w:rPr>
                <w:rFonts w:ascii="Arial" w:hAnsi="Arial" w:cs="Arial"/>
                <w:color w:val="000000"/>
                <w:sz w:val="16"/>
                <w:szCs w:val="16"/>
              </w:rPr>
              <w:t>100.0</w:t>
            </w:r>
          </w:p>
        </w:tc>
        <w:tc>
          <w:tcPr>
            <w:tcW w:w="948" w:type="dxa"/>
            <w:tcBorders>
              <w:top w:val="nil"/>
              <w:bottom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99.2</w:t>
            </w:r>
          </w:p>
        </w:tc>
        <w:tc>
          <w:tcPr>
            <w:tcW w:w="1004" w:type="dxa"/>
            <w:tcBorders>
              <w:top w:val="nil"/>
              <w:bottom w:val="single" w:sz="8" w:space="0" w:color="000000"/>
              <w:right w:val="single" w:sz="8" w:space="0" w:color="000000"/>
            </w:tcBorders>
            <w:shd w:val="clear" w:color="auto" w:fill="auto"/>
            <w:noWrap/>
            <w:hideMark/>
          </w:tcPr>
          <w:p w:rsidR="00462FB8" w:rsidRPr="00462FB8" w:rsidRDefault="00462FB8">
            <w:pPr>
              <w:jc w:val="right"/>
              <w:rPr>
                <w:rFonts w:ascii="Arial" w:hAnsi="Arial" w:cs="Arial"/>
                <w:color w:val="000000"/>
                <w:sz w:val="16"/>
                <w:szCs w:val="16"/>
              </w:rPr>
            </w:pPr>
            <w:r w:rsidRPr="00462FB8">
              <w:rPr>
                <w:rFonts w:ascii="Arial" w:hAnsi="Arial" w:cs="Arial"/>
                <w:color w:val="000000"/>
                <w:sz w:val="16"/>
                <w:szCs w:val="16"/>
              </w:rPr>
              <w:t>11271</w:t>
            </w:r>
          </w:p>
        </w:tc>
      </w:tr>
      <w:tr w:rsidR="00534847" w:rsidRPr="00D3704C" w:rsidTr="00462FB8">
        <w:trPr>
          <w:trHeight w:val="152"/>
        </w:trPr>
        <w:tc>
          <w:tcPr>
            <w:tcW w:w="10020" w:type="dxa"/>
            <w:gridSpan w:val="15"/>
            <w:tcBorders>
              <w:top w:val="single" w:sz="8" w:space="0" w:color="000000"/>
              <w:bottom w:val="nil"/>
            </w:tcBorders>
            <w:shd w:val="clear" w:color="auto" w:fill="auto"/>
          </w:tcPr>
          <w:p w:rsidR="00534847" w:rsidRPr="00D3704C" w:rsidRDefault="00534847" w:rsidP="00BC43DC">
            <w:pPr>
              <w:rPr>
                <w:rFonts w:ascii="Arial" w:hAnsi="Arial" w:cs="Arial"/>
                <w:b/>
                <w:bCs/>
                <w:color w:val="000000"/>
                <w:sz w:val="16"/>
                <w:szCs w:val="16"/>
              </w:rPr>
            </w:pPr>
            <w:r w:rsidRPr="00D3704C">
              <w:rPr>
                <w:rFonts w:ascii="Arial" w:hAnsi="Arial" w:cs="Arial"/>
                <w:b/>
                <w:bCs/>
                <w:color w:val="000000"/>
                <w:sz w:val="16"/>
                <w:szCs w:val="16"/>
              </w:rPr>
              <w:t>[1] MICS indicator 4.1; MDG indicator 7.8 - Use of improved drinking water sources</w:t>
            </w:r>
          </w:p>
        </w:tc>
      </w:tr>
      <w:tr w:rsidR="00534847" w:rsidRPr="00D3704C" w:rsidTr="00462FB8">
        <w:trPr>
          <w:trHeight w:val="152"/>
        </w:trPr>
        <w:tc>
          <w:tcPr>
            <w:tcW w:w="10020" w:type="dxa"/>
            <w:gridSpan w:val="15"/>
            <w:tcBorders>
              <w:top w:val="nil"/>
              <w:bottom w:val="nil"/>
            </w:tcBorders>
            <w:shd w:val="clear" w:color="auto" w:fill="auto"/>
          </w:tcPr>
          <w:p w:rsidR="00534847" w:rsidRPr="00D3704C" w:rsidRDefault="00534847" w:rsidP="00BC43DC">
            <w:pPr>
              <w:rPr>
                <w:rFonts w:ascii="Arial" w:hAnsi="Arial" w:cs="Arial"/>
                <w:b/>
                <w:bCs/>
                <w:color w:val="000000"/>
                <w:sz w:val="16"/>
                <w:szCs w:val="16"/>
              </w:rPr>
            </w:pPr>
            <w:r w:rsidRPr="00D3704C">
              <w:rPr>
                <w:rFonts w:ascii="Arial" w:hAnsi="Arial" w:cs="Arial"/>
                <w:b/>
                <w:bCs/>
                <w:color w:val="000000"/>
                <w:sz w:val="16"/>
                <w:szCs w:val="16"/>
              </w:rPr>
              <w:t>[2] MICS indicator 4.3; MDG indicator 7.9 - Use of improved sanitation</w:t>
            </w:r>
          </w:p>
        </w:tc>
      </w:tr>
      <w:tr w:rsidR="00534847" w:rsidRPr="00D3704C" w:rsidTr="00462FB8">
        <w:trPr>
          <w:trHeight w:val="152"/>
        </w:trPr>
        <w:tc>
          <w:tcPr>
            <w:tcW w:w="10020" w:type="dxa"/>
            <w:gridSpan w:val="15"/>
            <w:tcBorders>
              <w:top w:val="nil"/>
              <w:bottom w:val="nil"/>
            </w:tcBorders>
            <w:shd w:val="clear" w:color="auto" w:fill="auto"/>
          </w:tcPr>
          <w:p w:rsidR="00534847" w:rsidRPr="00D3704C" w:rsidRDefault="00534847" w:rsidP="00BC43DC">
            <w:pPr>
              <w:rPr>
                <w:rFonts w:ascii="Arial" w:hAnsi="Arial" w:cs="Arial"/>
                <w:color w:val="000000"/>
                <w:sz w:val="16"/>
                <w:szCs w:val="16"/>
              </w:rPr>
            </w:pPr>
            <w:r w:rsidRPr="00D3704C">
              <w:rPr>
                <w:rFonts w:ascii="Arial" w:hAnsi="Arial" w:cs="Arial"/>
                <w:color w:val="000000"/>
                <w:sz w:val="16"/>
                <w:szCs w:val="16"/>
              </w:rPr>
              <w:t xml:space="preserve">[a]  Those indicating bottled water as the main source of drinking water are distributed according to the water source used for other purposes such as cooking and </w:t>
            </w:r>
            <w:proofErr w:type="spellStart"/>
            <w:r w:rsidRPr="00D3704C">
              <w:rPr>
                <w:rFonts w:ascii="Arial" w:hAnsi="Arial" w:cs="Arial"/>
                <w:color w:val="000000"/>
                <w:sz w:val="16"/>
                <w:szCs w:val="16"/>
              </w:rPr>
              <w:t>handwashing</w:t>
            </w:r>
            <w:proofErr w:type="spellEnd"/>
          </w:p>
        </w:tc>
      </w:tr>
      <w:tr w:rsidR="00534847" w:rsidRPr="00D3704C" w:rsidTr="00462FB8">
        <w:trPr>
          <w:trHeight w:val="289"/>
        </w:trPr>
        <w:tc>
          <w:tcPr>
            <w:tcW w:w="10020" w:type="dxa"/>
            <w:gridSpan w:val="15"/>
            <w:tcBorders>
              <w:top w:val="nil"/>
            </w:tcBorders>
            <w:shd w:val="clear" w:color="auto" w:fill="auto"/>
            <w:vAlign w:val="center"/>
          </w:tcPr>
          <w:p w:rsidR="00534847" w:rsidRPr="000125DF" w:rsidRDefault="00534847" w:rsidP="00BC43DC">
            <w:pPr>
              <w:rPr>
                <w:rFonts w:ascii="Arial" w:hAnsi="Arial" w:cs="Arial"/>
                <w:sz w:val="16"/>
                <w:szCs w:val="16"/>
              </w:rPr>
            </w:pPr>
            <w:r w:rsidRPr="00C63415">
              <w:rPr>
                <w:rFonts w:ascii="Arial" w:hAnsi="Arial" w:cs="Arial"/>
                <w:sz w:val="16"/>
                <w:szCs w:val="16"/>
              </w:rPr>
              <w:t>(*) Figures that are based on less than 25 unweighted cases</w:t>
            </w:r>
          </w:p>
        </w:tc>
      </w:tr>
    </w:tbl>
    <w:p w:rsidR="00146409" w:rsidRPr="00534847" w:rsidRDefault="00534847" w:rsidP="00534847">
      <w:pPr>
        <w:tabs>
          <w:tab w:val="left" w:pos="1365"/>
        </w:tabs>
        <w:sectPr w:rsidR="00146409" w:rsidRPr="00534847" w:rsidSect="00146409">
          <w:pgSz w:w="11906" w:h="16838"/>
          <w:pgMar w:top="1440" w:right="720" w:bottom="1440" w:left="720" w:header="720" w:footer="720" w:gutter="0"/>
          <w:cols w:space="720"/>
          <w:docGrid w:linePitch="360"/>
        </w:sectPr>
      </w:pPr>
      <w:r>
        <w:tab/>
      </w:r>
    </w:p>
    <w:p w:rsidR="00184088" w:rsidRDefault="00184088" w:rsidP="00257436">
      <w:pPr>
        <w:keepNext/>
        <w:keepLines/>
        <w:spacing w:line="264" w:lineRule="auto"/>
        <w:rPr>
          <w:rFonts w:asciiTheme="minorHAnsi" w:hAnsiTheme="minorHAnsi"/>
          <w:b/>
          <w:color w:val="FF0000"/>
          <w:spacing w:val="30"/>
          <w:sz w:val="28"/>
          <w:szCs w:val="28"/>
        </w:rPr>
      </w:pPr>
      <w:r w:rsidRPr="00674345">
        <w:rPr>
          <w:rFonts w:asciiTheme="minorHAnsi" w:hAnsiTheme="minorHAnsi"/>
          <w:b/>
          <w:spacing w:val="30"/>
          <w:sz w:val="28"/>
          <w:szCs w:val="28"/>
        </w:rPr>
        <w:lastRenderedPageBreak/>
        <w:t xml:space="preserve">Figure </w:t>
      </w:r>
      <w:r>
        <w:rPr>
          <w:rFonts w:asciiTheme="minorHAnsi" w:hAnsiTheme="minorHAnsi"/>
          <w:b/>
          <w:spacing w:val="30"/>
          <w:sz w:val="28"/>
          <w:szCs w:val="28"/>
        </w:rPr>
        <w:t>WS.</w:t>
      </w:r>
      <w:r w:rsidR="005C3B21">
        <w:rPr>
          <w:rFonts w:asciiTheme="minorHAnsi" w:hAnsiTheme="minorHAnsi"/>
          <w:b/>
          <w:spacing w:val="30"/>
          <w:sz w:val="28"/>
          <w:szCs w:val="28"/>
        </w:rPr>
        <w:t>3</w:t>
      </w:r>
      <w:r w:rsidRPr="00674345">
        <w:rPr>
          <w:rFonts w:asciiTheme="minorHAnsi" w:hAnsiTheme="minorHAnsi"/>
          <w:b/>
          <w:spacing w:val="30"/>
          <w:sz w:val="28"/>
          <w:szCs w:val="28"/>
        </w:rPr>
        <w:t xml:space="preserve">: </w:t>
      </w:r>
      <w:r>
        <w:rPr>
          <w:rFonts w:asciiTheme="minorHAnsi" w:hAnsiTheme="minorHAnsi"/>
          <w:b/>
          <w:spacing w:val="30"/>
          <w:sz w:val="28"/>
          <w:szCs w:val="28"/>
        </w:rPr>
        <w:t xml:space="preserve">Use of improved </w:t>
      </w:r>
      <w:r w:rsidR="005C3B21">
        <w:rPr>
          <w:rFonts w:asciiTheme="minorHAnsi" w:hAnsiTheme="minorHAnsi"/>
          <w:b/>
          <w:spacing w:val="30"/>
          <w:sz w:val="28"/>
          <w:szCs w:val="28"/>
        </w:rPr>
        <w:t xml:space="preserve">drinking </w:t>
      </w:r>
      <w:r>
        <w:rPr>
          <w:rFonts w:asciiTheme="minorHAnsi" w:hAnsiTheme="minorHAnsi"/>
          <w:b/>
          <w:spacing w:val="30"/>
          <w:sz w:val="28"/>
          <w:szCs w:val="28"/>
        </w:rPr>
        <w:t xml:space="preserve">water sources and improved sanitation facilities by household members, </w:t>
      </w:r>
      <w:r w:rsidR="00257436" w:rsidRPr="00257436">
        <w:rPr>
          <w:rFonts w:asciiTheme="minorHAnsi" w:hAnsiTheme="minorHAnsi"/>
          <w:b/>
          <w:noProof/>
          <w:spacing w:val="30"/>
          <w:sz w:val="28"/>
          <w:szCs w:val="28"/>
        </w:rPr>
        <w:t>Palestine</w:t>
      </w:r>
      <w:r w:rsidRPr="00257436">
        <w:rPr>
          <w:rFonts w:asciiTheme="minorHAnsi" w:hAnsiTheme="minorHAnsi"/>
          <w:b/>
          <w:noProof/>
          <w:spacing w:val="30"/>
          <w:sz w:val="28"/>
          <w:szCs w:val="28"/>
        </w:rPr>
        <w:t xml:space="preserve">, </w:t>
      </w:r>
      <w:r w:rsidR="00257436" w:rsidRPr="00257436">
        <w:rPr>
          <w:rFonts w:asciiTheme="minorHAnsi" w:hAnsiTheme="minorHAnsi"/>
          <w:b/>
          <w:noProof/>
          <w:spacing w:val="30"/>
          <w:sz w:val="28"/>
          <w:szCs w:val="28"/>
        </w:rPr>
        <w:t>2014</w:t>
      </w:r>
      <w:r w:rsidR="004374CC">
        <w:rPr>
          <w:rFonts w:asciiTheme="minorHAnsi" w:hAnsiTheme="minorHAnsi"/>
          <w:b/>
          <w:color w:val="FF0000"/>
          <w:spacing w:val="30"/>
          <w:sz w:val="28"/>
          <w:szCs w:val="28"/>
        </w:rPr>
        <w:t xml:space="preserve"> </w:t>
      </w:r>
    </w:p>
    <w:p w:rsidR="00DD673C" w:rsidRPr="00DD673C" w:rsidRDefault="00DD673C" w:rsidP="00257436">
      <w:pPr>
        <w:keepNext/>
        <w:keepLines/>
        <w:spacing w:line="264" w:lineRule="auto"/>
        <w:rPr>
          <w:rFonts w:asciiTheme="minorHAnsi" w:hAnsiTheme="minorHAnsi"/>
          <w:b/>
          <w:color w:val="FF0000"/>
          <w:spacing w:val="30"/>
          <w:sz w:val="16"/>
          <w:szCs w:val="16"/>
        </w:rPr>
      </w:pPr>
    </w:p>
    <w:p w:rsidR="00434961" w:rsidRDefault="00F15922" w:rsidP="00414D65">
      <w:pPr>
        <w:pStyle w:val="BodyText"/>
        <w:widowControl/>
        <w:tabs>
          <w:tab w:val="left" w:pos="720"/>
        </w:tabs>
        <w:spacing w:line="264" w:lineRule="auto"/>
        <w:rPr>
          <w:rFonts w:ascii="Calibri" w:hAnsi="Calibri"/>
          <w:snapToGrid/>
          <w:szCs w:val="22"/>
          <w:lang w:val="en-GB"/>
        </w:rPr>
      </w:pPr>
      <w:r w:rsidRPr="00F15922">
        <w:rPr>
          <w:rFonts w:ascii="Calibri" w:hAnsi="Calibri"/>
          <w:noProof/>
          <w:snapToGrid/>
          <w:szCs w:val="22"/>
        </w:rPr>
        <w:drawing>
          <wp:inline distT="0" distB="0" distL="0" distR="0">
            <wp:extent cx="5486400" cy="366712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sectPr w:rsidR="00434961" w:rsidSect="00610693">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196F87" w15:done="0"/>
  <w15:commentEx w15:paraId="27F08278" w15:done="0"/>
  <w15:commentEx w15:paraId="50CA0372" w15:done="0"/>
  <w15:commentEx w15:paraId="70F2FBA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304" w:rsidRDefault="00CA3304" w:rsidP="0028139B">
      <w:r>
        <w:separator/>
      </w:r>
    </w:p>
  </w:endnote>
  <w:endnote w:type="continuationSeparator" w:id="0">
    <w:p w:rsidR="00CA3304" w:rsidRDefault="00CA3304" w:rsidP="0028139B">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773" w:rsidRDefault="00C657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773" w:rsidRPr="002D5BA5" w:rsidRDefault="00DB18B7" w:rsidP="002D5BA5">
    <w:pPr>
      <w:pStyle w:val="Footer"/>
      <w:jc w:val="right"/>
      <w:rPr>
        <w:noProof/>
      </w:rPr>
    </w:pPr>
    <w:r w:rsidRPr="002D5BA5">
      <w:rPr>
        <w:noProof/>
      </w:rPr>
      <w:fldChar w:fldCharType="begin"/>
    </w:r>
    <w:r w:rsidR="00C65773" w:rsidRPr="002D5BA5">
      <w:rPr>
        <w:noProof/>
      </w:rPr>
      <w:instrText xml:space="preserve"> PAGE   \* MERGEFORMAT </w:instrText>
    </w:r>
    <w:r w:rsidRPr="002D5BA5">
      <w:rPr>
        <w:noProof/>
      </w:rPr>
      <w:fldChar w:fldCharType="separate"/>
    </w:r>
    <w:r w:rsidR="00C84C22">
      <w:rPr>
        <w:noProof/>
      </w:rPr>
      <w:t>70</w:t>
    </w:r>
    <w:r w:rsidRPr="002D5BA5">
      <w:rPr>
        <w:noProof/>
      </w:rPr>
      <w:fldChar w:fldCharType="end"/>
    </w:r>
  </w:p>
  <w:p w:rsidR="00C65773" w:rsidRDefault="00C6577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773" w:rsidRDefault="00C657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304" w:rsidRDefault="00CA3304" w:rsidP="0028139B">
      <w:r>
        <w:separator/>
      </w:r>
    </w:p>
  </w:footnote>
  <w:footnote w:type="continuationSeparator" w:id="0">
    <w:p w:rsidR="00CA3304" w:rsidRDefault="00CA3304" w:rsidP="0028139B">
      <w:r>
        <w:continuationSeparator/>
      </w:r>
    </w:p>
  </w:footnote>
  <w:footnote w:id="1">
    <w:p w:rsidR="00343E5C" w:rsidRDefault="00343E5C" w:rsidP="00343E5C">
      <w:pPr>
        <w:pStyle w:val="FootnoteText"/>
      </w:pPr>
      <w:r w:rsidRPr="001F4A91">
        <w:rPr>
          <w:rStyle w:val="FootnoteReference"/>
          <w:rFonts w:ascii="Calibri" w:hAnsi="Calibri"/>
        </w:rPr>
        <w:footnoteRef/>
      </w:r>
      <w:r w:rsidRPr="00667B63">
        <w:t xml:space="preserve"> </w:t>
      </w:r>
      <w:proofErr w:type="gramStart"/>
      <w:r w:rsidRPr="00667B63">
        <w:rPr>
          <w:rFonts w:asciiTheme="minorHAnsi" w:eastAsia="MS Mincho" w:hAnsiTheme="minorHAnsi"/>
          <w:i/>
          <w:color w:val="000000"/>
          <w:szCs w:val="22"/>
          <w:lang w:eastAsia="ja-JP"/>
        </w:rPr>
        <w:t>CHERG 2010.</w:t>
      </w:r>
      <w:proofErr w:type="gramEnd"/>
      <w:r w:rsidRPr="00667B63">
        <w:rPr>
          <w:rFonts w:asciiTheme="minorHAnsi" w:eastAsia="MS Mincho" w:hAnsiTheme="minorHAnsi"/>
          <w:i/>
          <w:color w:val="000000"/>
          <w:szCs w:val="22"/>
          <w:lang w:eastAsia="ja-JP"/>
        </w:rPr>
        <w:t xml:space="preserve"> </w:t>
      </w:r>
      <w:r w:rsidRPr="00A37DB6">
        <w:rPr>
          <w:rFonts w:asciiTheme="minorHAnsi" w:eastAsia="MS Mincho" w:hAnsiTheme="minorHAnsi"/>
          <w:i/>
          <w:color w:val="000000"/>
          <w:szCs w:val="22"/>
          <w:lang w:eastAsia="ja-JP"/>
        </w:rPr>
        <w:t xml:space="preserve">Sandy </w:t>
      </w:r>
      <w:proofErr w:type="spellStart"/>
      <w:r w:rsidRPr="00A37DB6">
        <w:rPr>
          <w:rFonts w:asciiTheme="minorHAnsi" w:eastAsia="MS Mincho" w:hAnsiTheme="minorHAnsi"/>
          <w:i/>
          <w:color w:val="000000"/>
          <w:szCs w:val="22"/>
          <w:lang w:eastAsia="ja-JP"/>
        </w:rPr>
        <w:t>Cairncross</w:t>
      </w:r>
      <w:proofErr w:type="spellEnd"/>
      <w:r w:rsidRPr="00A37DB6">
        <w:rPr>
          <w:rFonts w:asciiTheme="minorHAnsi" w:eastAsia="MS Mincho" w:hAnsiTheme="minorHAnsi"/>
          <w:i/>
          <w:color w:val="000000"/>
          <w:szCs w:val="22"/>
          <w:lang w:eastAsia="ja-JP"/>
        </w:rPr>
        <w:t xml:space="preserve">, Caroline Hunt, Sophie </w:t>
      </w:r>
      <w:proofErr w:type="spellStart"/>
      <w:r w:rsidRPr="00A37DB6">
        <w:rPr>
          <w:rFonts w:asciiTheme="minorHAnsi" w:eastAsia="MS Mincho" w:hAnsiTheme="minorHAnsi"/>
          <w:i/>
          <w:color w:val="000000"/>
          <w:szCs w:val="22"/>
          <w:lang w:eastAsia="ja-JP"/>
        </w:rPr>
        <w:t>Boisson</w:t>
      </w:r>
      <w:proofErr w:type="spellEnd"/>
      <w:r w:rsidRPr="00A37DB6">
        <w:rPr>
          <w:rFonts w:asciiTheme="minorHAnsi" w:eastAsia="MS Mincho" w:hAnsiTheme="minorHAnsi"/>
          <w:i/>
          <w:color w:val="000000"/>
          <w:szCs w:val="22"/>
          <w:lang w:eastAsia="ja-JP"/>
        </w:rPr>
        <w:t xml:space="preserve">, </w:t>
      </w:r>
      <w:proofErr w:type="spellStart"/>
      <w:r w:rsidRPr="00A37DB6">
        <w:rPr>
          <w:rFonts w:asciiTheme="minorHAnsi" w:eastAsia="MS Mincho" w:hAnsiTheme="minorHAnsi"/>
          <w:i/>
          <w:color w:val="000000"/>
          <w:szCs w:val="22"/>
          <w:lang w:eastAsia="ja-JP"/>
        </w:rPr>
        <w:t>Kristof</w:t>
      </w:r>
      <w:proofErr w:type="spellEnd"/>
      <w:r w:rsidRPr="00A37DB6">
        <w:rPr>
          <w:rFonts w:asciiTheme="minorHAnsi" w:eastAsia="MS Mincho" w:hAnsiTheme="minorHAnsi"/>
          <w:i/>
          <w:color w:val="000000"/>
          <w:szCs w:val="22"/>
          <w:lang w:eastAsia="ja-JP"/>
        </w:rPr>
        <w:t xml:space="preserve"> </w:t>
      </w:r>
      <w:proofErr w:type="spellStart"/>
      <w:r w:rsidRPr="00A37DB6">
        <w:rPr>
          <w:rFonts w:asciiTheme="minorHAnsi" w:eastAsia="MS Mincho" w:hAnsiTheme="minorHAnsi"/>
          <w:i/>
          <w:color w:val="000000"/>
          <w:szCs w:val="22"/>
          <w:lang w:eastAsia="ja-JP"/>
        </w:rPr>
        <w:t>Bostoen</w:t>
      </w:r>
      <w:proofErr w:type="spellEnd"/>
      <w:r w:rsidRPr="00A37DB6">
        <w:rPr>
          <w:rFonts w:asciiTheme="minorHAnsi" w:eastAsia="MS Mincho" w:hAnsiTheme="minorHAnsi"/>
          <w:i/>
          <w:color w:val="000000"/>
          <w:szCs w:val="22"/>
          <w:lang w:eastAsia="ja-JP"/>
        </w:rPr>
        <w:t xml:space="preserve">, Val Curtis, Isaac CH Fung, and Wolf-Peter </w:t>
      </w:r>
      <w:proofErr w:type="gramStart"/>
      <w:r w:rsidRPr="00A37DB6">
        <w:rPr>
          <w:rFonts w:asciiTheme="minorHAnsi" w:eastAsia="MS Mincho" w:hAnsiTheme="minorHAnsi"/>
          <w:i/>
          <w:color w:val="000000"/>
          <w:szCs w:val="22"/>
          <w:lang w:eastAsia="ja-JP"/>
        </w:rPr>
        <w:t>Schmidt  Water</w:t>
      </w:r>
      <w:proofErr w:type="gramEnd"/>
      <w:r w:rsidRPr="00A37DB6">
        <w:rPr>
          <w:rFonts w:asciiTheme="minorHAnsi" w:eastAsia="MS Mincho" w:hAnsiTheme="minorHAnsi"/>
          <w:i/>
          <w:color w:val="000000"/>
          <w:szCs w:val="22"/>
          <w:lang w:eastAsia="ja-JP"/>
        </w:rPr>
        <w:t xml:space="preserve">, sanitation and hygiene for the prevention of </w:t>
      </w:r>
      <w:proofErr w:type="spellStart"/>
      <w:r w:rsidRPr="00A37DB6">
        <w:rPr>
          <w:rFonts w:asciiTheme="minorHAnsi" w:eastAsia="MS Mincho" w:hAnsiTheme="minorHAnsi"/>
          <w:i/>
          <w:color w:val="000000"/>
          <w:szCs w:val="22"/>
          <w:lang w:eastAsia="ja-JP"/>
        </w:rPr>
        <w:t>diarrhoea</w:t>
      </w:r>
      <w:proofErr w:type="spellEnd"/>
      <w:r w:rsidRPr="00A37DB6">
        <w:rPr>
          <w:rFonts w:asciiTheme="minorHAnsi" w:eastAsia="MS Mincho" w:hAnsiTheme="minorHAnsi"/>
          <w:i/>
          <w:color w:val="000000"/>
          <w:szCs w:val="22"/>
          <w:lang w:eastAsia="ja-JP"/>
        </w:rPr>
        <w:t>. Int. J. Epidemiology. 2010 39: i193-i205.</w:t>
      </w:r>
    </w:p>
  </w:footnote>
  <w:footnote w:id="2">
    <w:p w:rsidR="00C65773" w:rsidRDefault="00C65773">
      <w:pPr>
        <w:pStyle w:val="FootnoteText"/>
        <w:tabs>
          <w:tab w:val="left" w:pos="8685"/>
        </w:tabs>
      </w:pPr>
      <w:r w:rsidRPr="001F4A91">
        <w:rPr>
          <w:rStyle w:val="FootnoteReference"/>
          <w:rFonts w:ascii="Calibri" w:hAnsi="Calibri"/>
        </w:rPr>
        <w:footnoteRef/>
      </w:r>
      <w:r>
        <w:t xml:space="preserve"> </w:t>
      </w:r>
      <w:hyperlink r:id="rId1" w:history="1">
        <w:r w:rsidRPr="00A37DB6">
          <w:rPr>
            <w:rStyle w:val="Hyperlink"/>
            <w:rFonts w:ascii="Calibri" w:hAnsi="Calibri"/>
            <w:i/>
            <w:szCs w:val="22"/>
            <w:lang w:val="en-GB"/>
          </w:rPr>
          <w:t>http://www.childinfo.org/wes.html</w:t>
        </w:r>
      </w:hyperlink>
      <w:r>
        <w:rPr>
          <w:rStyle w:val="Hyperlink"/>
          <w:rFonts w:ascii="Calibri" w:hAnsi="Calibri"/>
          <w:i/>
          <w:szCs w:val="22"/>
          <w:lang w:val="en-GB"/>
        </w:rPr>
        <w:tab/>
      </w:r>
    </w:p>
  </w:footnote>
  <w:footnote w:id="3">
    <w:p w:rsidR="00C65773" w:rsidRPr="00667B63" w:rsidRDefault="00C65773">
      <w:pPr>
        <w:pStyle w:val="FootnoteText"/>
      </w:pPr>
      <w:r w:rsidRPr="001F4A91">
        <w:rPr>
          <w:rStyle w:val="FootnoteReference"/>
          <w:rFonts w:ascii="Calibri" w:hAnsi="Calibri"/>
        </w:rPr>
        <w:footnoteRef/>
      </w:r>
      <w:r w:rsidRPr="00667B63">
        <w:t xml:space="preserve"> </w:t>
      </w:r>
      <w:r w:rsidRPr="00667B63">
        <w:rPr>
          <w:rStyle w:val="Hyperlink"/>
          <w:rFonts w:ascii="Calibri" w:hAnsi="Calibri"/>
          <w:i/>
          <w:szCs w:val="22"/>
        </w:rPr>
        <w:t>http://</w:t>
      </w:r>
      <w:r w:rsidRPr="00667B63">
        <w:rPr>
          <w:rStyle w:val="Hyperlink"/>
          <w:i/>
        </w:rPr>
        <w:t xml:space="preserve"> </w:t>
      </w:r>
      <w:hyperlink r:id="rId2" w:history="1">
        <w:r w:rsidRPr="00667B63">
          <w:rPr>
            <w:rStyle w:val="Hyperlink"/>
            <w:rFonts w:ascii="Calibri" w:hAnsi="Calibri"/>
            <w:i/>
            <w:szCs w:val="22"/>
          </w:rPr>
          <w:t>www.wssinfo.org</w:t>
        </w:r>
      </w:hyperlink>
      <w:r w:rsidRPr="00667B63">
        <w:rPr>
          <w:rFonts w:ascii="Calibri" w:hAnsi="Calibri"/>
          <w:szCs w:val="22"/>
        </w:rPr>
        <w:t xml:space="preserve"> </w:t>
      </w:r>
    </w:p>
  </w:footnote>
  <w:footnote w:id="4">
    <w:p w:rsidR="00C65773" w:rsidRDefault="00C65773" w:rsidP="006A53BE">
      <w:pPr>
        <w:pStyle w:val="FootnoteText"/>
      </w:pPr>
      <w:r w:rsidRPr="00FC768E">
        <w:rPr>
          <w:rStyle w:val="FootnoteReference"/>
          <w:rFonts w:asciiTheme="minorHAnsi" w:hAnsiTheme="minorHAnsi"/>
          <w:sz w:val="18"/>
          <w:szCs w:val="18"/>
        </w:rPr>
        <w:footnoteRef/>
      </w:r>
      <w:r w:rsidRPr="00FC768E">
        <w:rPr>
          <w:rFonts w:asciiTheme="minorHAnsi" w:hAnsiTheme="minorHAnsi"/>
          <w:sz w:val="18"/>
          <w:szCs w:val="18"/>
        </w:rPr>
        <w:t xml:space="preserve"> </w:t>
      </w:r>
      <w:proofErr w:type="spellStart"/>
      <w:r w:rsidRPr="00FC768E">
        <w:rPr>
          <w:rFonts w:asciiTheme="minorHAnsi" w:eastAsia="Calibri" w:hAnsiTheme="minorHAnsi"/>
          <w:bCs/>
          <w:sz w:val="18"/>
          <w:szCs w:val="18"/>
        </w:rPr>
        <w:t>Cairncross</w:t>
      </w:r>
      <w:proofErr w:type="spellEnd"/>
      <w:r w:rsidRPr="00FC768E">
        <w:rPr>
          <w:rFonts w:asciiTheme="minorHAnsi" w:eastAsia="Calibri" w:hAnsiTheme="minorHAnsi"/>
          <w:bCs/>
          <w:sz w:val="18"/>
          <w:szCs w:val="18"/>
        </w:rPr>
        <w:t xml:space="preserve">, S and Cliff, JL. 1987. </w:t>
      </w:r>
      <w:r w:rsidRPr="00FC768E">
        <w:rPr>
          <w:rFonts w:asciiTheme="minorHAnsi" w:eastAsia="Calibri" w:hAnsiTheme="minorHAnsi"/>
          <w:bCs/>
          <w:i/>
          <w:sz w:val="18"/>
          <w:szCs w:val="18"/>
        </w:rPr>
        <w:t xml:space="preserve">Water use and Health in </w:t>
      </w:r>
      <w:proofErr w:type="spellStart"/>
      <w:r w:rsidRPr="00FC768E">
        <w:rPr>
          <w:rFonts w:asciiTheme="minorHAnsi" w:eastAsia="Calibri" w:hAnsiTheme="minorHAnsi"/>
          <w:bCs/>
          <w:i/>
          <w:sz w:val="18"/>
          <w:szCs w:val="18"/>
        </w:rPr>
        <w:t>Mueda</w:t>
      </w:r>
      <w:proofErr w:type="spellEnd"/>
      <w:r w:rsidRPr="00FC768E">
        <w:rPr>
          <w:rFonts w:asciiTheme="minorHAnsi" w:eastAsia="Calibri" w:hAnsiTheme="minorHAnsi"/>
          <w:bCs/>
          <w:i/>
          <w:sz w:val="18"/>
          <w:szCs w:val="18"/>
        </w:rPr>
        <w:t>, Mozambique</w:t>
      </w:r>
      <w:r w:rsidRPr="00FC768E">
        <w:rPr>
          <w:rFonts w:asciiTheme="minorHAnsi" w:eastAsia="Calibri" w:hAnsiTheme="minorHAnsi"/>
          <w:bCs/>
          <w:sz w:val="18"/>
          <w:szCs w:val="18"/>
        </w:rPr>
        <w:t>. Transactions of the Royal Society of</w:t>
      </w:r>
      <w:r w:rsidRPr="003F1778">
        <w:rPr>
          <w:rFonts w:asciiTheme="minorHAnsi" w:eastAsia="Calibri" w:hAnsiTheme="minorHAnsi"/>
          <w:bCs/>
          <w:sz w:val="18"/>
          <w:szCs w:val="32"/>
        </w:rPr>
        <w:t xml:space="preserve"> Tropical Medicine and Hygiene 81</w:t>
      </w:r>
      <w:r>
        <w:rPr>
          <w:rFonts w:asciiTheme="minorHAnsi" w:eastAsia="Calibri" w:hAnsiTheme="minorHAnsi"/>
          <w:bCs/>
          <w:sz w:val="18"/>
          <w:szCs w:val="32"/>
        </w:rPr>
        <w:t>:</w:t>
      </w:r>
      <w:r w:rsidRPr="003F1778">
        <w:rPr>
          <w:rFonts w:asciiTheme="minorHAnsi" w:eastAsia="Calibri" w:hAnsiTheme="minorHAnsi"/>
          <w:bCs/>
          <w:sz w:val="18"/>
          <w:szCs w:val="32"/>
        </w:rPr>
        <w:t xml:space="preserve"> 51-4.</w:t>
      </w:r>
    </w:p>
  </w:footnote>
  <w:footnote w:id="5">
    <w:p w:rsidR="00C65773" w:rsidRPr="00522F45" w:rsidRDefault="00C65773" w:rsidP="00A8566A">
      <w:pPr>
        <w:pStyle w:val="FootnoteText"/>
        <w:rPr>
          <w:rFonts w:ascii="Calibri" w:hAnsi="Calibri"/>
          <w:i/>
        </w:rPr>
      </w:pPr>
      <w:r w:rsidRPr="00056828">
        <w:rPr>
          <w:rStyle w:val="FootnoteReference"/>
          <w:rFonts w:ascii="Calibri" w:hAnsi="Calibri"/>
        </w:rPr>
        <w:footnoteRef/>
      </w:r>
      <w:r w:rsidRPr="00056828">
        <w:rPr>
          <w:rFonts w:ascii="Calibri" w:hAnsi="Calibri"/>
        </w:rPr>
        <w:t xml:space="preserve"> </w:t>
      </w:r>
      <w:r w:rsidRPr="00522F45">
        <w:rPr>
          <w:rFonts w:ascii="Calibri" w:hAnsi="Calibri"/>
          <w:i/>
        </w:rPr>
        <w:t xml:space="preserve">WHO/UNICEF JMP (2008), MDG assessment report - </w:t>
      </w:r>
      <w:hyperlink r:id="rId3" w:history="1">
        <w:r w:rsidRPr="00522F45">
          <w:rPr>
            <w:rFonts w:ascii="Calibri" w:eastAsia="Calibri" w:hAnsi="Calibri" w:cs="Calibri"/>
            <w:i/>
            <w:color w:val="0000FF"/>
            <w:szCs w:val="22"/>
            <w:u w:val="single"/>
          </w:rPr>
          <w:t>http://www.wssinfo.org/fileadmin/user_upload/resources/1251794333-JMP_08_en.pdf</w:t>
        </w:r>
      </w:hyperlink>
    </w:p>
  </w:footnote>
  <w:footnote w:id="6">
    <w:p w:rsidR="00C65773" w:rsidRPr="00A37DB6" w:rsidRDefault="00C65773">
      <w:pPr>
        <w:pStyle w:val="FootnoteText"/>
        <w:rPr>
          <w:i/>
        </w:rPr>
      </w:pPr>
      <w:r w:rsidRPr="00547317">
        <w:rPr>
          <w:rStyle w:val="FootnoteReference"/>
          <w:rFonts w:ascii="Calibri" w:hAnsi="Calibri"/>
        </w:rPr>
        <w:footnoteRef/>
      </w:r>
      <w:r>
        <w:t xml:space="preserve"> </w:t>
      </w:r>
      <w:r w:rsidRPr="00A37DB6">
        <w:rPr>
          <w:rFonts w:ascii="Calibri" w:hAnsi="Calibri"/>
          <w:i/>
          <w:szCs w:val="22"/>
          <w:lang w:val="en-GB"/>
        </w:rPr>
        <w:t xml:space="preserve">Those indicating bottled water as the main source of drinking water are distributed according to the water source used for other purposes such as cooking and </w:t>
      </w:r>
      <w:proofErr w:type="spellStart"/>
      <w:r w:rsidRPr="00A37DB6">
        <w:rPr>
          <w:rFonts w:ascii="Calibri" w:hAnsi="Calibri"/>
          <w:i/>
          <w:szCs w:val="22"/>
          <w:lang w:val="en-GB"/>
        </w:rPr>
        <w:t>handwashing</w:t>
      </w:r>
      <w:proofErr w:type="spellEnd"/>
      <w:r w:rsidRPr="00A37DB6">
        <w:rPr>
          <w:rFonts w:ascii="Calibri" w:hAnsi="Calibri"/>
          <w:i/>
          <w:szCs w:val="22"/>
          <w:lang w:val="en-GB"/>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773" w:rsidRDefault="00C6577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773" w:rsidRDefault="00C6577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773" w:rsidRDefault="00C657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426038"/>
    <w:multiLevelType w:val="hybridMultilevel"/>
    <w:tmpl w:val="0AC21C68"/>
    <w:lvl w:ilvl="0" w:tplc="046C174A">
      <w:start w:val="1"/>
      <w:numFmt w:val="bullet"/>
      <w:lvlText w:val="•"/>
      <w:lvlJc w:val="left"/>
      <w:pPr>
        <w:tabs>
          <w:tab w:val="num" w:pos="720"/>
        </w:tabs>
        <w:ind w:left="720" w:hanging="360"/>
      </w:pPr>
      <w:rPr>
        <w:rFonts w:ascii="Verdana" w:hAnsi="Verdana" w:hint="default"/>
      </w:rPr>
    </w:lvl>
    <w:lvl w:ilvl="1" w:tplc="F4700C48" w:tentative="1">
      <w:start w:val="1"/>
      <w:numFmt w:val="bullet"/>
      <w:lvlText w:val="•"/>
      <w:lvlJc w:val="left"/>
      <w:pPr>
        <w:tabs>
          <w:tab w:val="num" w:pos="1440"/>
        </w:tabs>
        <w:ind w:left="1440" w:hanging="360"/>
      </w:pPr>
      <w:rPr>
        <w:rFonts w:ascii="Verdana" w:hAnsi="Verdana" w:hint="default"/>
      </w:rPr>
    </w:lvl>
    <w:lvl w:ilvl="2" w:tplc="81CC0882" w:tentative="1">
      <w:start w:val="1"/>
      <w:numFmt w:val="bullet"/>
      <w:lvlText w:val="•"/>
      <w:lvlJc w:val="left"/>
      <w:pPr>
        <w:tabs>
          <w:tab w:val="num" w:pos="2160"/>
        </w:tabs>
        <w:ind w:left="2160" w:hanging="360"/>
      </w:pPr>
      <w:rPr>
        <w:rFonts w:ascii="Verdana" w:hAnsi="Verdana" w:hint="default"/>
      </w:rPr>
    </w:lvl>
    <w:lvl w:ilvl="3" w:tplc="E3DCFE10" w:tentative="1">
      <w:start w:val="1"/>
      <w:numFmt w:val="bullet"/>
      <w:lvlText w:val="•"/>
      <w:lvlJc w:val="left"/>
      <w:pPr>
        <w:tabs>
          <w:tab w:val="num" w:pos="2880"/>
        </w:tabs>
        <w:ind w:left="2880" w:hanging="360"/>
      </w:pPr>
      <w:rPr>
        <w:rFonts w:ascii="Verdana" w:hAnsi="Verdana" w:hint="default"/>
      </w:rPr>
    </w:lvl>
    <w:lvl w:ilvl="4" w:tplc="4A9802F2" w:tentative="1">
      <w:start w:val="1"/>
      <w:numFmt w:val="bullet"/>
      <w:lvlText w:val="•"/>
      <w:lvlJc w:val="left"/>
      <w:pPr>
        <w:tabs>
          <w:tab w:val="num" w:pos="3600"/>
        </w:tabs>
        <w:ind w:left="3600" w:hanging="360"/>
      </w:pPr>
      <w:rPr>
        <w:rFonts w:ascii="Verdana" w:hAnsi="Verdana" w:hint="default"/>
      </w:rPr>
    </w:lvl>
    <w:lvl w:ilvl="5" w:tplc="69C0633C" w:tentative="1">
      <w:start w:val="1"/>
      <w:numFmt w:val="bullet"/>
      <w:lvlText w:val="•"/>
      <w:lvlJc w:val="left"/>
      <w:pPr>
        <w:tabs>
          <w:tab w:val="num" w:pos="4320"/>
        </w:tabs>
        <w:ind w:left="4320" w:hanging="360"/>
      </w:pPr>
      <w:rPr>
        <w:rFonts w:ascii="Verdana" w:hAnsi="Verdana" w:hint="default"/>
      </w:rPr>
    </w:lvl>
    <w:lvl w:ilvl="6" w:tplc="925C6D1C" w:tentative="1">
      <w:start w:val="1"/>
      <w:numFmt w:val="bullet"/>
      <w:lvlText w:val="•"/>
      <w:lvlJc w:val="left"/>
      <w:pPr>
        <w:tabs>
          <w:tab w:val="num" w:pos="5040"/>
        </w:tabs>
        <w:ind w:left="5040" w:hanging="360"/>
      </w:pPr>
      <w:rPr>
        <w:rFonts w:ascii="Verdana" w:hAnsi="Verdana" w:hint="default"/>
      </w:rPr>
    </w:lvl>
    <w:lvl w:ilvl="7" w:tplc="374A7D88" w:tentative="1">
      <w:start w:val="1"/>
      <w:numFmt w:val="bullet"/>
      <w:lvlText w:val="•"/>
      <w:lvlJc w:val="left"/>
      <w:pPr>
        <w:tabs>
          <w:tab w:val="num" w:pos="5760"/>
        </w:tabs>
        <w:ind w:left="5760" w:hanging="360"/>
      </w:pPr>
      <w:rPr>
        <w:rFonts w:ascii="Verdana" w:hAnsi="Verdana" w:hint="default"/>
      </w:rPr>
    </w:lvl>
    <w:lvl w:ilvl="8" w:tplc="6086760A" w:tentative="1">
      <w:start w:val="1"/>
      <w:numFmt w:val="bullet"/>
      <w:lvlText w:val="•"/>
      <w:lvlJc w:val="left"/>
      <w:pPr>
        <w:tabs>
          <w:tab w:val="num" w:pos="6480"/>
        </w:tabs>
        <w:ind w:left="6480" w:hanging="360"/>
      </w:pPr>
      <w:rPr>
        <w:rFonts w:ascii="Verdana" w:hAnsi="Verdana" w:hint="default"/>
      </w:rPr>
    </w:lvl>
  </w:abstractNum>
  <w:abstractNum w:abstractNumId="1">
    <w:nsid w:val="5C5E3FBD"/>
    <w:multiLevelType w:val="hybridMultilevel"/>
    <w:tmpl w:val="FF7E240E"/>
    <w:lvl w:ilvl="0" w:tplc="9F922B0A">
      <w:start w:val="1"/>
      <w:numFmt w:val="bullet"/>
      <w:lvlText w:val="•"/>
      <w:lvlJc w:val="left"/>
      <w:pPr>
        <w:tabs>
          <w:tab w:val="num" w:pos="720"/>
        </w:tabs>
        <w:ind w:left="720" w:hanging="360"/>
      </w:pPr>
      <w:rPr>
        <w:rFonts w:ascii="Verdana" w:hAnsi="Verdana" w:hint="default"/>
      </w:rPr>
    </w:lvl>
    <w:lvl w:ilvl="1" w:tplc="80DCD944" w:tentative="1">
      <w:start w:val="1"/>
      <w:numFmt w:val="bullet"/>
      <w:lvlText w:val="•"/>
      <w:lvlJc w:val="left"/>
      <w:pPr>
        <w:tabs>
          <w:tab w:val="num" w:pos="1440"/>
        </w:tabs>
        <w:ind w:left="1440" w:hanging="360"/>
      </w:pPr>
      <w:rPr>
        <w:rFonts w:ascii="Verdana" w:hAnsi="Verdana" w:hint="default"/>
      </w:rPr>
    </w:lvl>
    <w:lvl w:ilvl="2" w:tplc="861A1114" w:tentative="1">
      <w:start w:val="1"/>
      <w:numFmt w:val="bullet"/>
      <w:lvlText w:val="•"/>
      <w:lvlJc w:val="left"/>
      <w:pPr>
        <w:tabs>
          <w:tab w:val="num" w:pos="2160"/>
        </w:tabs>
        <w:ind w:left="2160" w:hanging="360"/>
      </w:pPr>
      <w:rPr>
        <w:rFonts w:ascii="Verdana" w:hAnsi="Verdana" w:hint="default"/>
      </w:rPr>
    </w:lvl>
    <w:lvl w:ilvl="3" w:tplc="788041C8" w:tentative="1">
      <w:start w:val="1"/>
      <w:numFmt w:val="bullet"/>
      <w:lvlText w:val="•"/>
      <w:lvlJc w:val="left"/>
      <w:pPr>
        <w:tabs>
          <w:tab w:val="num" w:pos="2880"/>
        </w:tabs>
        <w:ind w:left="2880" w:hanging="360"/>
      </w:pPr>
      <w:rPr>
        <w:rFonts w:ascii="Verdana" w:hAnsi="Verdana" w:hint="default"/>
      </w:rPr>
    </w:lvl>
    <w:lvl w:ilvl="4" w:tplc="13A0685C" w:tentative="1">
      <w:start w:val="1"/>
      <w:numFmt w:val="bullet"/>
      <w:lvlText w:val="•"/>
      <w:lvlJc w:val="left"/>
      <w:pPr>
        <w:tabs>
          <w:tab w:val="num" w:pos="3600"/>
        </w:tabs>
        <w:ind w:left="3600" w:hanging="360"/>
      </w:pPr>
      <w:rPr>
        <w:rFonts w:ascii="Verdana" w:hAnsi="Verdana" w:hint="default"/>
      </w:rPr>
    </w:lvl>
    <w:lvl w:ilvl="5" w:tplc="FFA870AA" w:tentative="1">
      <w:start w:val="1"/>
      <w:numFmt w:val="bullet"/>
      <w:lvlText w:val="•"/>
      <w:lvlJc w:val="left"/>
      <w:pPr>
        <w:tabs>
          <w:tab w:val="num" w:pos="4320"/>
        </w:tabs>
        <w:ind w:left="4320" w:hanging="360"/>
      </w:pPr>
      <w:rPr>
        <w:rFonts w:ascii="Verdana" w:hAnsi="Verdana" w:hint="default"/>
      </w:rPr>
    </w:lvl>
    <w:lvl w:ilvl="6" w:tplc="B18E3280" w:tentative="1">
      <w:start w:val="1"/>
      <w:numFmt w:val="bullet"/>
      <w:lvlText w:val="•"/>
      <w:lvlJc w:val="left"/>
      <w:pPr>
        <w:tabs>
          <w:tab w:val="num" w:pos="5040"/>
        </w:tabs>
        <w:ind w:left="5040" w:hanging="360"/>
      </w:pPr>
      <w:rPr>
        <w:rFonts w:ascii="Verdana" w:hAnsi="Verdana" w:hint="default"/>
      </w:rPr>
    </w:lvl>
    <w:lvl w:ilvl="7" w:tplc="A530C812" w:tentative="1">
      <w:start w:val="1"/>
      <w:numFmt w:val="bullet"/>
      <w:lvlText w:val="•"/>
      <w:lvlJc w:val="left"/>
      <w:pPr>
        <w:tabs>
          <w:tab w:val="num" w:pos="5760"/>
        </w:tabs>
        <w:ind w:left="5760" w:hanging="360"/>
      </w:pPr>
      <w:rPr>
        <w:rFonts w:ascii="Verdana" w:hAnsi="Verdana" w:hint="default"/>
      </w:rPr>
    </w:lvl>
    <w:lvl w:ilvl="8" w:tplc="1700B042" w:tentative="1">
      <w:start w:val="1"/>
      <w:numFmt w:val="bullet"/>
      <w:lvlText w:val="•"/>
      <w:lvlJc w:val="left"/>
      <w:pPr>
        <w:tabs>
          <w:tab w:val="num" w:pos="6480"/>
        </w:tabs>
        <w:ind w:left="6480" w:hanging="360"/>
      </w:pPr>
      <w:rPr>
        <w:rFonts w:ascii="Verdana" w:hAnsi="Verdana" w:hint="default"/>
      </w:rPr>
    </w:lvl>
  </w:abstractNum>
  <w:abstractNum w:abstractNumId="2">
    <w:nsid w:val="6C8F71C4"/>
    <w:multiLevelType w:val="hybridMultilevel"/>
    <w:tmpl w:val="71986882"/>
    <w:lvl w:ilvl="0" w:tplc="C1E03B44">
      <w:start w:val="1"/>
      <w:numFmt w:val="bullet"/>
      <w:lvlText w:val="•"/>
      <w:lvlJc w:val="left"/>
      <w:pPr>
        <w:tabs>
          <w:tab w:val="num" w:pos="720"/>
        </w:tabs>
        <w:ind w:left="720" w:hanging="360"/>
      </w:pPr>
      <w:rPr>
        <w:rFonts w:ascii="Verdana" w:hAnsi="Verdana" w:hint="default"/>
      </w:rPr>
    </w:lvl>
    <w:lvl w:ilvl="1" w:tplc="F7C84AEA" w:tentative="1">
      <w:start w:val="1"/>
      <w:numFmt w:val="bullet"/>
      <w:lvlText w:val="•"/>
      <w:lvlJc w:val="left"/>
      <w:pPr>
        <w:tabs>
          <w:tab w:val="num" w:pos="1440"/>
        </w:tabs>
        <w:ind w:left="1440" w:hanging="360"/>
      </w:pPr>
      <w:rPr>
        <w:rFonts w:ascii="Verdana" w:hAnsi="Verdana" w:hint="default"/>
      </w:rPr>
    </w:lvl>
    <w:lvl w:ilvl="2" w:tplc="850E0538" w:tentative="1">
      <w:start w:val="1"/>
      <w:numFmt w:val="bullet"/>
      <w:lvlText w:val="•"/>
      <w:lvlJc w:val="left"/>
      <w:pPr>
        <w:tabs>
          <w:tab w:val="num" w:pos="2160"/>
        </w:tabs>
        <w:ind w:left="2160" w:hanging="360"/>
      </w:pPr>
      <w:rPr>
        <w:rFonts w:ascii="Verdana" w:hAnsi="Verdana" w:hint="default"/>
      </w:rPr>
    </w:lvl>
    <w:lvl w:ilvl="3" w:tplc="ACBE73D0" w:tentative="1">
      <w:start w:val="1"/>
      <w:numFmt w:val="bullet"/>
      <w:lvlText w:val="•"/>
      <w:lvlJc w:val="left"/>
      <w:pPr>
        <w:tabs>
          <w:tab w:val="num" w:pos="2880"/>
        </w:tabs>
        <w:ind w:left="2880" w:hanging="360"/>
      </w:pPr>
      <w:rPr>
        <w:rFonts w:ascii="Verdana" w:hAnsi="Verdana" w:hint="default"/>
      </w:rPr>
    </w:lvl>
    <w:lvl w:ilvl="4" w:tplc="575E3CEA" w:tentative="1">
      <w:start w:val="1"/>
      <w:numFmt w:val="bullet"/>
      <w:lvlText w:val="•"/>
      <w:lvlJc w:val="left"/>
      <w:pPr>
        <w:tabs>
          <w:tab w:val="num" w:pos="3600"/>
        </w:tabs>
        <w:ind w:left="3600" w:hanging="360"/>
      </w:pPr>
      <w:rPr>
        <w:rFonts w:ascii="Verdana" w:hAnsi="Verdana" w:hint="default"/>
      </w:rPr>
    </w:lvl>
    <w:lvl w:ilvl="5" w:tplc="3E20DC9C" w:tentative="1">
      <w:start w:val="1"/>
      <w:numFmt w:val="bullet"/>
      <w:lvlText w:val="•"/>
      <w:lvlJc w:val="left"/>
      <w:pPr>
        <w:tabs>
          <w:tab w:val="num" w:pos="4320"/>
        </w:tabs>
        <w:ind w:left="4320" w:hanging="360"/>
      </w:pPr>
      <w:rPr>
        <w:rFonts w:ascii="Verdana" w:hAnsi="Verdana" w:hint="default"/>
      </w:rPr>
    </w:lvl>
    <w:lvl w:ilvl="6" w:tplc="CF56CEDC" w:tentative="1">
      <w:start w:val="1"/>
      <w:numFmt w:val="bullet"/>
      <w:lvlText w:val="•"/>
      <w:lvlJc w:val="left"/>
      <w:pPr>
        <w:tabs>
          <w:tab w:val="num" w:pos="5040"/>
        </w:tabs>
        <w:ind w:left="5040" w:hanging="360"/>
      </w:pPr>
      <w:rPr>
        <w:rFonts w:ascii="Verdana" w:hAnsi="Verdana" w:hint="default"/>
      </w:rPr>
    </w:lvl>
    <w:lvl w:ilvl="7" w:tplc="6792ED34" w:tentative="1">
      <w:start w:val="1"/>
      <w:numFmt w:val="bullet"/>
      <w:lvlText w:val="•"/>
      <w:lvlJc w:val="left"/>
      <w:pPr>
        <w:tabs>
          <w:tab w:val="num" w:pos="5760"/>
        </w:tabs>
        <w:ind w:left="5760" w:hanging="360"/>
      </w:pPr>
      <w:rPr>
        <w:rFonts w:ascii="Verdana" w:hAnsi="Verdana" w:hint="default"/>
      </w:rPr>
    </w:lvl>
    <w:lvl w:ilvl="8" w:tplc="9C2E0B6C" w:tentative="1">
      <w:start w:val="1"/>
      <w:numFmt w:val="bullet"/>
      <w:lvlText w:val="•"/>
      <w:lvlJc w:val="left"/>
      <w:pPr>
        <w:tabs>
          <w:tab w:val="num" w:pos="6480"/>
        </w:tabs>
        <w:ind w:left="6480" w:hanging="360"/>
      </w:pPr>
      <w:rPr>
        <w:rFonts w:ascii="Verdana" w:hAnsi="Verdana" w:hint="default"/>
      </w:rPr>
    </w:lvl>
  </w:abstractNum>
  <w:abstractNum w:abstractNumId="3">
    <w:nsid w:val="7BAC5AB4"/>
    <w:multiLevelType w:val="hybridMultilevel"/>
    <w:tmpl w:val="C484AFC0"/>
    <w:lvl w:ilvl="0" w:tplc="ECA2C610">
      <w:start w:val="1"/>
      <w:numFmt w:val="bullet"/>
      <w:lvlText w:val="•"/>
      <w:lvlJc w:val="left"/>
      <w:pPr>
        <w:tabs>
          <w:tab w:val="num" w:pos="720"/>
        </w:tabs>
        <w:ind w:left="720" w:hanging="360"/>
      </w:pPr>
      <w:rPr>
        <w:rFonts w:ascii="Verdana" w:hAnsi="Verdana" w:hint="default"/>
      </w:rPr>
    </w:lvl>
    <w:lvl w:ilvl="1" w:tplc="03F2BC6C" w:tentative="1">
      <w:start w:val="1"/>
      <w:numFmt w:val="bullet"/>
      <w:lvlText w:val="•"/>
      <w:lvlJc w:val="left"/>
      <w:pPr>
        <w:tabs>
          <w:tab w:val="num" w:pos="1440"/>
        </w:tabs>
        <w:ind w:left="1440" w:hanging="360"/>
      </w:pPr>
      <w:rPr>
        <w:rFonts w:ascii="Verdana" w:hAnsi="Verdana" w:hint="default"/>
      </w:rPr>
    </w:lvl>
    <w:lvl w:ilvl="2" w:tplc="04EC194C" w:tentative="1">
      <w:start w:val="1"/>
      <w:numFmt w:val="bullet"/>
      <w:lvlText w:val="•"/>
      <w:lvlJc w:val="left"/>
      <w:pPr>
        <w:tabs>
          <w:tab w:val="num" w:pos="2160"/>
        </w:tabs>
        <w:ind w:left="2160" w:hanging="360"/>
      </w:pPr>
      <w:rPr>
        <w:rFonts w:ascii="Verdana" w:hAnsi="Verdana" w:hint="default"/>
      </w:rPr>
    </w:lvl>
    <w:lvl w:ilvl="3" w:tplc="B9243246" w:tentative="1">
      <w:start w:val="1"/>
      <w:numFmt w:val="bullet"/>
      <w:lvlText w:val="•"/>
      <w:lvlJc w:val="left"/>
      <w:pPr>
        <w:tabs>
          <w:tab w:val="num" w:pos="2880"/>
        </w:tabs>
        <w:ind w:left="2880" w:hanging="360"/>
      </w:pPr>
      <w:rPr>
        <w:rFonts w:ascii="Verdana" w:hAnsi="Verdana" w:hint="default"/>
      </w:rPr>
    </w:lvl>
    <w:lvl w:ilvl="4" w:tplc="FD880B76" w:tentative="1">
      <w:start w:val="1"/>
      <w:numFmt w:val="bullet"/>
      <w:lvlText w:val="•"/>
      <w:lvlJc w:val="left"/>
      <w:pPr>
        <w:tabs>
          <w:tab w:val="num" w:pos="3600"/>
        </w:tabs>
        <w:ind w:left="3600" w:hanging="360"/>
      </w:pPr>
      <w:rPr>
        <w:rFonts w:ascii="Verdana" w:hAnsi="Verdana" w:hint="default"/>
      </w:rPr>
    </w:lvl>
    <w:lvl w:ilvl="5" w:tplc="FBC2F632" w:tentative="1">
      <w:start w:val="1"/>
      <w:numFmt w:val="bullet"/>
      <w:lvlText w:val="•"/>
      <w:lvlJc w:val="left"/>
      <w:pPr>
        <w:tabs>
          <w:tab w:val="num" w:pos="4320"/>
        </w:tabs>
        <w:ind w:left="4320" w:hanging="360"/>
      </w:pPr>
      <w:rPr>
        <w:rFonts w:ascii="Verdana" w:hAnsi="Verdana" w:hint="default"/>
      </w:rPr>
    </w:lvl>
    <w:lvl w:ilvl="6" w:tplc="675240BC" w:tentative="1">
      <w:start w:val="1"/>
      <w:numFmt w:val="bullet"/>
      <w:lvlText w:val="•"/>
      <w:lvlJc w:val="left"/>
      <w:pPr>
        <w:tabs>
          <w:tab w:val="num" w:pos="5040"/>
        </w:tabs>
        <w:ind w:left="5040" w:hanging="360"/>
      </w:pPr>
      <w:rPr>
        <w:rFonts w:ascii="Verdana" w:hAnsi="Verdana" w:hint="default"/>
      </w:rPr>
    </w:lvl>
    <w:lvl w:ilvl="7" w:tplc="B730283E" w:tentative="1">
      <w:start w:val="1"/>
      <w:numFmt w:val="bullet"/>
      <w:lvlText w:val="•"/>
      <w:lvlJc w:val="left"/>
      <w:pPr>
        <w:tabs>
          <w:tab w:val="num" w:pos="5760"/>
        </w:tabs>
        <w:ind w:left="5760" w:hanging="360"/>
      </w:pPr>
      <w:rPr>
        <w:rFonts w:ascii="Verdana" w:hAnsi="Verdana" w:hint="default"/>
      </w:rPr>
    </w:lvl>
    <w:lvl w:ilvl="8" w:tplc="45B6BFBA" w:tentative="1">
      <w:start w:val="1"/>
      <w:numFmt w:val="bullet"/>
      <w:lvlText w:val="•"/>
      <w:lvlJc w:val="left"/>
      <w:pPr>
        <w:tabs>
          <w:tab w:val="num" w:pos="6480"/>
        </w:tabs>
        <w:ind w:left="6480" w:hanging="360"/>
      </w:pPr>
      <w:rPr>
        <w:rFonts w:ascii="Verdana" w:hAnsi="Verdana" w:hint="default"/>
      </w:rPr>
    </w:lvl>
  </w:abstractNum>
  <w:abstractNum w:abstractNumId="4">
    <w:nsid w:val="7E3D375E"/>
    <w:multiLevelType w:val="hybridMultilevel"/>
    <w:tmpl w:val="C61A7EB0"/>
    <w:lvl w:ilvl="0" w:tplc="D9C61ED6">
      <w:start w:val="1"/>
      <w:numFmt w:val="bullet"/>
      <w:lvlText w:val="•"/>
      <w:lvlJc w:val="left"/>
      <w:pPr>
        <w:tabs>
          <w:tab w:val="num" w:pos="720"/>
        </w:tabs>
        <w:ind w:left="720" w:hanging="360"/>
      </w:pPr>
      <w:rPr>
        <w:rFonts w:ascii="Verdana" w:hAnsi="Verdana" w:hint="default"/>
      </w:rPr>
    </w:lvl>
    <w:lvl w:ilvl="1" w:tplc="04090001">
      <w:start w:val="1"/>
      <w:numFmt w:val="bullet"/>
      <w:lvlText w:val=""/>
      <w:lvlJc w:val="left"/>
      <w:pPr>
        <w:tabs>
          <w:tab w:val="num" w:pos="1440"/>
        </w:tabs>
        <w:ind w:left="1440" w:hanging="360"/>
      </w:pPr>
      <w:rPr>
        <w:rFonts w:ascii="Symbol" w:hAnsi="Symbol" w:hint="default"/>
      </w:rPr>
    </w:lvl>
    <w:lvl w:ilvl="2" w:tplc="EF16C28A" w:tentative="1">
      <w:start w:val="1"/>
      <w:numFmt w:val="bullet"/>
      <w:lvlText w:val="•"/>
      <w:lvlJc w:val="left"/>
      <w:pPr>
        <w:tabs>
          <w:tab w:val="num" w:pos="2160"/>
        </w:tabs>
        <w:ind w:left="2160" w:hanging="360"/>
      </w:pPr>
      <w:rPr>
        <w:rFonts w:ascii="Verdana" w:hAnsi="Verdana" w:hint="default"/>
      </w:rPr>
    </w:lvl>
    <w:lvl w:ilvl="3" w:tplc="D3922800" w:tentative="1">
      <w:start w:val="1"/>
      <w:numFmt w:val="bullet"/>
      <w:lvlText w:val="•"/>
      <w:lvlJc w:val="left"/>
      <w:pPr>
        <w:tabs>
          <w:tab w:val="num" w:pos="2880"/>
        </w:tabs>
        <w:ind w:left="2880" w:hanging="360"/>
      </w:pPr>
      <w:rPr>
        <w:rFonts w:ascii="Verdana" w:hAnsi="Verdana" w:hint="default"/>
      </w:rPr>
    </w:lvl>
    <w:lvl w:ilvl="4" w:tplc="E50ED67C" w:tentative="1">
      <w:start w:val="1"/>
      <w:numFmt w:val="bullet"/>
      <w:lvlText w:val="•"/>
      <w:lvlJc w:val="left"/>
      <w:pPr>
        <w:tabs>
          <w:tab w:val="num" w:pos="3600"/>
        </w:tabs>
        <w:ind w:left="3600" w:hanging="360"/>
      </w:pPr>
      <w:rPr>
        <w:rFonts w:ascii="Verdana" w:hAnsi="Verdana" w:hint="default"/>
      </w:rPr>
    </w:lvl>
    <w:lvl w:ilvl="5" w:tplc="0492CDA8" w:tentative="1">
      <w:start w:val="1"/>
      <w:numFmt w:val="bullet"/>
      <w:lvlText w:val="•"/>
      <w:lvlJc w:val="left"/>
      <w:pPr>
        <w:tabs>
          <w:tab w:val="num" w:pos="4320"/>
        </w:tabs>
        <w:ind w:left="4320" w:hanging="360"/>
      </w:pPr>
      <w:rPr>
        <w:rFonts w:ascii="Verdana" w:hAnsi="Verdana" w:hint="default"/>
      </w:rPr>
    </w:lvl>
    <w:lvl w:ilvl="6" w:tplc="43244C0C" w:tentative="1">
      <w:start w:val="1"/>
      <w:numFmt w:val="bullet"/>
      <w:lvlText w:val="•"/>
      <w:lvlJc w:val="left"/>
      <w:pPr>
        <w:tabs>
          <w:tab w:val="num" w:pos="5040"/>
        </w:tabs>
        <w:ind w:left="5040" w:hanging="360"/>
      </w:pPr>
      <w:rPr>
        <w:rFonts w:ascii="Verdana" w:hAnsi="Verdana" w:hint="default"/>
      </w:rPr>
    </w:lvl>
    <w:lvl w:ilvl="7" w:tplc="EF9CB96A" w:tentative="1">
      <w:start w:val="1"/>
      <w:numFmt w:val="bullet"/>
      <w:lvlText w:val="•"/>
      <w:lvlJc w:val="left"/>
      <w:pPr>
        <w:tabs>
          <w:tab w:val="num" w:pos="5760"/>
        </w:tabs>
        <w:ind w:left="5760" w:hanging="360"/>
      </w:pPr>
      <w:rPr>
        <w:rFonts w:ascii="Verdana" w:hAnsi="Verdana" w:hint="default"/>
      </w:rPr>
    </w:lvl>
    <w:lvl w:ilvl="8" w:tplc="B99C3FD0" w:tentative="1">
      <w:start w:val="1"/>
      <w:numFmt w:val="bullet"/>
      <w:lvlText w:val="•"/>
      <w:lvlJc w:val="left"/>
      <w:pPr>
        <w:tabs>
          <w:tab w:val="num" w:pos="6480"/>
        </w:tabs>
        <w:ind w:left="6480" w:hanging="360"/>
      </w:pPr>
      <w:rPr>
        <w:rFonts w:ascii="Verdana" w:hAnsi="Verdana"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8139B"/>
    <w:rsid w:val="00000689"/>
    <w:rsid w:val="00003078"/>
    <w:rsid w:val="0000310B"/>
    <w:rsid w:val="00006750"/>
    <w:rsid w:val="00011030"/>
    <w:rsid w:val="000125DF"/>
    <w:rsid w:val="00012B9F"/>
    <w:rsid w:val="00014518"/>
    <w:rsid w:val="00021F5C"/>
    <w:rsid w:val="00025FF3"/>
    <w:rsid w:val="00031CEF"/>
    <w:rsid w:val="0003207E"/>
    <w:rsid w:val="0003580B"/>
    <w:rsid w:val="00037B0C"/>
    <w:rsid w:val="00044EC4"/>
    <w:rsid w:val="0005010A"/>
    <w:rsid w:val="00056828"/>
    <w:rsid w:val="00064BBB"/>
    <w:rsid w:val="00065094"/>
    <w:rsid w:val="000650DC"/>
    <w:rsid w:val="00065369"/>
    <w:rsid w:val="000663E5"/>
    <w:rsid w:val="000666FB"/>
    <w:rsid w:val="0006754F"/>
    <w:rsid w:val="00071DBC"/>
    <w:rsid w:val="00072389"/>
    <w:rsid w:val="000849CC"/>
    <w:rsid w:val="0009666D"/>
    <w:rsid w:val="00097EB6"/>
    <w:rsid w:val="000A280C"/>
    <w:rsid w:val="000A7326"/>
    <w:rsid w:val="000B0A20"/>
    <w:rsid w:val="000B0EE6"/>
    <w:rsid w:val="000B6257"/>
    <w:rsid w:val="000C15E4"/>
    <w:rsid w:val="000C1723"/>
    <w:rsid w:val="000C5088"/>
    <w:rsid w:val="000D77E1"/>
    <w:rsid w:val="000D7CD3"/>
    <w:rsid w:val="000E0779"/>
    <w:rsid w:val="000E1372"/>
    <w:rsid w:val="000E18B4"/>
    <w:rsid w:val="000E353B"/>
    <w:rsid w:val="000E3692"/>
    <w:rsid w:val="000E5220"/>
    <w:rsid w:val="000E7C27"/>
    <w:rsid w:val="000F2E0E"/>
    <w:rsid w:val="000F5726"/>
    <w:rsid w:val="00100EAA"/>
    <w:rsid w:val="00101B68"/>
    <w:rsid w:val="001129FE"/>
    <w:rsid w:val="00114CF1"/>
    <w:rsid w:val="00117637"/>
    <w:rsid w:val="00122AFA"/>
    <w:rsid w:val="00127315"/>
    <w:rsid w:val="00127588"/>
    <w:rsid w:val="00127F1D"/>
    <w:rsid w:val="0013040A"/>
    <w:rsid w:val="00130DAF"/>
    <w:rsid w:val="00131EFF"/>
    <w:rsid w:val="00136CB5"/>
    <w:rsid w:val="00140493"/>
    <w:rsid w:val="00142375"/>
    <w:rsid w:val="00146409"/>
    <w:rsid w:val="00147525"/>
    <w:rsid w:val="0015045C"/>
    <w:rsid w:val="001513A0"/>
    <w:rsid w:val="001549C5"/>
    <w:rsid w:val="00155FBC"/>
    <w:rsid w:val="001577E3"/>
    <w:rsid w:val="00162B22"/>
    <w:rsid w:val="00172632"/>
    <w:rsid w:val="00172920"/>
    <w:rsid w:val="00184088"/>
    <w:rsid w:val="001910A0"/>
    <w:rsid w:val="001A13FA"/>
    <w:rsid w:val="001A2E36"/>
    <w:rsid w:val="001B1430"/>
    <w:rsid w:val="001B303C"/>
    <w:rsid w:val="001B48F1"/>
    <w:rsid w:val="001C0EBB"/>
    <w:rsid w:val="001C4466"/>
    <w:rsid w:val="001C7995"/>
    <w:rsid w:val="001D01D8"/>
    <w:rsid w:val="001D0850"/>
    <w:rsid w:val="001D0A85"/>
    <w:rsid w:val="001D1B7E"/>
    <w:rsid w:val="001D3A8D"/>
    <w:rsid w:val="001D3E57"/>
    <w:rsid w:val="001D70A3"/>
    <w:rsid w:val="001E0A10"/>
    <w:rsid w:val="001E2DF1"/>
    <w:rsid w:val="001E70FF"/>
    <w:rsid w:val="001E72C8"/>
    <w:rsid w:val="001E7CE1"/>
    <w:rsid w:val="001F2403"/>
    <w:rsid w:val="001F4A91"/>
    <w:rsid w:val="002046B1"/>
    <w:rsid w:val="00210CE0"/>
    <w:rsid w:val="00211107"/>
    <w:rsid w:val="002161A1"/>
    <w:rsid w:val="00221472"/>
    <w:rsid w:val="00225794"/>
    <w:rsid w:val="00241F45"/>
    <w:rsid w:val="00245B14"/>
    <w:rsid w:val="00254153"/>
    <w:rsid w:val="00257436"/>
    <w:rsid w:val="00261834"/>
    <w:rsid w:val="00266B7A"/>
    <w:rsid w:val="002671B6"/>
    <w:rsid w:val="0027529A"/>
    <w:rsid w:val="00276176"/>
    <w:rsid w:val="00280A12"/>
    <w:rsid w:val="0028139B"/>
    <w:rsid w:val="0028214E"/>
    <w:rsid w:val="00283A25"/>
    <w:rsid w:val="00286CAC"/>
    <w:rsid w:val="0029180C"/>
    <w:rsid w:val="00294E21"/>
    <w:rsid w:val="002960F7"/>
    <w:rsid w:val="002A557F"/>
    <w:rsid w:val="002B1A43"/>
    <w:rsid w:val="002C04AE"/>
    <w:rsid w:val="002C4548"/>
    <w:rsid w:val="002C573F"/>
    <w:rsid w:val="002D00D1"/>
    <w:rsid w:val="002D079B"/>
    <w:rsid w:val="002D19C0"/>
    <w:rsid w:val="002D320F"/>
    <w:rsid w:val="002D5033"/>
    <w:rsid w:val="002D5BA5"/>
    <w:rsid w:val="002D75DB"/>
    <w:rsid w:val="002E4B5A"/>
    <w:rsid w:val="002E7F6D"/>
    <w:rsid w:val="002F14C7"/>
    <w:rsid w:val="00304701"/>
    <w:rsid w:val="00316F85"/>
    <w:rsid w:val="0032471E"/>
    <w:rsid w:val="00324E0E"/>
    <w:rsid w:val="00330110"/>
    <w:rsid w:val="00333085"/>
    <w:rsid w:val="00334F35"/>
    <w:rsid w:val="00336EFB"/>
    <w:rsid w:val="00340C12"/>
    <w:rsid w:val="003419DF"/>
    <w:rsid w:val="00343083"/>
    <w:rsid w:val="00343E5C"/>
    <w:rsid w:val="0034438A"/>
    <w:rsid w:val="00347312"/>
    <w:rsid w:val="003478D8"/>
    <w:rsid w:val="0035497D"/>
    <w:rsid w:val="0035583F"/>
    <w:rsid w:val="0036451C"/>
    <w:rsid w:val="00371437"/>
    <w:rsid w:val="00371F01"/>
    <w:rsid w:val="003726A7"/>
    <w:rsid w:val="00375356"/>
    <w:rsid w:val="0037611F"/>
    <w:rsid w:val="003836B0"/>
    <w:rsid w:val="003863C4"/>
    <w:rsid w:val="00387423"/>
    <w:rsid w:val="003878F2"/>
    <w:rsid w:val="003943E7"/>
    <w:rsid w:val="00394877"/>
    <w:rsid w:val="003965AE"/>
    <w:rsid w:val="003966A5"/>
    <w:rsid w:val="00396B16"/>
    <w:rsid w:val="003A22CA"/>
    <w:rsid w:val="003A3C94"/>
    <w:rsid w:val="003A4574"/>
    <w:rsid w:val="003A5CAE"/>
    <w:rsid w:val="003B321B"/>
    <w:rsid w:val="003C0963"/>
    <w:rsid w:val="003C140C"/>
    <w:rsid w:val="003C3843"/>
    <w:rsid w:val="003D1DF4"/>
    <w:rsid w:val="003D630B"/>
    <w:rsid w:val="003E049B"/>
    <w:rsid w:val="003E178A"/>
    <w:rsid w:val="003F26B0"/>
    <w:rsid w:val="003F6807"/>
    <w:rsid w:val="00400779"/>
    <w:rsid w:val="00401D32"/>
    <w:rsid w:val="00404CEA"/>
    <w:rsid w:val="00410ECC"/>
    <w:rsid w:val="00414D65"/>
    <w:rsid w:val="00414EE3"/>
    <w:rsid w:val="004155DA"/>
    <w:rsid w:val="00421690"/>
    <w:rsid w:val="004267FD"/>
    <w:rsid w:val="00430C17"/>
    <w:rsid w:val="004345E4"/>
    <w:rsid w:val="00434961"/>
    <w:rsid w:val="004374CC"/>
    <w:rsid w:val="00445B07"/>
    <w:rsid w:val="00447291"/>
    <w:rsid w:val="004501AB"/>
    <w:rsid w:val="00450D71"/>
    <w:rsid w:val="00451371"/>
    <w:rsid w:val="00453731"/>
    <w:rsid w:val="00457065"/>
    <w:rsid w:val="00457B9E"/>
    <w:rsid w:val="00457EC5"/>
    <w:rsid w:val="00462FB8"/>
    <w:rsid w:val="0047267B"/>
    <w:rsid w:val="004753BD"/>
    <w:rsid w:val="00480D11"/>
    <w:rsid w:val="0048685B"/>
    <w:rsid w:val="00486897"/>
    <w:rsid w:val="0048777E"/>
    <w:rsid w:val="00487BA3"/>
    <w:rsid w:val="004943F5"/>
    <w:rsid w:val="004A3A6A"/>
    <w:rsid w:val="004A530B"/>
    <w:rsid w:val="004A5342"/>
    <w:rsid w:val="004A6051"/>
    <w:rsid w:val="004C0CCE"/>
    <w:rsid w:val="004D2135"/>
    <w:rsid w:val="004E71A3"/>
    <w:rsid w:val="004F63CF"/>
    <w:rsid w:val="005055A5"/>
    <w:rsid w:val="0050751D"/>
    <w:rsid w:val="00507859"/>
    <w:rsid w:val="00510646"/>
    <w:rsid w:val="00511807"/>
    <w:rsid w:val="00516901"/>
    <w:rsid w:val="00522697"/>
    <w:rsid w:val="00522F45"/>
    <w:rsid w:val="00532044"/>
    <w:rsid w:val="005345B3"/>
    <w:rsid w:val="00534847"/>
    <w:rsid w:val="00537CF0"/>
    <w:rsid w:val="00540B7F"/>
    <w:rsid w:val="00542596"/>
    <w:rsid w:val="00542F1A"/>
    <w:rsid w:val="00543261"/>
    <w:rsid w:val="00547317"/>
    <w:rsid w:val="00547E6B"/>
    <w:rsid w:val="00551A9A"/>
    <w:rsid w:val="005527A3"/>
    <w:rsid w:val="00555294"/>
    <w:rsid w:val="0055794B"/>
    <w:rsid w:val="0056230B"/>
    <w:rsid w:val="00563863"/>
    <w:rsid w:val="00564B8D"/>
    <w:rsid w:val="00570241"/>
    <w:rsid w:val="005721D2"/>
    <w:rsid w:val="00577F59"/>
    <w:rsid w:val="00582670"/>
    <w:rsid w:val="005863B7"/>
    <w:rsid w:val="0059101F"/>
    <w:rsid w:val="005951A6"/>
    <w:rsid w:val="005B5814"/>
    <w:rsid w:val="005B6894"/>
    <w:rsid w:val="005C060C"/>
    <w:rsid w:val="005C07C0"/>
    <w:rsid w:val="005C3B21"/>
    <w:rsid w:val="005C646D"/>
    <w:rsid w:val="005D0F80"/>
    <w:rsid w:val="005D288D"/>
    <w:rsid w:val="005D351B"/>
    <w:rsid w:val="005D72ED"/>
    <w:rsid w:val="005D7965"/>
    <w:rsid w:val="005E170D"/>
    <w:rsid w:val="005E6CD1"/>
    <w:rsid w:val="005F5B5A"/>
    <w:rsid w:val="005F7159"/>
    <w:rsid w:val="00601E1E"/>
    <w:rsid w:val="00602B2B"/>
    <w:rsid w:val="00603D3E"/>
    <w:rsid w:val="00610693"/>
    <w:rsid w:val="006162DC"/>
    <w:rsid w:val="006208B3"/>
    <w:rsid w:val="006213AA"/>
    <w:rsid w:val="006321F3"/>
    <w:rsid w:val="00633037"/>
    <w:rsid w:val="00641D6C"/>
    <w:rsid w:val="006516E1"/>
    <w:rsid w:val="00651819"/>
    <w:rsid w:val="0065357D"/>
    <w:rsid w:val="00654475"/>
    <w:rsid w:val="00660597"/>
    <w:rsid w:val="00666A12"/>
    <w:rsid w:val="00667098"/>
    <w:rsid w:val="00667B63"/>
    <w:rsid w:val="00671AC8"/>
    <w:rsid w:val="00677495"/>
    <w:rsid w:val="00682BD9"/>
    <w:rsid w:val="00692DB0"/>
    <w:rsid w:val="00696881"/>
    <w:rsid w:val="00697347"/>
    <w:rsid w:val="006A0F14"/>
    <w:rsid w:val="006A52EF"/>
    <w:rsid w:val="006A53BE"/>
    <w:rsid w:val="006A552B"/>
    <w:rsid w:val="006A5AF6"/>
    <w:rsid w:val="006A7730"/>
    <w:rsid w:val="006B37B3"/>
    <w:rsid w:val="006C6AA1"/>
    <w:rsid w:val="006D1452"/>
    <w:rsid w:val="006D1D2D"/>
    <w:rsid w:val="006E5859"/>
    <w:rsid w:val="006F4FA6"/>
    <w:rsid w:val="006F638C"/>
    <w:rsid w:val="007038EE"/>
    <w:rsid w:val="00703D7B"/>
    <w:rsid w:val="00706D36"/>
    <w:rsid w:val="00720AB0"/>
    <w:rsid w:val="00721C63"/>
    <w:rsid w:val="00731AEF"/>
    <w:rsid w:val="00731BEB"/>
    <w:rsid w:val="00732988"/>
    <w:rsid w:val="00732ED5"/>
    <w:rsid w:val="0073369B"/>
    <w:rsid w:val="007345F6"/>
    <w:rsid w:val="00737E6D"/>
    <w:rsid w:val="00741291"/>
    <w:rsid w:val="00762FA7"/>
    <w:rsid w:val="00776260"/>
    <w:rsid w:val="00776353"/>
    <w:rsid w:val="0077731B"/>
    <w:rsid w:val="007774CE"/>
    <w:rsid w:val="0078078C"/>
    <w:rsid w:val="0078189C"/>
    <w:rsid w:val="00794C20"/>
    <w:rsid w:val="007A7A3B"/>
    <w:rsid w:val="007C0345"/>
    <w:rsid w:val="007C520D"/>
    <w:rsid w:val="007C5477"/>
    <w:rsid w:val="007C57C9"/>
    <w:rsid w:val="007C7D0A"/>
    <w:rsid w:val="007D4940"/>
    <w:rsid w:val="007D6E5D"/>
    <w:rsid w:val="007E3045"/>
    <w:rsid w:val="007E3187"/>
    <w:rsid w:val="007E7E75"/>
    <w:rsid w:val="007F01E8"/>
    <w:rsid w:val="007F38B9"/>
    <w:rsid w:val="007F49E1"/>
    <w:rsid w:val="007F5C9E"/>
    <w:rsid w:val="00801F3C"/>
    <w:rsid w:val="008041DC"/>
    <w:rsid w:val="00804FFC"/>
    <w:rsid w:val="00805B3B"/>
    <w:rsid w:val="00805DF8"/>
    <w:rsid w:val="008158F0"/>
    <w:rsid w:val="00817603"/>
    <w:rsid w:val="008212C5"/>
    <w:rsid w:val="008214A8"/>
    <w:rsid w:val="0082270A"/>
    <w:rsid w:val="00827340"/>
    <w:rsid w:val="00830DD0"/>
    <w:rsid w:val="00832884"/>
    <w:rsid w:val="0083647F"/>
    <w:rsid w:val="00842248"/>
    <w:rsid w:val="00846E64"/>
    <w:rsid w:val="00851F48"/>
    <w:rsid w:val="00853A2A"/>
    <w:rsid w:val="008748FA"/>
    <w:rsid w:val="00875A7A"/>
    <w:rsid w:val="00876005"/>
    <w:rsid w:val="00877647"/>
    <w:rsid w:val="008824BD"/>
    <w:rsid w:val="00883757"/>
    <w:rsid w:val="00883CF0"/>
    <w:rsid w:val="008846AD"/>
    <w:rsid w:val="0088631D"/>
    <w:rsid w:val="008901BE"/>
    <w:rsid w:val="008972E9"/>
    <w:rsid w:val="008A1D7F"/>
    <w:rsid w:val="008A41C6"/>
    <w:rsid w:val="008A4D95"/>
    <w:rsid w:val="008B4E26"/>
    <w:rsid w:val="008B66C9"/>
    <w:rsid w:val="008B7717"/>
    <w:rsid w:val="008B77B0"/>
    <w:rsid w:val="008C23F7"/>
    <w:rsid w:val="008C2592"/>
    <w:rsid w:val="008C6BBA"/>
    <w:rsid w:val="008D056C"/>
    <w:rsid w:val="008D0B79"/>
    <w:rsid w:val="008D3DF1"/>
    <w:rsid w:val="008E2FDF"/>
    <w:rsid w:val="008E62BE"/>
    <w:rsid w:val="008E660C"/>
    <w:rsid w:val="008F0504"/>
    <w:rsid w:val="008F35F3"/>
    <w:rsid w:val="008F4E83"/>
    <w:rsid w:val="008F5016"/>
    <w:rsid w:val="0090163D"/>
    <w:rsid w:val="009045D1"/>
    <w:rsid w:val="00907205"/>
    <w:rsid w:val="0091279D"/>
    <w:rsid w:val="00912B62"/>
    <w:rsid w:val="009203B8"/>
    <w:rsid w:val="00920F62"/>
    <w:rsid w:val="009214E9"/>
    <w:rsid w:val="0092380F"/>
    <w:rsid w:val="00926623"/>
    <w:rsid w:val="0093011A"/>
    <w:rsid w:val="009312BC"/>
    <w:rsid w:val="00933437"/>
    <w:rsid w:val="00937812"/>
    <w:rsid w:val="009416BD"/>
    <w:rsid w:val="009421BD"/>
    <w:rsid w:val="009517EB"/>
    <w:rsid w:val="00954013"/>
    <w:rsid w:val="00960801"/>
    <w:rsid w:val="00961965"/>
    <w:rsid w:val="00967CD2"/>
    <w:rsid w:val="009735B6"/>
    <w:rsid w:val="009775DD"/>
    <w:rsid w:val="00985C49"/>
    <w:rsid w:val="00993479"/>
    <w:rsid w:val="00995DEC"/>
    <w:rsid w:val="0099674E"/>
    <w:rsid w:val="009A2069"/>
    <w:rsid w:val="009A7EAA"/>
    <w:rsid w:val="009B06C0"/>
    <w:rsid w:val="009B1FC6"/>
    <w:rsid w:val="009B2EEF"/>
    <w:rsid w:val="009C0274"/>
    <w:rsid w:val="009C1116"/>
    <w:rsid w:val="009C1D17"/>
    <w:rsid w:val="009C267C"/>
    <w:rsid w:val="009C287E"/>
    <w:rsid w:val="009C3EF6"/>
    <w:rsid w:val="009C6AE5"/>
    <w:rsid w:val="009D166F"/>
    <w:rsid w:val="009D3E94"/>
    <w:rsid w:val="009D735E"/>
    <w:rsid w:val="009E18EB"/>
    <w:rsid w:val="009E45A0"/>
    <w:rsid w:val="009F0362"/>
    <w:rsid w:val="009F4972"/>
    <w:rsid w:val="009F56F9"/>
    <w:rsid w:val="009F67E1"/>
    <w:rsid w:val="009F7DA4"/>
    <w:rsid w:val="00A00406"/>
    <w:rsid w:val="00A01813"/>
    <w:rsid w:val="00A03107"/>
    <w:rsid w:val="00A12240"/>
    <w:rsid w:val="00A15A0A"/>
    <w:rsid w:val="00A177BF"/>
    <w:rsid w:val="00A20BD1"/>
    <w:rsid w:val="00A23358"/>
    <w:rsid w:val="00A23E4F"/>
    <w:rsid w:val="00A2500E"/>
    <w:rsid w:val="00A25E60"/>
    <w:rsid w:val="00A26AC7"/>
    <w:rsid w:val="00A326A0"/>
    <w:rsid w:val="00A378C4"/>
    <w:rsid w:val="00A37CFF"/>
    <w:rsid w:val="00A37D1A"/>
    <w:rsid w:val="00A37DB6"/>
    <w:rsid w:val="00A50171"/>
    <w:rsid w:val="00A56057"/>
    <w:rsid w:val="00A571FE"/>
    <w:rsid w:val="00A57608"/>
    <w:rsid w:val="00A62E55"/>
    <w:rsid w:val="00A62F3C"/>
    <w:rsid w:val="00A632CC"/>
    <w:rsid w:val="00A64576"/>
    <w:rsid w:val="00A727C5"/>
    <w:rsid w:val="00A72AC7"/>
    <w:rsid w:val="00A748E5"/>
    <w:rsid w:val="00A75587"/>
    <w:rsid w:val="00A75A9A"/>
    <w:rsid w:val="00A77419"/>
    <w:rsid w:val="00A82D90"/>
    <w:rsid w:val="00A8418A"/>
    <w:rsid w:val="00A84FB9"/>
    <w:rsid w:val="00A8566A"/>
    <w:rsid w:val="00A9315A"/>
    <w:rsid w:val="00A9701A"/>
    <w:rsid w:val="00AA5076"/>
    <w:rsid w:val="00AB15AC"/>
    <w:rsid w:val="00AB428E"/>
    <w:rsid w:val="00AB43D8"/>
    <w:rsid w:val="00AC0AA4"/>
    <w:rsid w:val="00AC20C9"/>
    <w:rsid w:val="00AC20DA"/>
    <w:rsid w:val="00AC4A71"/>
    <w:rsid w:val="00AC4EA1"/>
    <w:rsid w:val="00AD1CD6"/>
    <w:rsid w:val="00AD29FC"/>
    <w:rsid w:val="00AD54DD"/>
    <w:rsid w:val="00AE0791"/>
    <w:rsid w:val="00AE36EF"/>
    <w:rsid w:val="00AE3B93"/>
    <w:rsid w:val="00AE5418"/>
    <w:rsid w:val="00B0194C"/>
    <w:rsid w:val="00B05127"/>
    <w:rsid w:val="00B115E2"/>
    <w:rsid w:val="00B12586"/>
    <w:rsid w:val="00B27734"/>
    <w:rsid w:val="00B27FC5"/>
    <w:rsid w:val="00B300CA"/>
    <w:rsid w:val="00B3017D"/>
    <w:rsid w:val="00B31349"/>
    <w:rsid w:val="00B33BC2"/>
    <w:rsid w:val="00B40A29"/>
    <w:rsid w:val="00B471D3"/>
    <w:rsid w:val="00B47757"/>
    <w:rsid w:val="00B51A52"/>
    <w:rsid w:val="00B565D7"/>
    <w:rsid w:val="00B666FF"/>
    <w:rsid w:val="00B66C58"/>
    <w:rsid w:val="00B7091B"/>
    <w:rsid w:val="00B778AA"/>
    <w:rsid w:val="00B77D5D"/>
    <w:rsid w:val="00B90614"/>
    <w:rsid w:val="00B92EEC"/>
    <w:rsid w:val="00B945BE"/>
    <w:rsid w:val="00B95137"/>
    <w:rsid w:val="00B95DA8"/>
    <w:rsid w:val="00BA3808"/>
    <w:rsid w:val="00BA3AEF"/>
    <w:rsid w:val="00BA53EF"/>
    <w:rsid w:val="00BB4792"/>
    <w:rsid w:val="00BB5321"/>
    <w:rsid w:val="00BB7AB1"/>
    <w:rsid w:val="00BC43DC"/>
    <w:rsid w:val="00BD2AD8"/>
    <w:rsid w:val="00BD2FC1"/>
    <w:rsid w:val="00BD3867"/>
    <w:rsid w:val="00BD628B"/>
    <w:rsid w:val="00BD674F"/>
    <w:rsid w:val="00BE00AC"/>
    <w:rsid w:val="00BF24D2"/>
    <w:rsid w:val="00BF5B6C"/>
    <w:rsid w:val="00BF6301"/>
    <w:rsid w:val="00C0039D"/>
    <w:rsid w:val="00C011A0"/>
    <w:rsid w:val="00C018BC"/>
    <w:rsid w:val="00C042EB"/>
    <w:rsid w:val="00C04A6C"/>
    <w:rsid w:val="00C062D3"/>
    <w:rsid w:val="00C15C5D"/>
    <w:rsid w:val="00C16851"/>
    <w:rsid w:val="00C17359"/>
    <w:rsid w:val="00C24EF9"/>
    <w:rsid w:val="00C32EB5"/>
    <w:rsid w:val="00C34930"/>
    <w:rsid w:val="00C34E7B"/>
    <w:rsid w:val="00C36162"/>
    <w:rsid w:val="00C50357"/>
    <w:rsid w:val="00C51DDF"/>
    <w:rsid w:val="00C5470E"/>
    <w:rsid w:val="00C5743F"/>
    <w:rsid w:val="00C579FD"/>
    <w:rsid w:val="00C62D32"/>
    <w:rsid w:val="00C63392"/>
    <w:rsid w:val="00C63415"/>
    <w:rsid w:val="00C6363D"/>
    <w:rsid w:val="00C65773"/>
    <w:rsid w:val="00C65D96"/>
    <w:rsid w:val="00C6767D"/>
    <w:rsid w:val="00C710CE"/>
    <w:rsid w:val="00C739AD"/>
    <w:rsid w:val="00C752F3"/>
    <w:rsid w:val="00C76944"/>
    <w:rsid w:val="00C77ACA"/>
    <w:rsid w:val="00C84C22"/>
    <w:rsid w:val="00C909A2"/>
    <w:rsid w:val="00C90DBF"/>
    <w:rsid w:val="00C93508"/>
    <w:rsid w:val="00C95392"/>
    <w:rsid w:val="00C97467"/>
    <w:rsid w:val="00CA213D"/>
    <w:rsid w:val="00CA21C9"/>
    <w:rsid w:val="00CA3304"/>
    <w:rsid w:val="00CA4ADA"/>
    <w:rsid w:val="00CA6FCD"/>
    <w:rsid w:val="00CB0B65"/>
    <w:rsid w:val="00CB53AC"/>
    <w:rsid w:val="00CC2926"/>
    <w:rsid w:val="00CC483E"/>
    <w:rsid w:val="00CC663F"/>
    <w:rsid w:val="00CD2607"/>
    <w:rsid w:val="00CD7539"/>
    <w:rsid w:val="00CE0A49"/>
    <w:rsid w:val="00CE38B8"/>
    <w:rsid w:val="00CE55D8"/>
    <w:rsid w:val="00CE57BA"/>
    <w:rsid w:val="00CE5BBE"/>
    <w:rsid w:val="00CE66F0"/>
    <w:rsid w:val="00CF0087"/>
    <w:rsid w:val="00CF027D"/>
    <w:rsid w:val="00CF0B8F"/>
    <w:rsid w:val="00CF3F9D"/>
    <w:rsid w:val="00CF77F9"/>
    <w:rsid w:val="00D0127D"/>
    <w:rsid w:val="00D02311"/>
    <w:rsid w:val="00D1398E"/>
    <w:rsid w:val="00D1466E"/>
    <w:rsid w:val="00D15C88"/>
    <w:rsid w:val="00D30A20"/>
    <w:rsid w:val="00D31896"/>
    <w:rsid w:val="00D3704C"/>
    <w:rsid w:val="00D37A43"/>
    <w:rsid w:val="00D403A3"/>
    <w:rsid w:val="00D440C5"/>
    <w:rsid w:val="00D44129"/>
    <w:rsid w:val="00D463B6"/>
    <w:rsid w:val="00D57528"/>
    <w:rsid w:val="00D622F8"/>
    <w:rsid w:val="00D62D77"/>
    <w:rsid w:val="00D75C06"/>
    <w:rsid w:val="00D814AD"/>
    <w:rsid w:val="00D84119"/>
    <w:rsid w:val="00D84D51"/>
    <w:rsid w:val="00D92385"/>
    <w:rsid w:val="00D95BB0"/>
    <w:rsid w:val="00D97F57"/>
    <w:rsid w:val="00DB0AAB"/>
    <w:rsid w:val="00DB18B7"/>
    <w:rsid w:val="00DB1BB6"/>
    <w:rsid w:val="00DB404B"/>
    <w:rsid w:val="00DB75A5"/>
    <w:rsid w:val="00DC31D0"/>
    <w:rsid w:val="00DD1C33"/>
    <w:rsid w:val="00DD2B8D"/>
    <w:rsid w:val="00DD31F6"/>
    <w:rsid w:val="00DD33DB"/>
    <w:rsid w:val="00DD3E93"/>
    <w:rsid w:val="00DD4292"/>
    <w:rsid w:val="00DD673C"/>
    <w:rsid w:val="00DE4C75"/>
    <w:rsid w:val="00DE4F9A"/>
    <w:rsid w:val="00DF40A2"/>
    <w:rsid w:val="00DF58F2"/>
    <w:rsid w:val="00E021E9"/>
    <w:rsid w:val="00E02819"/>
    <w:rsid w:val="00E035D2"/>
    <w:rsid w:val="00E102F0"/>
    <w:rsid w:val="00E125BD"/>
    <w:rsid w:val="00E1320C"/>
    <w:rsid w:val="00E14872"/>
    <w:rsid w:val="00E2007E"/>
    <w:rsid w:val="00E2132A"/>
    <w:rsid w:val="00E33DA9"/>
    <w:rsid w:val="00E35E96"/>
    <w:rsid w:val="00E429F2"/>
    <w:rsid w:val="00E50A7B"/>
    <w:rsid w:val="00E51F2F"/>
    <w:rsid w:val="00E52B8C"/>
    <w:rsid w:val="00E54622"/>
    <w:rsid w:val="00E54D62"/>
    <w:rsid w:val="00E6213F"/>
    <w:rsid w:val="00E6790E"/>
    <w:rsid w:val="00E85140"/>
    <w:rsid w:val="00EA5864"/>
    <w:rsid w:val="00EA5B3B"/>
    <w:rsid w:val="00EA68A6"/>
    <w:rsid w:val="00EB2F2B"/>
    <w:rsid w:val="00EB65E1"/>
    <w:rsid w:val="00EC710B"/>
    <w:rsid w:val="00ED077F"/>
    <w:rsid w:val="00ED1C06"/>
    <w:rsid w:val="00ED2374"/>
    <w:rsid w:val="00EF3057"/>
    <w:rsid w:val="00EF704C"/>
    <w:rsid w:val="00F00B5D"/>
    <w:rsid w:val="00F07052"/>
    <w:rsid w:val="00F12BA2"/>
    <w:rsid w:val="00F15922"/>
    <w:rsid w:val="00F17D50"/>
    <w:rsid w:val="00F27BF2"/>
    <w:rsid w:val="00F3183D"/>
    <w:rsid w:val="00F32DA9"/>
    <w:rsid w:val="00F37751"/>
    <w:rsid w:val="00F37F88"/>
    <w:rsid w:val="00F40B3B"/>
    <w:rsid w:val="00F4581D"/>
    <w:rsid w:val="00F464B9"/>
    <w:rsid w:val="00F5048F"/>
    <w:rsid w:val="00F5309B"/>
    <w:rsid w:val="00F54EF2"/>
    <w:rsid w:val="00F567D7"/>
    <w:rsid w:val="00F679A0"/>
    <w:rsid w:val="00F74887"/>
    <w:rsid w:val="00F76557"/>
    <w:rsid w:val="00F81721"/>
    <w:rsid w:val="00F857E3"/>
    <w:rsid w:val="00F912F5"/>
    <w:rsid w:val="00FA1853"/>
    <w:rsid w:val="00FB1694"/>
    <w:rsid w:val="00FB4738"/>
    <w:rsid w:val="00FB6128"/>
    <w:rsid w:val="00FB638C"/>
    <w:rsid w:val="00FC28A8"/>
    <w:rsid w:val="00FC2BC3"/>
    <w:rsid w:val="00FC7667"/>
    <w:rsid w:val="00FD0812"/>
    <w:rsid w:val="00FD4BE2"/>
    <w:rsid w:val="00FD5BD0"/>
    <w:rsid w:val="00FE3BDD"/>
    <w:rsid w:val="00FE7784"/>
    <w:rsid w:val="00FF2C2B"/>
    <w:rsid w:val="00FF44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39B"/>
    <w:rPr>
      <w:rFonts w:ascii="Times New Roman" w:eastAsia="Times New Roman" w:hAnsi="Times New Roman"/>
      <w:sz w:val="22"/>
    </w:rPr>
  </w:style>
  <w:style w:type="paragraph" w:styleId="Heading2">
    <w:name w:val="heading 2"/>
    <w:basedOn w:val="Normal"/>
    <w:next w:val="Normal"/>
    <w:link w:val="Heading2Char"/>
    <w:qFormat/>
    <w:rsid w:val="0028139B"/>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8139B"/>
    <w:rPr>
      <w:rFonts w:ascii="Arial" w:eastAsia="Times New Roman" w:hAnsi="Arial" w:cs="Arial"/>
      <w:b/>
      <w:bCs/>
      <w:i/>
      <w:iCs/>
      <w:sz w:val="24"/>
      <w:szCs w:val="28"/>
      <w:lang w:val="en-US"/>
    </w:rPr>
  </w:style>
  <w:style w:type="paragraph" w:styleId="Title">
    <w:name w:val="Title"/>
    <w:basedOn w:val="Normal"/>
    <w:link w:val="TitleChar"/>
    <w:qFormat/>
    <w:rsid w:val="0028139B"/>
    <w:pPr>
      <w:jc w:val="center"/>
    </w:pPr>
    <w:rPr>
      <w:rFonts w:ascii="Arial" w:hAnsi="Arial" w:cs="Arial"/>
      <w:sz w:val="28"/>
    </w:rPr>
  </w:style>
  <w:style w:type="character" w:customStyle="1" w:styleId="TitleChar">
    <w:name w:val="Title Char"/>
    <w:link w:val="Title"/>
    <w:rsid w:val="0028139B"/>
    <w:rPr>
      <w:rFonts w:ascii="Arial" w:eastAsia="Times New Roman" w:hAnsi="Arial" w:cs="Arial"/>
      <w:sz w:val="28"/>
      <w:szCs w:val="20"/>
      <w:lang w:val="en-US"/>
    </w:rPr>
  </w:style>
  <w:style w:type="character" w:customStyle="1" w:styleId="2H">
    <w:name w:val="2H"/>
    <w:rsid w:val="0028139B"/>
    <w:rPr>
      <w:b/>
      <w:sz w:val="24"/>
    </w:rPr>
  </w:style>
  <w:style w:type="table" w:styleId="TableGrid">
    <w:name w:val="Table Grid"/>
    <w:basedOn w:val="TableNormal"/>
    <w:rsid w:val="0028139B"/>
    <w:rPr>
      <w:rFonts w:ascii="Times New Roman" w:eastAsia="Times New Rom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8139B"/>
    <w:pPr>
      <w:tabs>
        <w:tab w:val="center" w:pos="4513"/>
        <w:tab w:val="right" w:pos="9026"/>
      </w:tabs>
    </w:pPr>
  </w:style>
  <w:style w:type="character" w:customStyle="1" w:styleId="HeaderChar">
    <w:name w:val="Header Char"/>
    <w:link w:val="Header"/>
    <w:uiPriority w:val="99"/>
    <w:rsid w:val="0028139B"/>
    <w:rPr>
      <w:rFonts w:ascii="Times New Roman" w:eastAsia="Times New Roman" w:hAnsi="Times New Roman" w:cs="Times New Roman"/>
      <w:szCs w:val="20"/>
      <w:lang w:val="en-US"/>
    </w:rPr>
  </w:style>
  <w:style w:type="paragraph" w:styleId="Footer">
    <w:name w:val="footer"/>
    <w:basedOn w:val="Normal"/>
    <w:link w:val="FooterChar"/>
    <w:uiPriority w:val="99"/>
    <w:unhideWhenUsed/>
    <w:rsid w:val="0028139B"/>
    <w:pPr>
      <w:tabs>
        <w:tab w:val="center" w:pos="4513"/>
        <w:tab w:val="right" w:pos="9026"/>
      </w:tabs>
    </w:pPr>
  </w:style>
  <w:style w:type="character" w:customStyle="1" w:styleId="FooterChar">
    <w:name w:val="Footer Char"/>
    <w:link w:val="Footer"/>
    <w:uiPriority w:val="99"/>
    <w:rsid w:val="0028139B"/>
    <w:rPr>
      <w:rFonts w:ascii="Times New Roman" w:eastAsia="Times New Roman" w:hAnsi="Times New Roman" w:cs="Times New Roman"/>
      <w:szCs w:val="20"/>
      <w:lang w:val="en-US"/>
    </w:rPr>
  </w:style>
  <w:style w:type="paragraph" w:styleId="BalloonText">
    <w:name w:val="Balloon Text"/>
    <w:basedOn w:val="Normal"/>
    <w:link w:val="BalloonTextChar"/>
    <w:uiPriority w:val="99"/>
    <w:semiHidden/>
    <w:unhideWhenUsed/>
    <w:rsid w:val="0028139B"/>
    <w:rPr>
      <w:rFonts w:ascii="Tahoma" w:hAnsi="Tahoma" w:cs="Tahoma"/>
      <w:sz w:val="16"/>
      <w:szCs w:val="16"/>
    </w:rPr>
  </w:style>
  <w:style w:type="character" w:customStyle="1" w:styleId="BalloonTextChar">
    <w:name w:val="Balloon Text Char"/>
    <w:link w:val="BalloonText"/>
    <w:uiPriority w:val="99"/>
    <w:semiHidden/>
    <w:rsid w:val="0028139B"/>
    <w:rPr>
      <w:rFonts w:ascii="Tahoma" w:eastAsia="Times New Roman" w:hAnsi="Tahoma" w:cs="Tahoma"/>
      <w:sz w:val="16"/>
      <w:szCs w:val="16"/>
      <w:lang w:val="en-US"/>
    </w:rPr>
  </w:style>
  <w:style w:type="character" w:styleId="Hyperlink">
    <w:name w:val="Hyperlink"/>
    <w:uiPriority w:val="99"/>
    <w:unhideWhenUsed/>
    <w:rsid w:val="009C6AE5"/>
    <w:rPr>
      <w:color w:val="0000FF"/>
      <w:u w:val="single"/>
    </w:rPr>
  </w:style>
  <w:style w:type="paragraph" w:styleId="BodyText">
    <w:name w:val="Body Text"/>
    <w:basedOn w:val="Normal"/>
    <w:link w:val="BodyTextChar"/>
    <w:rsid w:val="00127588"/>
    <w:pPr>
      <w:widowControl w:val="0"/>
    </w:pPr>
    <w:rPr>
      <w:rFonts w:ascii="Arial" w:hAnsi="Arial"/>
      <w:snapToGrid w:val="0"/>
    </w:rPr>
  </w:style>
  <w:style w:type="character" w:customStyle="1" w:styleId="BodyTextChar">
    <w:name w:val="Body Text Char"/>
    <w:link w:val="BodyText"/>
    <w:rsid w:val="00127588"/>
    <w:rPr>
      <w:rFonts w:ascii="Arial" w:eastAsia="Times New Roman" w:hAnsi="Arial"/>
      <w:snapToGrid w:val="0"/>
      <w:sz w:val="22"/>
    </w:rPr>
  </w:style>
  <w:style w:type="paragraph" w:styleId="FootnoteText">
    <w:name w:val="footnote text"/>
    <w:basedOn w:val="Normal"/>
    <w:link w:val="FootnoteTextChar"/>
    <w:uiPriority w:val="99"/>
    <w:unhideWhenUsed/>
    <w:rsid w:val="00DD31F6"/>
    <w:rPr>
      <w:sz w:val="20"/>
    </w:rPr>
  </w:style>
  <w:style w:type="character" w:customStyle="1" w:styleId="FootnoteTextChar">
    <w:name w:val="Footnote Text Char"/>
    <w:link w:val="FootnoteText"/>
    <w:uiPriority w:val="99"/>
    <w:rsid w:val="00DD31F6"/>
    <w:rPr>
      <w:rFonts w:ascii="Times New Roman" w:eastAsia="Times New Roman" w:hAnsi="Times New Roman"/>
      <w:lang w:val="en-US" w:eastAsia="en-US"/>
    </w:rPr>
  </w:style>
  <w:style w:type="character" w:styleId="FootnoteReference">
    <w:name w:val="footnote reference"/>
    <w:aliases w:val="BVI fnr,Footnotes refss,ftref,16 Point,Superscript 6 Point,Footnote Reference Number,nota pié di pagina,Times 10 Point,Exposant 3 Point,Footnote symbol,Footnote reference number,EN Footnote Reference,note TESI"/>
    <w:uiPriority w:val="99"/>
    <w:unhideWhenUsed/>
    <w:rsid w:val="00DD31F6"/>
    <w:rPr>
      <w:vertAlign w:val="superscript"/>
    </w:rPr>
  </w:style>
  <w:style w:type="character" w:styleId="CommentReference">
    <w:name w:val="annotation reference"/>
    <w:uiPriority w:val="99"/>
    <w:semiHidden/>
    <w:unhideWhenUsed/>
    <w:rsid w:val="00720AB0"/>
    <w:rPr>
      <w:sz w:val="16"/>
      <w:szCs w:val="16"/>
    </w:rPr>
  </w:style>
  <w:style w:type="paragraph" w:styleId="CommentText">
    <w:name w:val="annotation text"/>
    <w:basedOn w:val="Normal"/>
    <w:link w:val="CommentTextChar"/>
    <w:uiPriority w:val="99"/>
    <w:semiHidden/>
    <w:unhideWhenUsed/>
    <w:rsid w:val="00720AB0"/>
    <w:rPr>
      <w:sz w:val="20"/>
    </w:rPr>
  </w:style>
  <w:style w:type="character" w:customStyle="1" w:styleId="CommentTextChar">
    <w:name w:val="Comment Text Char"/>
    <w:link w:val="CommentText"/>
    <w:uiPriority w:val="99"/>
    <w:semiHidden/>
    <w:rsid w:val="00720AB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20AB0"/>
    <w:rPr>
      <w:b/>
      <w:bCs/>
    </w:rPr>
  </w:style>
  <w:style w:type="character" w:customStyle="1" w:styleId="CommentSubjectChar">
    <w:name w:val="Comment Subject Char"/>
    <w:link w:val="CommentSubject"/>
    <w:uiPriority w:val="99"/>
    <w:semiHidden/>
    <w:rsid w:val="00720AB0"/>
    <w:rPr>
      <w:rFonts w:ascii="Times New Roman" w:eastAsia="Times New Roman" w:hAnsi="Times New Roman"/>
      <w:b/>
      <w:bCs/>
    </w:rPr>
  </w:style>
  <w:style w:type="paragraph" w:styleId="ListParagraph">
    <w:name w:val="List Paragraph"/>
    <w:basedOn w:val="Normal"/>
    <w:uiPriority w:val="34"/>
    <w:qFormat/>
    <w:rsid w:val="00EB2F2B"/>
    <w:pPr>
      <w:ind w:left="720"/>
      <w:contextualSpacing/>
    </w:pPr>
  </w:style>
  <w:style w:type="paragraph" w:styleId="Revision">
    <w:name w:val="Revision"/>
    <w:hidden/>
    <w:uiPriority w:val="99"/>
    <w:semiHidden/>
    <w:rsid w:val="00147525"/>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16666243">
      <w:bodyDiv w:val="1"/>
      <w:marLeft w:val="0"/>
      <w:marRight w:val="0"/>
      <w:marTop w:val="0"/>
      <w:marBottom w:val="0"/>
      <w:divBdr>
        <w:top w:val="none" w:sz="0" w:space="0" w:color="auto"/>
        <w:left w:val="none" w:sz="0" w:space="0" w:color="auto"/>
        <w:bottom w:val="none" w:sz="0" w:space="0" w:color="auto"/>
        <w:right w:val="none" w:sz="0" w:space="0" w:color="auto"/>
      </w:divBdr>
    </w:div>
    <w:div w:id="32772429">
      <w:bodyDiv w:val="1"/>
      <w:marLeft w:val="0"/>
      <w:marRight w:val="0"/>
      <w:marTop w:val="0"/>
      <w:marBottom w:val="0"/>
      <w:divBdr>
        <w:top w:val="none" w:sz="0" w:space="0" w:color="auto"/>
        <w:left w:val="none" w:sz="0" w:space="0" w:color="auto"/>
        <w:bottom w:val="none" w:sz="0" w:space="0" w:color="auto"/>
        <w:right w:val="none" w:sz="0" w:space="0" w:color="auto"/>
      </w:divBdr>
    </w:div>
    <w:div w:id="102114534">
      <w:bodyDiv w:val="1"/>
      <w:marLeft w:val="0"/>
      <w:marRight w:val="0"/>
      <w:marTop w:val="0"/>
      <w:marBottom w:val="0"/>
      <w:divBdr>
        <w:top w:val="none" w:sz="0" w:space="0" w:color="auto"/>
        <w:left w:val="none" w:sz="0" w:space="0" w:color="auto"/>
        <w:bottom w:val="none" w:sz="0" w:space="0" w:color="auto"/>
        <w:right w:val="none" w:sz="0" w:space="0" w:color="auto"/>
      </w:divBdr>
    </w:div>
    <w:div w:id="106509410">
      <w:bodyDiv w:val="1"/>
      <w:marLeft w:val="0"/>
      <w:marRight w:val="0"/>
      <w:marTop w:val="0"/>
      <w:marBottom w:val="0"/>
      <w:divBdr>
        <w:top w:val="none" w:sz="0" w:space="0" w:color="auto"/>
        <w:left w:val="none" w:sz="0" w:space="0" w:color="auto"/>
        <w:bottom w:val="none" w:sz="0" w:space="0" w:color="auto"/>
        <w:right w:val="none" w:sz="0" w:space="0" w:color="auto"/>
      </w:divBdr>
    </w:div>
    <w:div w:id="143006826">
      <w:bodyDiv w:val="1"/>
      <w:marLeft w:val="0"/>
      <w:marRight w:val="0"/>
      <w:marTop w:val="0"/>
      <w:marBottom w:val="0"/>
      <w:divBdr>
        <w:top w:val="none" w:sz="0" w:space="0" w:color="auto"/>
        <w:left w:val="none" w:sz="0" w:space="0" w:color="auto"/>
        <w:bottom w:val="none" w:sz="0" w:space="0" w:color="auto"/>
        <w:right w:val="none" w:sz="0" w:space="0" w:color="auto"/>
      </w:divBdr>
    </w:div>
    <w:div w:id="177088862">
      <w:bodyDiv w:val="1"/>
      <w:marLeft w:val="0"/>
      <w:marRight w:val="0"/>
      <w:marTop w:val="0"/>
      <w:marBottom w:val="0"/>
      <w:divBdr>
        <w:top w:val="none" w:sz="0" w:space="0" w:color="auto"/>
        <w:left w:val="none" w:sz="0" w:space="0" w:color="auto"/>
        <w:bottom w:val="none" w:sz="0" w:space="0" w:color="auto"/>
        <w:right w:val="none" w:sz="0" w:space="0" w:color="auto"/>
      </w:divBdr>
    </w:div>
    <w:div w:id="221214214">
      <w:bodyDiv w:val="1"/>
      <w:marLeft w:val="0"/>
      <w:marRight w:val="0"/>
      <w:marTop w:val="0"/>
      <w:marBottom w:val="0"/>
      <w:divBdr>
        <w:top w:val="none" w:sz="0" w:space="0" w:color="auto"/>
        <w:left w:val="none" w:sz="0" w:space="0" w:color="auto"/>
        <w:bottom w:val="none" w:sz="0" w:space="0" w:color="auto"/>
        <w:right w:val="none" w:sz="0" w:space="0" w:color="auto"/>
      </w:divBdr>
    </w:div>
    <w:div w:id="251473794">
      <w:bodyDiv w:val="1"/>
      <w:marLeft w:val="0"/>
      <w:marRight w:val="0"/>
      <w:marTop w:val="0"/>
      <w:marBottom w:val="0"/>
      <w:divBdr>
        <w:top w:val="none" w:sz="0" w:space="0" w:color="auto"/>
        <w:left w:val="none" w:sz="0" w:space="0" w:color="auto"/>
        <w:bottom w:val="none" w:sz="0" w:space="0" w:color="auto"/>
        <w:right w:val="none" w:sz="0" w:space="0" w:color="auto"/>
      </w:divBdr>
    </w:div>
    <w:div w:id="326904762">
      <w:bodyDiv w:val="1"/>
      <w:marLeft w:val="0"/>
      <w:marRight w:val="0"/>
      <w:marTop w:val="0"/>
      <w:marBottom w:val="0"/>
      <w:divBdr>
        <w:top w:val="none" w:sz="0" w:space="0" w:color="auto"/>
        <w:left w:val="none" w:sz="0" w:space="0" w:color="auto"/>
        <w:bottom w:val="none" w:sz="0" w:space="0" w:color="auto"/>
        <w:right w:val="none" w:sz="0" w:space="0" w:color="auto"/>
      </w:divBdr>
    </w:div>
    <w:div w:id="331643574">
      <w:bodyDiv w:val="1"/>
      <w:marLeft w:val="0"/>
      <w:marRight w:val="0"/>
      <w:marTop w:val="0"/>
      <w:marBottom w:val="0"/>
      <w:divBdr>
        <w:top w:val="none" w:sz="0" w:space="0" w:color="auto"/>
        <w:left w:val="none" w:sz="0" w:space="0" w:color="auto"/>
        <w:bottom w:val="none" w:sz="0" w:space="0" w:color="auto"/>
        <w:right w:val="none" w:sz="0" w:space="0" w:color="auto"/>
      </w:divBdr>
    </w:div>
    <w:div w:id="398359333">
      <w:bodyDiv w:val="1"/>
      <w:marLeft w:val="0"/>
      <w:marRight w:val="0"/>
      <w:marTop w:val="0"/>
      <w:marBottom w:val="0"/>
      <w:divBdr>
        <w:top w:val="none" w:sz="0" w:space="0" w:color="auto"/>
        <w:left w:val="none" w:sz="0" w:space="0" w:color="auto"/>
        <w:bottom w:val="none" w:sz="0" w:space="0" w:color="auto"/>
        <w:right w:val="none" w:sz="0" w:space="0" w:color="auto"/>
      </w:divBdr>
    </w:div>
    <w:div w:id="451243226">
      <w:bodyDiv w:val="1"/>
      <w:marLeft w:val="0"/>
      <w:marRight w:val="0"/>
      <w:marTop w:val="0"/>
      <w:marBottom w:val="0"/>
      <w:divBdr>
        <w:top w:val="none" w:sz="0" w:space="0" w:color="auto"/>
        <w:left w:val="none" w:sz="0" w:space="0" w:color="auto"/>
        <w:bottom w:val="none" w:sz="0" w:space="0" w:color="auto"/>
        <w:right w:val="none" w:sz="0" w:space="0" w:color="auto"/>
      </w:divBdr>
    </w:div>
    <w:div w:id="485167985">
      <w:bodyDiv w:val="1"/>
      <w:marLeft w:val="0"/>
      <w:marRight w:val="0"/>
      <w:marTop w:val="0"/>
      <w:marBottom w:val="0"/>
      <w:divBdr>
        <w:top w:val="none" w:sz="0" w:space="0" w:color="auto"/>
        <w:left w:val="none" w:sz="0" w:space="0" w:color="auto"/>
        <w:bottom w:val="none" w:sz="0" w:space="0" w:color="auto"/>
        <w:right w:val="none" w:sz="0" w:space="0" w:color="auto"/>
      </w:divBdr>
    </w:div>
    <w:div w:id="493835992">
      <w:bodyDiv w:val="1"/>
      <w:marLeft w:val="0"/>
      <w:marRight w:val="0"/>
      <w:marTop w:val="0"/>
      <w:marBottom w:val="0"/>
      <w:divBdr>
        <w:top w:val="none" w:sz="0" w:space="0" w:color="auto"/>
        <w:left w:val="none" w:sz="0" w:space="0" w:color="auto"/>
        <w:bottom w:val="none" w:sz="0" w:space="0" w:color="auto"/>
        <w:right w:val="none" w:sz="0" w:space="0" w:color="auto"/>
      </w:divBdr>
    </w:div>
    <w:div w:id="502626343">
      <w:bodyDiv w:val="1"/>
      <w:marLeft w:val="0"/>
      <w:marRight w:val="0"/>
      <w:marTop w:val="0"/>
      <w:marBottom w:val="0"/>
      <w:divBdr>
        <w:top w:val="none" w:sz="0" w:space="0" w:color="auto"/>
        <w:left w:val="none" w:sz="0" w:space="0" w:color="auto"/>
        <w:bottom w:val="none" w:sz="0" w:space="0" w:color="auto"/>
        <w:right w:val="none" w:sz="0" w:space="0" w:color="auto"/>
      </w:divBdr>
    </w:div>
    <w:div w:id="572811388">
      <w:bodyDiv w:val="1"/>
      <w:marLeft w:val="0"/>
      <w:marRight w:val="0"/>
      <w:marTop w:val="0"/>
      <w:marBottom w:val="0"/>
      <w:divBdr>
        <w:top w:val="none" w:sz="0" w:space="0" w:color="auto"/>
        <w:left w:val="none" w:sz="0" w:space="0" w:color="auto"/>
        <w:bottom w:val="none" w:sz="0" w:space="0" w:color="auto"/>
        <w:right w:val="none" w:sz="0" w:space="0" w:color="auto"/>
      </w:divBdr>
    </w:div>
    <w:div w:id="627207406">
      <w:bodyDiv w:val="1"/>
      <w:marLeft w:val="0"/>
      <w:marRight w:val="0"/>
      <w:marTop w:val="0"/>
      <w:marBottom w:val="0"/>
      <w:divBdr>
        <w:top w:val="none" w:sz="0" w:space="0" w:color="auto"/>
        <w:left w:val="none" w:sz="0" w:space="0" w:color="auto"/>
        <w:bottom w:val="none" w:sz="0" w:space="0" w:color="auto"/>
        <w:right w:val="none" w:sz="0" w:space="0" w:color="auto"/>
      </w:divBdr>
    </w:div>
    <w:div w:id="635835740">
      <w:bodyDiv w:val="1"/>
      <w:marLeft w:val="0"/>
      <w:marRight w:val="0"/>
      <w:marTop w:val="0"/>
      <w:marBottom w:val="0"/>
      <w:divBdr>
        <w:top w:val="none" w:sz="0" w:space="0" w:color="auto"/>
        <w:left w:val="none" w:sz="0" w:space="0" w:color="auto"/>
        <w:bottom w:val="none" w:sz="0" w:space="0" w:color="auto"/>
        <w:right w:val="none" w:sz="0" w:space="0" w:color="auto"/>
      </w:divBdr>
    </w:div>
    <w:div w:id="685327829">
      <w:bodyDiv w:val="1"/>
      <w:marLeft w:val="0"/>
      <w:marRight w:val="0"/>
      <w:marTop w:val="0"/>
      <w:marBottom w:val="0"/>
      <w:divBdr>
        <w:top w:val="none" w:sz="0" w:space="0" w:color="auto"/>
        <w:left w:val="none" w:sz="0" w:space="0" w:color="auto"/>
        <w:bottom w:val="none" w:sz="0" w:space="0" w:color="auto"/>
        <w:right w:val="none" w:sz="0" w:space="0" w:color="auto"/>
      </w:divBdr>
    </w:div>
    <w:div w:id="690255566">
      <w:bodyDiv w:val="1"/>
      <w:marLeft w:val="0"/>
      <w:marRight w:val="0"/>
      <w:marTop w:val="0"/>
      <w:marBottom w:val="0"/>
      <w:divBdr>
        <w:top w:val="none" w:sz="0" w:space="0" w:color="auto"/>
        <w:left w:val="none" w:sz="0" w:space="0" w:color="auto"/>
        <w:bottom w:val="none" w:sz="0" w:space="0" w:color="auto"/>
        <w:right w:val="none" w:sz="0" w:space="0" w:color="auto"/>
      </w:divBdr>
    </w:div>
    <w:div w:id="698510536">
      <w:bodyDiv w:val="1"/>
      <w:marLeft w:val="0"/>
      <w:marRight w:val="0"/>
      <w:marTop w:val="0"/>
      <w:marBottom w:val="0"/>
      <w:divBdr>
        <w:top w:val="none" w:sz="0" w:space="0" w:color="auto"/>
        <w:left w:val="none" w:sz="0" w:space="0" w:color="auto"/>
        <w:bottom w:val="none" w:sz="0" w:space="0" w:color="auto"/>
        <w:right w:val="none" w:sz="0" w:space="0" w:color="auto"/>
      </w:divBdr>
    </w:div>
    <w:div w:id="738864562">
      <w:bodyDiv w:val="1"/>
      <w:marLeft w:val="0"/>
      <w:marRight w:val="0"/>
      <w:marTop w:val="0"/>
      <w:marBottom w:val="0"/>
      <w:divBdr>
        <w:top w:val="none" w:sz="0" w:space="0" w:color="auto"/>
        <w:left w:val="none" w:sz="0" w:space="0" w:color="auto"/>
        <w:bottom w:val="none" w:sz="0" w:space="0" w:color="auto"/>
        <w:right w:val="none" w:sz="0" w:space="0" w:color="auto"/>
      </w:divBdr>
    </w:div>
    <w:div w:id="744424387">
      <w:bodyDiv w:val="1"/>
      <w:marLeft w:val="0"/>
      <w:marRight w:val="0"/>
      <w:marTop w:val="0"/>
      <w:marBottom w:val="0"/>
      <w:divBdr>
        <w:top w:val="none" w:sz="0" w:space="0" w:color="auto"/>
        <w:left w:val="none" w:sz="0" w:space="0" w:color="auto"/>
        <w:bottom w:val="none" w:sz="0" w:space="0" w:color="auto"/>
        <w:right w:val="none" w:sz="0" w:space="0" w:color="auto"/>
      </w:divBdr>
    </w:div>
    <w:div w:id="794450117">
      <w:bodyDiv w:val="1"/>
      <w:marLeft w:val="0"/>
      <w:marRight w:val="0"/>
      <w:marTop w:val="0"/>
      <w:marBottom w:val="0"/>
      <w:divBdr>
        <w:top w:val="none" w:sz="0" w:space="0" w:color="auto"/>
        <w:left w:val="none" w:sz="0" w:space="0" w:color="auto"/>
        <w:bottom w:val="none" w:sz="0" w:space="0" w:color="auto"/>
        <w:right w:val="none" w:sz="0" w:space="0" w:color="auto"/>
      </w:divBdr>
    </w:div>
    <w:div w:id="803621465">
      <w:bodyDiv w:val="1"/>
      <w:marLeft w:val="0"/>
      <w:marRight w:val="0"/>
      <w:marTop w:val="0"/>
      <w:marBottom w:val="0"/>
      <w:divBdr>
        <w:top w:val="none" w:sz="0" w:space="0" w:color="auto"/>
        <w:left w:val="none" w:sz="0" w:space="0" w:color="auto"/>
        <w:bottom w:val="none" w:sz="0" w:space="0" w:color="auto"/>
        <w:right w:val="none" w:sz="0" w:space="0" w:color="auto"/>
      </w:divBdr>
    </w:div>
    <w:div w:id="900409373">
      <w:bodyDiv w:val="1"/>
      <w:marLeft w:val="0"/>
      <w:marRight w:val="0"/>
      <w:marTop w:val="0"/>
      <w:marBottom w:val="0"/>
      <w:divBdr>
        <w:top w:val="none" w:sz="0" w:space="0" w:color="auto"/>
        <w:left w:val="none" w:sz="0" w:space="0" w:color="auto"/>
        <w:bottom w:val="none" w:sz="0" w:space="0" w:color="auto"/>
        <w:right w:val="none" w:sz="0" w:space="0" w:color="auto"/>
      </w:divBdr>
    </w:div>
    <w:div w:id="903562628">
      <w:bodyDiv w:val="1"/>
      <w:marLeft w:val="0"/>
      <w:marRight w:val="0"/>
      <w:marTop w:val="0"/>
      <w:marBottom w:val="0"/>
      <w:divBdr>
        <w:top w:val="none" w:sz="0" w:space="0" w:color="auto"/>
        <w:left w:val="none" w:sz="0" w:space="0" w:color="auto"/>
        <w:bottom w:val="none" w:sz="0" w:space="0" w:color="auto"/>
        <w:right w:val="none" w:sz="0" w:space="0" w:color="auto"/>
      </w:divBdr>
    </w:div>
    <w:div w:id="955791587">
      <w:bodyDiv w:val="1"/>
      <w:marLeft w:val="0"/>
      <w:marRight w:val="0"/>
      <w:marTop w:val="0"/>
      <w:marBottom w:val="0"/>
      <w:divBdr>
        <w:top w:val="none" w:sz="0" w:space="0" w:color="auto"/>
        <w:left w:val="none" w:sz="0" w:space="0" w:color="auto"/>
        <w:bottom w:val="none" w:sz="0" w:space="0" w:color="auto"/>
        <w:right w:val="none" w:sz="0" w:space="0" w:color="auto"/>
      </w:divBdr>
    </w:div>
    <w:div w:id="962880568">
      <w:bodyDiv w:val="1"/>
      <w:marLeft w:val="0"/>
      <w:marRight w:val="0"/>
      <w:marTop w:val="0"/>
      <w:marBottom w:val="0"/>
      <w:divBdr>
        <w:top w:val="none" w:sz="0" w:space="0" w:color="auto"/>
        <w:left w:val="none" w:sz="0" w:space="0" w:color="auto"/>
        <w:bottom w:val="none" w:sz="0" w:space="0" w:color="auto"/>
        <w:right w:val="none" w:sz="0" w:space="0" w:color="auto"/>
      </w:divBdr>
    </w:div>
    <w:div w:id="1031609346">
      <w:bodyDiv w:val="1"/>
      <w:marLeft w:val="0"/>
      <w:marRight w:val="0"/>
      <w:marTop w:val="0"/>
      <w:marBottom w:val="0"/>
      <w:divBdr>
        <w:top w:val="none" w:sz="0" w:space="0" w:color="auto"/>
        <w:left w:val="none" w:sz="0" w:space="0" w:color="auto"/>
        <w:bottom w:val="none" w:sz="0" w:space="0" w:color="auto"/>
        <w:right w:val="none" w:sz="0" w:space="0" w:color="auto"/>
      </w:divBdr>
    </w:div>
    <w:div w:id="1092505356">
      <w:bodyDiv w:val="1"/>
      <w:marLeft w:val="0"/>
      <w:marRight w:val="0"/>
      <w:marTop w:val="0"/>
      <w:marBottom w:val="0"/>
      <w:divBdr>
        <w:top w:val="none" w:sz="0" w:space="0" w:color="auto"/>
        <w:left w:val="none" w:sz="0" w:space="0" w:color="auto"/>
        <w:bottom w:val="none" w:sz="0" w:space="0" w:color="auto"/>
        <w:right w:val="none" w:sz="0" w:space="0" w:color="auto"/>
      </w:divBdr>
    </w:div>
    <w:div w:id="1118260223">
      <w:bodyDiv w:val="1"/>
      <w:marLeft w:val="0"/>
      <w:marRight w:val="0"/>
      <w:marTop w:val="0"/>
      <w:marBottom w:val="0"/>
      <w:divBdr>
        <w:top w:val="none" w:sz="0" w:space="0" w:color="auto"/>
        <w:left w:val="none" w:sz="0" w:space="0" w:color="auto"/>
        <w:bottom w:val="none" w:sz="0" w:space="0" w:color="auto"/>
        <w:right w:val="none" w:sz="0" w:space="0" w:color="auto"/>
      </w:divBdr>
    </w:div>
    <w:div w:id="1137992608">
      <w:bodyDiv w:val="1"/>
      <w:marLeft w:val="0"/>
      <w:marRight w:val="0"/>
      <w:marTop w:val="0"/>
      <w:marBottom w:val="0"/>
      <w:divBdr>
        <w:top w:val="none" w:sz="0" w:space="0" w:color="auto"/>
        <w:left w:val="none" w:sz="0" w:space="0" w:color="auto"/>
        <w:bottom w:val="none" w:sz="0" w:space="0" w:color="auto"/>
        <w:right w:val="none" w:sz="0" w:space="0" w:color="auto"/>
      </w:divBdr>
    </w:div>
    <w:div w:id="1139955595">
      <w:bodyDiv w:val="1"/>
      <w:marLeft w:val="0"/>
      <w:marRight w:val="0"/>
      <w:marTop w:val="0"/>
      <w:marBottom w:val="0"/>
      <w:divBdr>
        <w:top w:val="none" w:sz="0" w:space="0" w:color="auto"/>
        <w:left w:val="none" w:sz="0" w:space="0" w:color="auto"/>
        <w:bottom w:val="none" w:sz="0" w:space="0" w:color="auto"/>
        <w:right w:val="none" w:sz="0" w:space="0" w:color="auto"/>
      </w:divBdr>
    </w:div>
    <w:div w:id="1184514709">
      <w:bodyDiv w:val="1"/>
      <w:marLeft w:val="0"/>
      <w:marRight w:val="0"/>
      <w:marTop w:val="0"/>
      <w:marBottom w:val="0"/>
      <w:divBdr>
        <w:top w:val="none" w:sz="0" w:space="0" w:color="auto"/>
        <w:left w:val="none" w:sz="0" w:space="0" w:color="auto"/>
        <w:bottom w:val="none" w:sz="0" w:space="0" w:color="auto"/>
        <w:right w:val="none" w:sz="0" w:space="0" w:color="auto"/>
      </w:divBdr>
    </w:div>
    <w:div w:id="1185365193">
      <w:bodyDiv w:val="1"/>
      <w:marLeft w:val="0"/>
      <w:marRight w:val="0"/>
      <w:marTop w:val="0"/>
      <w:marBottom w:val="0"/>
      <w:divBdr>
        <w:top w:val="none" w:sz="0" w:space="0" w:color="auto"/>
        <w:left w:val="none" w:sz="0" w:space="0" w:color="auto"/>
        <w:bottom w:val="none" w:sz="0" w:space="0" w:color="auto"/>
        <w:right w:val="none" w:sz="0" w:space="0" w:color="auto"/>
      </w:divBdr>
    </w:div>
    <w:div w:id="1187255466">
      <w:bodyDiv w:val="1"/>
      <w:marLeft w:val="0"/>
      <w:marRight w:val="0"/>
      <w:marTop w:val="0"/>
      <w:marBottom w:val="0"/>
      <w:divBdr>
        <w:top w:val="none" w:sz="0" w:space="0" w:color="auto"/>
        <w:left w:val="none" w:sz="0" w:space="0" w:color="auto"/>
        <w:bottom w:val="none" w:sz="0" w:space="0" w:color="auto"/>
        <w:right w:val="none" w:sz="0" w:space="0" w:color="auto"/>
      </w:divBdr>
    </w:div>
    <w:div w:id="1218316094">
      <w:bodyDiv w:val="1"/>
      <w:marLeft w:val="0"/>
      <w:marRight w:val="0"/>
      <w:marTop w:val="0"/>
      <w:marBottom w:val="0"/>
      <w:divBdr>
        <w:top w:val="none" w:sz="0" w:space="0" w:color="auto"/>
        <w:left w:val="none" w:sz="0" w:space="0" w:color="auto"/>
        <w:bottom w:val="none" w:sz="0" w:space="0" w:color="auto"/>
        <w:right w:val="none" w:sz="0" w:space="0" w:color="auto"/>
      </w:divBdr>
    </w:div>
    <w:div w:id="1226725812">
      <w:bodyDiv w:val="1"/>
      <w:marLeft w:val="0"/>
      <w:marRight w:val="0"/>
      <w:marTop w:val="0"/>
      <w:marBottom w:val="0"/>
      <w:divBdr>
        <w:top w:val="none" w:sz="0" w:space="0" w:color="auto"/>
        <w:left w:val="none" w:sz="0" w:space="0" w:color="auto"/>
        <w:bottom w:val="none" w:sz="0" w:space="0" w:color="auto"/>
        <w:right w:val="none" w:sz="0" w:space="0" w:color="auto"/>
      </w:divBdr>
    </w:div>
    <w:div w:id="1230312446">
      <w:bodyDiv w:val="1"/>
      <w:marLeft w:val="0"/>
      <w:marRight w:val="0"/>
      <w:marTop w:val="0"/>
      <w:marBottom w:val="0"/>
      <w:divBdr>
        <w:top w:val="none" w:sz="0" w:space="0" w:color="auto"/>
        <w:left w:val="none" w:sz="0" w:space="0" w:color="auto"/>
        <w:bottom w:val="none" w:sz="0" w:space="0" w:color="auto"/>
        <w:right w:val="none" w:sz="0" w:space="0" w:color="auto"/>
      </w:divBdr>
    </w:div>
    <w:div w:id="1244879788">
      <w:bodyDiv w:val="1"/>
      <w:marLeft w:val="0"/>
      <w:marRight w:val="0"/>
      <w:marTop w:val="0"/>
      <w:marBottom w:val="0"/>
      <w:divBdr>
        <w:top w:val="none" w:sz="0" w:space="0" w:color="auto"/>
        <w:left w:val="none" w:sz="0" w:space="0" w:color="auto"/>
        <w:bottom w:val="none" w:sz="0" w:space="0" w:color="auto"/>
        <w:right w:val="none" w:sz="0" w:space="0" w:color="auto"/>
      </w:divBdr>
    </w:div>
    <w:div w:id="1255626908">
      <w:bodyDiv w:val="1"/>
      <w:marLeft w:val="0"/>
      <w:marRight w:val="0"/>
      <w:marTop w:val="0"/>
      <w:marBottom w:val="0"/>
      <w:divBdr>
        <w:top w:val="none" w:sz="0" w:space="0" w:color="auto"/>
        <w:left w:val="none" w:sz="0" w:space="0" w:color="auto"/>
        <w:bottom w:val="none" w:sz="0" w:space="0" w:color="auto"/>
        <w:right w:val="none" w:sz="0" w:space="0" w:color="auto"/>
      </w:divBdr>
    </w:div>
    <w:div w:id="1278559703">
      <w:bodyDiv w:val="1"/>
      <w:marLeft w:val="0"/>
      <w:marRight w:val="0"/>
      <w:marTop w:val="0"/>
      <w:marBottom w:val="0"/>
      <w:divBdr>
        <w:top w:val="none" w:sz="0" w:space="0" w:color="auto"/>
        <w:left w:val="none" w:sz="0" w:space="0" w:color="auto"/>
        <w:bottom w:val="none" w:sz="0" w:space="0" w:color="auto"/>
        <w:right w:val="none" w:sz="0" w:space="0" w:color="auto"/>
      </w:divBdr>
    </w:div>
    <w:div w:id="1334726346">
      <w:bodyDiv w:val="1"/>
      <w:marLeft w:val="0"/>
      <w:marRight w:val="0"/>
      <w:marTop w:val="0"/>
      <w:marBottom w:val="0"/>
      <w:divBdr>
        <w:top w:val="none" w:sz="0" w:space="0" w:color="auto"/>
        <w:left w:val="none" w:sz="0" w:space="0" w:color="auto"/>
        <w:bottom w:val="none" w:sz="0" w:space="0" w:color="auto"/>
        <w:right w:val="none" w:sz="0" w:space="0" w:color="auto"/>
      </w:divBdr>
    </w:div>
    <w:div w:id="1399785278">
      <w:bodyDiv w:val="1"/>
      <w:marLeft w:val="0"/>
      <w:marRight w:val="0"/>
      <w:marTop w:val="0"/>
      <w:marBottom w:val="0"/>
      <w:divBdr>
        <w:top w:val="none" w:sz="0" w:space="0" w:color="auto"/>
        <w:left w:val="none" w:sz="0" w:space="0" w:color="auto"/>
        <w:bottom w:val="none" w:sz="0" w:space="0" w:color="auto"/>
        <w:right w:val="none" w:sz="0" w:space="0" w:color="auto"/>
      </w:divBdr>
    </w:div>
    <w:div w:id="1449859153">
      <w:bodyDiv w:val="1"/>
      <w:marLeft w:val="0"/>
      <w:marRight w:val="0"/>
      <w:marTop w:val="0"/>
      <w:marBottom w:val="0"/>
      <w:divBdr>
        <w:top w:val="none" w:sz="0" w:space="0" w:color="auto"/>
        <w:left w:val="none" w:sz="0" w:space="0" w:color="auto"/>
        <w:bottom w:val="none" w:sz="0" w:space="0" w:color="auto"/>
        <w:right w:val="none" w:sz="0" w:space="0" w:color="auto"/>
      </w:divBdr>
    </w:div>
    <w:div w:id="1474181510">
      <w:bodyDiv w:val="1"/>
      <w:marLeft w:val="0"/>
      <w:marRight w:val="0"/>
      <w:marTop w:val="0"/>
      <w:marBottom w:val="0"/>
      <w:divBdr>
        <w:top w:val="none" w:sz="0" w:space="0" w:color="auto"/>
        <w:left w:val="none" w:sz="0" w:space="0" w:color="auto"/>
        <w:bottom w:val="none" w:sz="0" w:space="0" w:color="auto"/>
        <w:right w:val="none" w:sz="0" w:space="0" w:color="auto"/>
      </w:divBdr>
    </w:div>
    <w:div w:id="1510292986">
      <w:bodyDiv w:val="1"/>
      <w:marLeft w:val="0"/>
      <w:marRight w:val="0"/>
      <w:marTop w:val="0"/>
      <w:marBottom w:val="0"/>
      <w:divBdr>
        <w:top w:val="none" w:sz="0" w:space="0" w:color="auto"/>
        <w:left w:val="none" w:sz="0" w:space="0" w:color="auto"/>
        <w:bottom w:val="none" w:sz="0" w:space="0" w:color="auto"/>
        <w:right w:val="none" w:sz="0" w:space="0" w:color="auto"/>
      </w:divBdr>
    </w:div>
    <w:div w:id="1512798054">
      <w:bodyDiv w:val="1"/>
      <w:marLeft w:val="0"/>
      <w:marRight w:val="0"/>
      <w:marTop w:val="0"/>
      <w:marBottom w:val="0"/>
      <w:divBdr>
        <w:top w:val="none" w:sz="0" w:space="0" w:color="auto"/>
        <w:left w:val="none" w:sz="0" w:space="0" w:color="auto"/>
        <w:bottom w:val="none" w:sz="0" w:space="0" w:color="auto"/>
        <w:right w:val="none" w:sz="0" w:space="0" w:color="auto"/>
      </w:divBdr>
    </w:div>
    <w:div w:id="1537615351">
      <w:bodyDiv w:val="1"/>
      <w:marLeft w:val="0"/>
      <w:marRight w:val="0"/>
      <w:marTop w:val="0"/>
      <w:marBottom w:val="0"/>
      <w:divBdr>
        <w:top w:val="none" w:sz="0" w:space="0" w:color="auto"/>
        <w:left w:val="none" w:sz="0" w:space="0" w:color="auto"/>
        <w:bottom w:val="none" w:sz="0" w:space="0" w:color="auto"/>
        <w:right w:val="none" w:sz="0" w:space="0" w:color="auto"/>
      </w:divBdr>
    </w:div>
    <w:div w:id="1625771858">
      <w:bodyDiv w:val="1"/>
      <w:marLeft w:val="0"/>
      <w:marRight w:val="0"/>
      <w:marTop w:val="0"/>
      <w:marBottom w:val="0"/>
      <w:divBdr>
        <w:top w:val="none" w:sz="0" w:space="0" w:color="auto"/>
        <w:left w:val="none" w:sz="0" w:space="0" w:color="auto"/>
        <w:bottom w:val="none" w:sz="0" w:space="0" w:color="auto"/>
        <w:right w:val="none" w:sz="0" w:space="0" w:color="auto"/>
      </w:divBdr>
    </w:div>
    <w:div w:id="1646886439">
      <w:bodyDiv w:val="1"/>
      <w:marLeft w:val="0"/>
      <w:marRight w:val="0"/>
      <w:marTop w:val="0"/>
      <w:marBottom w:val="0"/>
      <w:divBdr>
        <w:top w:val="none" w:sz="0" w:space="0" w:color="auto"/>
        <w:left w:val="none" w:sz="0" w:space="0" w:color="auto"/>
        <w:bottom w:val="none" w:sz="0" w:space="0" w:color="auto"/>
        <w:right w:val="none" w:sz="0" w:space="0" w:color="auto"/>
      </w:divBdr>
    </w:div>
    <w:div w:id="1718969818">
      <w:bodyDiv w:val="1"/>
      <w:marLeft w:val="0"/>
      <w:marRight w:val="0"/>
      <w:marTop w:val="0"/>
      <w:marBottom w:val="0"/>
      <w:divBdr>
        <w:top w:val="none" w:sz="0" w:space="0" w:color="auto"/>
        <w:left w:val="none" w:sz="0" w:space="0" w:color="auto"/>
        <w:bottom w:val="none" w:sz="0" w:space="0" w:color="auto"/>
        <w:right w:val="none" w:sz="0" w:space="0" w:color="auto"/>
      </w:divBdr>
    </w:div>
    <w:div w:id="1727139191">
      <w:bodyDiv w:val="1"/>
      <w:marLeft w:val="0"/>
      <w:marRight w:val="0"/>
      <w:marTop w:val="0"/>
      <w:marBottom w:val="0"/>
      <w:divBdr>
        <w:top w:val="none" w:sz="0" w:space="0" w:color="auto"/>
        <w:left w:val="none" w:sz="0" w:space="0" w:color="auto"/>
        <w:bottom w:val="none" w:sz="0" w:space="0" w:color="auto"/>
        <w:right w:val="none" w:sz="0" w:space="0" w:color="auto"/>
      </w:divBdr>
    </w:div>
    <w:div w:id="1757631457">
      <w:bodyDiv w:val="1"/>
      <w:marLeft w:val="0"/>
      <w:marRight w:val="0"/>
      <w:marTop w:val="0"/>
      <w:marBottom w:val="0"/>
      <w:divBdr>
        <w:top w:val="none" w:sz="0" w:space="0" w:color="auto"/>
        <w:left w:val="none" w:sz="0" w:space="0" w:color="auto"/>
        <w:bottom w:val="none" w:sz="0" w:space="0" w:color="auto"/>
        <w:right w:val="none" w:sz="0" w:space="0" w:color="auto"/>
      </w:divBdr>
    </w:div>
    <w:div w:id="1824199286">
      <w:bodyDiv w:val="1"/>
      <w:marLeft w:val="0"/>
      <w:marRight w:val="0"/>
      <w:marTop w:val="0"/>
      <w:marBottom w:val="0"/>
      <w:divBdr>
        <w:top w:val="none" w:sz="0" w:space="0" w:color="auto"/>
        <w:left w:val="none" w:sz="0" w:space="0" w:color="auto"/>
        <w:bottom w:val="none" w:sz="0" w:space="0" w:color="auto"/>
        <w:right w:val="none" w:sz="0" w:space="0" w:color="auto"/>
      </w:divBdr>
    </w:div>
    <w:div w:id="1834419015">
      <w:bodyDiv w:val="1"/>
      <w:marLeft w:val="0"/>
      <w:marRight w:val="0"/>
      <w:marTop w:val="0"/>
      <w:marBottom w:val="0"/>
      <w:divBdr>
        <w:top w:val="none" w:sz="0" w:space="0" w:color="auto"/>
        <w:left w:val="none" w:sz="0" w:space="0" w:color="auto"/>
        <w:bottom w:val="none" w:sz="0" w:space="0" w:color="auto"/>
        <w:right w:val="none" w:sz="0" w:space="0" w:color="auto"/>
      </w:divBdr>
    </w:div>
    <w:div w:id="1839613068">
      <w:bodyDiv w:val="1"/>
      <w:marLeft w:val="0"/>
      <w:marRight w:val="0"/>
      <w:marTop w:val="0"/>
      <w:marBottom w:val="0"/>
      <w:divBdr>
        <w:top w:val="none" w:sz="0" w:space="0" w:color="auto"/>
        <w:left w:val="none" w:sz="0" w:space="0" w:color="auto"/>
        <w:bottom w:val="none" w:sz="0" w:space="0" w:color="auto"/>
        <w:right w:val="none" w:sz="0" w:space="0" w:color="auto"/>
      </w:divBdr>
    </w:div>
    <w:div w:id="1841890253">
      <w:bodyDiv w:val="1"/>
      <w:marLeft w:val="0"/>
      <w:marRight w:val="0"/>
      <w:marTop w:val="0"/>
      <w:marBottom w:val="0"/>
      <w:divBdr>
        <w:top w:val="none" w:sz="0" w:space="0" w:color="auto"/>
        <w:left w:val="none" w:sz="0" w:space="0" w:color="auto"/>
        <w:bottom w:val="none" w:sz="0" w:space="0" w:color="auto"/>
        <w:right w:val="none" w:sz="0" w:space="0" w:color="auto"/>
      </w:divBdr>
    </w:div>
    <w:div w:id="1848933749">
      <w:bodyDiv w:val="1"/>
      <w:marLeft w:val="0"/>
      <w:marRight w:val="0"/>
      <w:marTop w:val="0"/>
      <w:marBottom w:val="0"/>
      <w:divBdr>
        <w:top w:val="none" w:sz="0" w:space="0" w:color="auto"/>
        <w:left w:val="none" w:sz="0" w:space="0" w:color="auto"/>
        <w:bottom w:val="none" w:sz="0" w:space="0" w:color="auto"/>
        <w:right w:val="none" w:sz="0" w:space="0" w:color="auto"/>
      </w:divBdr>
    </w:div>
    <w:div w:id="1886602142">
      <w:bodyDiv w:val="1"/>
      <w:marLeft w:val="0"/>
      <w:marRight w:val="0"/>
      <w:marTop w:val="0"/>
      <w:marBottom w:val="0"/>
      <w:divBdr>
        <w:top w:val="none" w:sz="0" w:space="0" w:color="auto"/>
        <w:left w:val="none" w:sz="0" w:space="0" w:color="auto"/>
        <w:bottom w:val="none" w:sz="0" w:space="0" w:color="auto"/>
        <w:right w:val="none" w:sz="0" w:space="0" w:color="auto"/>
      </w:divBdr>
    </w:div>
    <w:div w:id="2069262628">
      <w:bodyDiv w:val="1"/>
      <w:marLeft w:val="0"/>
      <w:marRight w:val="0"/>
      <w:marTop w:val="0"/>
      <w:marBottom w:val="0"/>
      <w:divBdr>
        <w:top w:val="none" w:sz="0" w:space="0" w:color="auto"/>
        <w:left w:val="none" w:sz="0" w:space="0" w:color="auto"/>
        <w:bottom w:val="none" w:sz="0" w:space="0" w:color="auto"/>
        <w:right w:val="none" w:sz="0" w:space="0" w:color="auto"/>
      </w:divBdr>
    </w:div>
    <w:div w:id="212673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s>
</file>

<file path=word/_rels/footnotes.xml.rels><?xml version="1.0" encoding="UTF-8" standalone="yes"?>
<Relationships xmlns="http://schemas.openxmlformats.org/package/2006/relationships"><Relationship Id="rId3" Type="http://schemas.openxmlformats.org/officeDocument/2006/relationships/hyperlink" Target="http://www.wssinfo.org/fileadmin/user_upload/resources/1251794333-JMP_08_en.pdf" TargetMode="External"/><Relationship Id="rId2" Type="http://schemas.openxmlformats.org/officeDocument/2006/relationships/hyperlink" Target="http://www.wssinfo.org" TargetMode="External"/><Relationship Id="rId1" Type="http://schemas.openxmlformats.org/officeDocument/2006/relationships/hyperlink" Target="http://www.childinfo.org/wes.html"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MICS5_palestine\Palestinian%20Final%20report%202014\Final%20Report%20EN\Graphs%20for%20Final%20report\07%20WSCh07%20Figu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mousa\AppData\Local\Microsoft\Windows\Temporary%20Internet%20Files\Content.Outlook\15QC3093\FinalReport%20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1.1893199979529021E-2"/>
          <c:y val="4.0009079946087822E-2"/>
          <c:w val="0.91234853303504193"/>
          <c:h val="0.78175072710505777"/>
        </c:manualLayout>
      </c:layout>
      <c:barChart>
        <c:barDir val="col"/>
        <c:grouping val="clustered"/>
        <c:ser>
          <c:idx val="0"/>
          <c:order val="0"/>
          <c:tx>
            <c:strRef>
              <c:f>WS.11!$E$11</c:f>
              <c:strCache>
                <c:ptCount val="1"/>
                <c:pt idx="0">
                  <c:v>Palestine</c:v>
                </c:pt>
              </c:strCache>
            </c:strRef>
          </c:tx>
          <c:dLbls>
            <c:numFmt formatCode="#,##0.0" sourceLinked="0"/>
            <c:showVal val="1"/>
          </c:dLbls>
          <c:cat>
            <c:strRef>
              <c:f>WS.11!$D$12:$D$17</c:f>
              <c:strCache>
                <c:ptCount val="6"/>
                <c:pt idx="0">
                  <c:v>Piped into dwelling,  yard or plot</c:v>
                </c:pt>
                <c:pt idx="1">
                  <c:v>Protected well, spring,Rainwater collection</c:v>
                </c:pt>
                <c:pt idx="2">
                  <c:v>Bottled water</c:v>
                </c:pt>
                <c:pt idx="3">
                  <c:v>Tanker-truck</c:v>
                </c:pt>
                <c:pt idx="4">
                  <c:v>Cart with small tank / drum</c:v>
                </c:pt>
                <c:pt idx="5">
                  <c:v>Others</c:v>
                </c:pt>
              </c:strCache>
            </c:strRef>
          </c:cat>
          <c:val>
            <c:numRef>
              <c:f>WS.11!$E$12:$E$17</c:f>
              <c:numCache>
                <c:formatCode>0.0</c:formatCode>
                <c:ptCount val="6"/>
                <c:pt idx="0">
                  <c:v>57.0725022914311</c:v>
                </c:pt>
                <c:pt idx="1">
                  <c:v>3.0452323749054542</c:v>
                </c:pt>
                <c:pt idx="2">
                  <c:v>1.2826049560369048</c:v>
                </c:pt>
                <c:pt idx="3">
                  <c:v>29.44859488410221</c:v>
                </c:pt>
                <c:pt idx="4">
                  <c:v>8.8309284420232999</c:v>
                </c:pt>
                <c:pt idx="5" formatCode="0.00">
                  <c:v>0.30000000000000032</c:v>
                </c:pt>
              </c:numCache>
            </c:numRef>
          </c:val>
        </c:ser>
        <c:ser>
          <c:idx val="1"/>
          <c:order val="1"/>
          <c:tx>
            <c:strRef>
              <c:f>WS.11!$F$11</c:f>
              <c:strCache>
                <c:ptCount val="1"/>
                <c:pt idx="0">
                  <c:v>West Bank</c:v>
                </c:pt>
              </c:strCache>
            </c:strRef>
          </c:tx>
          <c:dLbls>
            <c:numFmt formatCode="#,##0.0" sourceLinked="0"/>
            <c:showVal val="1"/>
          </c:dLbls>
          <c:cat>
            <c:strRef>
              <c:f>WS.11!$D$12:$D$17</c:f>
              <c:strCache>
                <c:ptCount val="6"/>
                <c:pt idx="0">
                  <c:v>Piped into dwelling,  yard or plot</c:v>
                </c:pt>
                <c:pt idx="1">
                  <c:v>Protected well, spring,Rainwater collection</c:v>
                </c:pt>
                <c:pt idx="2">
                  <c:v>Bottled water</c:v>
                </c:pt>
                <c:pt idx="3">
                  <c:v>Tanker-truck</c:v>
                </c:pt>
                <c:pt idx="4">
                  <c:v>Cart with small tank / drum</c:v>
                </c:pt>
                <c:pt idx="5">
                  <c:v>Others</c:v>
                </c:pt>
              </c:strCache>
            </c:strRef>
          </c:cat>
          <c:val>
            <c:numRef>
              <c:f>WS.11!$F$12:$F$17</c:f>
              <c:numCache>
                <c:formatCode>0.0</c:formatCode>
                <c:ptCount val="6"/>
                <c:pt idx="0">
                  <c:v>89.419715970155224</c:v>
                </c:pt>
                <c:pt idx="1">
                  <c:v>5.1495644504077545</c:v>
                </c:pt>
                <c:pt idx="2">
                  <c:v>2.1219308263586942</c:v>
                </c:pt>
                <c:pt idx="3">
                  <c:v>2.8287419746847635</c:v>
                </c:pt>
                <c:pt idx="4">
                  <c:v>6.3065162199912705E-2</c:v>
                </c:pt>
                <c:pt idx="5">
                  <c:v>0.4</c:v>
                </c:pt>
              </c:numCache>
            </c:numRef>
          </c:val>
        </c:ser>
        <c:ser>
          <c:idx val="2"/>
          <c:order val="2"/>
          <c:tx>
            <c:strRef>
              <c:f>WS.11!$G$11</c:f>
              <c:strCache>
                <c:ptCount val="1"/>
                <c:pt idx="0">
                  <c:v>Gaza Strip</c:v>
                </c:pt>
              </c:strCache>
            </c:strRef>
          </c:tx>
          <c:dLbls>
            <c:numFmt formatCode="#,##0.0" sourceLinked="0"/>
            <c:showVal val="1"/>
          </c:dLbls>
          <c:cat>
            <c:strRef>
              <c:f>WS.11!$D$12:$D$17</c:f>
              <c:strCache>
                <c:ptCount val="6"/>
                <c:pt idx="0">
                  <c:v>Piped into dwelling,  yard or plot</c:v>
                </c:pt>
                <c:pt idx="1">
                  <c:v>Protected well, spring,Rainwater collection</c:v>
                </c:pt>
                <c:pt idx="2">
                  <c:v>Bottled water</c:v>
                </c:pt>
                <c:pt idx="3">
                  <c:v>Tanker-truck</c:v>
                </c:pt>
                <c:pt idx="4">
                  <c:v>Cart with small tank / drum</c:v>
                </c:pt>
                <c:pt idx="5">
                  <c:v>Others</c:v>
                </c:pt>
              </c:strCache>
            </c:strRef>
          </c:cat>
          <c:val>
            <c:numRef>
              <c:f>WS.11!$G$12:$G$17</c:f>
              <c:numCache>
                <c:formatCode>0.0</c:formatCode>
                <c:ptCount val="6"/>
                <c:pt idx="0">
                  <c:v>10.262028089576244</c:v>
                </c:pt>
                <c:pt idx="1">
                  <c:v>0</c:v>
                </c:pt>
                <c:pt idx="2">
                  <c:v>6.7995178827902139E-2</c:v>
                </c:pt>
                <c:pt idx="3">
                  <c:v>67.970859900486758</c:v>
                </c:pt>
                <c:pt idx="4">
                  <c:v>21.519126008032117</c:v>
                </c:pt>
                <c:pt idx="5">
                  <c:v>0.2</c:v>
                </c:pt>
              </c:numCache>
            </c:numRef>
          </c:val>
        </c:ser>
        <c:axId val="122123776"/>
        <c:axId val="122125696"/>
      </c:barChart>
      <c:catAx>
        <c:axId val="122123776"/>
        <c:scaling>
          <c:orientation val="minMax"/>
        </c:scaling>
        <c:axPos val="b"/>
        <c:tickLblPos val="nextTo"/>
        <c:txPr>
          <a:bodyPr/>
          <a:lstStyle/>
          <a:p>
            <a:pPr>
              <a:defRPr sz="900"/>
            </a:pPr>
            <a:endParaRPr lang="ar-SA"/>
          </a:p>
        </c:txPr>
        <c:crossAx val="122125696"/>
        <c:crosses val="autoZero"/>
        <c:auto val="1"/>
        <c:lblAlgn val="ctr"/>
        <c:lblOffset val="100"/>
      </c:catAx>
      <c:valAx>
        <c:axId val="122125696"/>
        <c:scaling>
          <c:orientation val="minMax"/>
        </c:scaling>
        <c:axPos val="l"/>
        <c:numFmt formatCode="0.0" sourceLinked="1"/>
        <c:tickLblPos val="nextTo"/>
        <c:txPr>
          <a:bodyPr/>
          <a:lstStyle/>
          <a:p>
            <a:pPr>
              <a:defRPr sz="900"/>
            </a:pPr>
            <a:endParaRPr lang="ar-SA"/>
          </a:p>
        </c:txPr>
        <c:crossAx val="122123776"/>
        <c:crosses val="autoZero"/>
        <c:crossBetween val="between"/>
      </c:valAx>
    </c:plotArea>
    <c:legend>
      <c:legendPos val="l"/>
      <c:layout>
        <c:manualLayout>
          <c:xMode val="edge"/>
          <c:yMode val="edge"/>
          <c:x val="0.34453033472338779"/>
          <c:y val="4.9505068991138698E-2"/>
          <c:w val="0.23416088217399261"/>
          <c:h val="0.20351729308060731"/>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516568909128761E-2"/>
          <c:y val="4.3027650570740872E-2"/>
          <c:w val="0.90571165656363473"/>
          <c:h val="0.85270532589676296"/>
        </c:manualLayout>
      </c:layout>
      <c:barChart>
        <c:barDir val="col"/>
        <c:grouping val="clustered"/>
        <c:ser>
          <c:idx val="1"/>
          <c:order val="0"/>
          <c:tx>
            <c:strRef>
              <c:f>WS.3!$B$5</c:f>
              <c:strCache>
                <c:ptCount val="1"/>
                <c:pt idx="0">
                  <c:v>Percentage using improved drinking water sources and improved sanitation:</c:v>
                </c:pt>
              </c:strCache>
            </c:strRef>
          </c:tx>
          <c:spPr>
            <a:solidFill>
              <a:srgbClr val="0070C0"/>
            </a:solidFill>
            <a:ln w="12700">
              <a:noFill/>
              <a:prstDash val="solid"/>
            </a:ln>
          </c:spPr>
          <c:dLbls>
            <c:dLbl>
              <c:idx val="0"/>
              <c:layout>
                <c:manualLayout>
                  <c:x val="0"/>
                  <c:y val="-6.4121075774619075E-3"/>
                </c:manualLayout>
              </c:layout>
              <c:tx>
                <c:rich>
                  <a:bodyPr/>
                  <a:lstStyle/>
                  <a:p>
                    <a:r>
                      <a:rPr lang="en-US">
                        <a:solidFill>
                          <a:sysClr val="windowText" lastClr="000000"/>
                        </a:solidFill>
                      </a:rPr>
                      <a:t>3</a:t>
                    </a:r>
                  </a:p>
                </c:rich>
              </c:tx>
              <c:dLblPos val="outEnd"/>
              <c:showVal val="1"/>
              <c:extLst>
                <c:ext xmlns:c15="http://schemas.microsoft.com/office/drawing/2012/chart" uri="{CE6537A1-D6FC-4f65-9D91-7224C49458BB}"/>
              </c:extLst>
            </c:dLbl>
            <c:numFmt formatCode="#,##0" sourceLinked="0"/>
            <c:spPr>
              <a:noFill/>
              <a:ln w="25400">
                <a:noFill/>
              </a:ln>
            </c:spPr>
            <c:txPr>
              <a:bodyPr/>
              <a:lstStyle/>
              <a:p>
                <a:pPr>
                  <a:defRPr>
                    <a:solidFill>
                      <a:schemeClr val="bg1"/>
                    </a:solidFill>
                  </a:defRPr>
                </a:pPr>
                <a:endParaRPr lang="ar-SA"/>
              </a:p>
            </c:txPr>
            <c:dLblPos val="inEnd"/>
            <c:showVal val="1"/>
            <c:extLst>
              <c:ext xmlns:c15="http://schemas.microsoft.com/office/drawing/2012/chart" uri="{CE6537A1-D6FC-4f65-9D91-7224C49458BB}">
                <c15:showLeaderLines val="1"/>
              </c:ext>
            </c:extLst>
          </c:dLbls>
          <c:cat>
            <c:strRef>
              <c:f>WS.3!$A$6:$A$12</c:f>
              <c:strCache>
                <c:ptCount val="7"/>
                <c:pt idx="0">
                  <c:v>Poorest</c:v>
                </c:pt>
                <c:pt idx="1">
                  <c:v>Second</c:v>
                </c:pt>
                <c:pt idx="2">
                  <c:v>Middle</c:v>
                </c:pt>
                <c:pt idx="3">
                  <c:v>Fourth</c:v>
                </c:pt>
                <c:pt idx="4">
                  <c:v>Richest</c:v>
                </c:pt>
                <c:pt idx="6">
                  <c:v>Palestine</c:v>
                </c:pt>
              </c:strCache>
            </c:strRef>
          </c:cat>
          <c:val>
            <c:numRef>
              <c:f>WS.3!$B$6:$B$12</c:f>
              <c:numCache>
                <c:formatCode>####.0</c:formatCode>
                <c:ptCount val="7"/>
                <c:pt idx="0">
                  <c:v>2.9966213260045587</c:v>
                </c:pt>
                <c:pt idx="1">
                  <c:v>23.41456746330493</c:v>
                </c:pt>
                <c:pt idx="2">
                  <c:v>83.434539620329986</c:v>
                </c:pt>
                <c:pt idx="3">
                  <c:v>94.939581205230795</c:v>
                </c:pt>
                <c:pt idx="4">
                  <c:v>99.221186755774283</c:v>
                </c:pt>
                <c:pt idx="6" formatCode="0">
                  <c:v>60.8</c:v>
                </c:pt>
              </c:numCache>
            </c:numRef>
          </c:val>
        </c:ser>
        <c:gapWidth val="50"/>
        <c:overlap val="100"/>
        <c:axId val="136755840"/>
        <c:axId val="136761728"/>
      </c:barChart>
      <c:catAx>
        <c:axId val="136755840"/>
        <c:scaling>
          <c:orientation val="minMax"/>
        </c:scaling>
        <c:axPos val="b"/>
        <c:numFmt formatCode="General" sourceLinked="1"/>
        <c:tickLblPos val="nextTo"/>
        <c:spPr>
          <a:ln w="12700">
            <a:solidFill>
              <a:schemeClr val="bg1">
                <a:lumMod val="75000"/>
              </a:schemeClr>
            </a:solidFill>
            <a:prstDash val="solid"/>
          </a:ln>
        </c:spPr>
        <c:txPr>
          <a:bodyPr rot="0" vert="horz"/>
          <a:lstStyle/>
          <a:p>
            <a:pPr>
              <a:defRPr sz="1000"/>
            </a:pPr>
            <a:endParaRPr lang="ar-SA"/>
          </a:p>
        </c:txPr>
        <c:crossAx val="136761728"/>
        <c:crosses val="autoZero"/>
        <c:auto val="1"/>
        <c:lblAlgn val="ctr"/>
        <c:lblOffset val="100"/>
        <c:tickLblSkip val="1"/>
        <c:tickMarkSkip val="1"/>
      </c:catAx>
      <c:valAx>
        <c:axId val="136761728"/>
        <c:scaling>
          <c:orientation val="minMax"/>
          <c:max val="100"/>
        </c:scaling>
        <c:axPos val="l"/>
        <c:title>
          <c:tx>
            <c:rich>
              <a:bodyPr/>
              <a:lstStyle/>
              <a:p>
                <a:pPr>
                  <a:defRPr/>
                </a:pPr>
                <a:r>
                  <a:rPr lang="en-US"/>
                  <a:t>Per cent</a:t>
                </a:r>
              </a:p>
            </c:rich>
          </c:tx>
          <c:layout>
            <c:manualLayout>
              <c:xMode val="edge"/>
              <c:yMode val="edge"/>
              <c:x val="7.8803134475253552E-3"/>
              <c:y val="0.44607949917701295"/>
            </c:manualLayout>
          </c:layout>
          <c:spPr>
            <a:noFill/>
            <a:ln w="25400">
              <a:noFill/>
            </a:ln>
          </c:spPr>
        </c:title>
        <c:numFmt formatCode="0" sourceLinked="0"/>
        <c:tickLblPos val="nextTo"/>
        <c:spPr>
          <a:ln w="12700">
            <a:solidFill>
              <a:schemeClr val="bg1">
                <a:lumMod val="75000"/>
              </a:schemeClr>
            </a:solidFill>
            <a:prstDash val="solid"/>
          </a:ln>
        </c:spPr>
        <c:txPr>
          <a:bodyPr rot="0" vert="horz"/>
          <a:lstStyle/>
          <a:p>
            <a:pPr>
              <a:defRPr/>
            </a:pPr>
            <a:endParaRPr lang="ar-SA"/>
          </a:p>
        </c:txPr>
        <c:crossAx val="136755840"/>
        <c:crosses val="autoZero"/>
        <c:crossBetween val="between"/>
        <c:majorUnit val="20"/>
      </c:valAx>
      <c:spPr>
        <a:noFill/>
        <a:ln w="12700">
          <a:solidFill>
            <a:schemeClr val="bg1">
              <a:lumMod val="75000"/>
            </a:schemeClr>
          </a:solidFill>
          <a:prstDash val="solid"/>
        </a:ln>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mn-lt"/>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31CA8-E0D7-4E51-8706-C12A0CD4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14</Pages>
  <Words>4306</Words>
  <Characters>24548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28797</CharactersWithSpaces>
  <SharedDoc>false</SharedDoc>
  <HLinks>
    <vt:vector size="12" baseType="variant">
      <vt:variant>
        <vt:i4>5046295</vt:i4>
      </vt:variant>
      <vt:variant>
        <vt:i4>0</vt:i4>
      </vt:variant>
      <vt:variant>
        <vt:i4>0</vt:i4>
      </vt:variant>
      <vt:variant>
        <vt:i4>5</vt:i4>
      </vt:variant>
      <vt:variant>
        <vt:lpwstr>http://www.childinfo.org/wes.html</vt:lpwstr>
      </vt:variant>
      <vt:variant>
        <vt:lpwstr/>
      </vt:variant>
      <vt:variant>
        <vt:i4>5308526</vt:i4>
      </vt:variant>
      <vt:variant>
        <vt:i4>0</vt:i4>
      </vt:variant>
      <vt:variant>
        <vt:i4>0</vt:i4>
      </vt:variant>
      <vt:variant>
        <vt:i4>5</vt:i4>
      </vt:variant>
      <vt:variant>
        <vt:lpwstr>http://www.wssinfo.org/download?id_document=1279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44</cp:revision>
  <cp:lastPrinted>2015-08-31T11:01:00Z</cp:lastPrinted>
  <dcterms:created xsi:type="dcterms:W3CDTF">2015-05-13T13:04:00Z</dcterms:created>
  <dcterms:modified xsi:type="dcterms:W3CDTF">2015-09-02T10:49:00Z</dcterms:modified>
</cp:coreProperties>
</file>